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0F71" w14:textId="77777777" w:rsidR="00C2616D" w:rsidRDefault="00C2616D" w:rsidP="00C2616D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bookmarkStart w:id="0" w:name="_GoBack"/>
      <w:bookmarkEnd w:id="0"/>
    </w:p>
    <w:p w14:paraId="49CB634D" w14:textId="77777777" w:rsidR="00C2616D" w:rsidRPr="00C2616D" w:rsidRDefault="00C2616D" w:rsidP="00C2616D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C2616D">
        <w:rPr>
          <w:rFonts w:ascii="Arial" w:eastAsia="Times New Roman" w:hAnsi="Arial" w:cs="Times New Roman"/>
          <w:b/>
          <w:sz w:val="24"/>
          <w:szCs w:val="20"/>
          <w:lang w:eastAsia="pl-PL"/>
        </w:rPr>
        <w:t>UZASADNIENIE</w:t>
      </w:r>
    </w:p>
    <w:p w14:paraId="1AAD678D" w14:textId="77777777" w:rsidR="00C2616D" w:rsidRPr="00C2616D" w:rsidRDefault="00C2616D" w:rsidP="00C2616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0F2340C" w14:textId="27DFA0D9" w:rsidR="00D44A3B" w:rsidRPr="00D44A3B" w:rsidRDefault="008C0A2A" w:rsidP="00D34C6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Celem</w:t>
      </w:r>
      <w:r w:rsidR="003A085B">
        <w:rPr>
          <w:rFonts w:ascii="Arial" w:eastAsia="Times New Roman" w:hAnsi="Arial" w:cs="Times New Roman"/>
          <w:sz w:val="24"/>
          <w:szCs w:val="20"/>
          <w:lang w:eastAsia="pl-PL"/>
        </w:rPr>
        <w:t xml:space="preserve"> popularyzowania i </w:t>
      </w:r>
      <w:r w:rsidR="003A085B" w:rsidRPr="003A085B">
        <w:rPr>
          <w:rFonts w:ascii="Arial" w:eastAsia="Times New Roman" w:hAnsi="Arial" w:cs="Times New Roman"/>
          <w:sz w:val="24"/>
          <w:szCs w:val="20"/>
          <w:lang w:eastAsia="pl-PL"/>
        </w:rPr>
        <w:t>realizowania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 xml:space="preserve">przedsięwzięć 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>związanych</w:t>
      </w:r>
      <w:r w:rsidR="003A085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>z tematyk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ą</w:t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t xml:space="preserve"> b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>ezpieczeństwa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 oraz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zapewniania i 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>zwiększani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a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poziomu bezpieczeństwa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A085B">
        <w:rPr>
          <w:rFonts w:ascii="Arial" w:eastAsia="Times New Roman" w:hAnsi="Arial" w:cs="Times New Roman"/>
          <w:sz w:val="24"/>
          <w:szCs w:val="20"/>
          <w:lang w:eastAsia="pl-PL"/>
        </w:rPr>
        <w:t>p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 xml:space="preserve">ublicznego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na terenie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>m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iasta Pi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>otrkowa Trybunalskiego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>Referat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Z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arządzania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K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ryzysowego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O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 xml:space="preserve">brony 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>Urzędu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 xml:space="preserve">Miasta Piotrkowa </w:t>
      </w:r>
      <w:r w:rsidR="006A6C38">
        <w:rPr>
          <w:rFonts w:ascii="Arial" w:eastAsia="Times New Roman" w:hAnsi="Arial" w:cs="Times New Roman"/>
          <w:sz w:val="24"/>
          <w:szCs w:val="20"/>
          <w:lang w:eastAsia="pl-PL"/>
        </w:rPr>
        <w:t>Trybunalskiego</w:t>
      </w:r>
      <w:r w:rsidR="003913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przygotował </w:t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br/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na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rok 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2025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program zapobiegania przestępczości</w:t>
      </w:r>
      <w:r w:rsidR="000E2978">
        <w:rPr>
          <w:rFonts w:ascii="Arial" w:eastAsia="Times New Roman" w:hAnsi="Arial" w:cs="Times New Roman"/>
          <w:sz w:val="24"/>
          <w:szCs w:val="20"/>
          <w:lang w:eastAsia="pl-PL"/>
        </w:rPr>
        <w:t>,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oraz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ochrony bezpieczeństwa oby</w:t>
      </w:r>
      <w:r w:rsidR="00C2616D">
        <w:rPr>
          <w:rFonts w:ascii="Arial" w:eastAsia="Times New Roman" w:hAnsi="Arial" w:cs="Times New Roman"/>
          <w:sz w:val="24"/>
          <w:szCs w:val="20"/>
          <w:lang w:eastAsia="pl-PL"/>
        </w:rPr>
        <w:t>wateli</w:t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>
        <w:rPr>
          <w:rFonts w:ascii="Arial" w:eastAsia="Times New Roman" w:hAnsi="Arial" w:cs="Times New Roman"/>
          <w:sz w:val="24"/>
          <w:szCs w:val="20"/>
          <w:lang w:eastAsia="pl-PL"/>
        </w:rPr>
        <w:t>i porządku publicznego</w:t>
      </w:r>
      <w:r w:rsidR="0050138C">
        <w:rPr>
          <w:rFonts w:ascii="Arial" w:eastAsia="Times New Roman" w:hAnsi="Arial" w:cs="Times New Roman"/>
          <w:sz w:val="24"/>
          <w:szCs w:val="20"/>
          <w:lang w:eastAsia="pl-PL"/>
        </w:rPr>
        <w:t xml:space="preserve"> p</w:t>
      </w:r>
      <w:r w:rsidR="00AB12A8">
        <w:rPr>
          <w:rFonts w:ascii="Arial" w:eastAsia="Times New Roman" w:hAnsi="Arial" w:cs="Times New Roman"/>
          <w:sz w:val="24"/>
          <w:szCs w:val="20"/>
          <w:lang w:eastAsia="pl-PL"/>
        </w:rPr>
        <w:t>n.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871B1" w:rsidRPr="00E905AA">
        <w:rPr>
          <w:rFonts w:ascii="Arial" w:eastAsia="Times New Roman" w:hAnsi="Arial" w:cs="Times New Roman"/>
          <w:i/>
          <w:iCs/>
          <w:sz w:val="24"/>
          <w:szCs w:val="20"/>
          <w:lang w:eastAsia="pl-PL"/>
        </w:rPr>
        <w:t>Bezpieczne Miasto 202</w:t>
      </w:r>
      <w:r w:rsidR="00E905AA">
        <w:rPr>
          <w:rFonts w:ascii="Arial" w:eastAsia="Times New Roman" w:hAnsi="Arial" w:cs="Times New Roman"/>
          <w:i/>
          <w:iCs/>
          <w:sz w:val="24"/>
          <w:szCs w:val="20"/>
          <w:lang w:eastAsia="pl-PL"/>
        </w:rPr>
        <w:t>5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. </w:t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D34C6C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Program </w:t>
      </w:r>
      <w:r w:rsidR="00A748A4">
        <w:rPr>
          <w:rFonts w:ascii="Arial" w:eastAsia="Times New Roman" w:hAnsi="Arial" w:cs="Times New Roman"/>
          <w:sz w:val="24"/>
          <w:szCs w:val="20"/>
          <w:lang w:eastAsia="pl-PL"/>
        </w:rPr>
        <w:t>uwzględnia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współpracę i </w:t>
      </w:r>
      <w:r w:rsidR="00A748A4">
        <w:rPr>
          <w:rFonts w:ascii="Arial" w:eastAsia="Times New Roman" w:hAnsi="Arial" w:cs="Times New Roman"/>
          <w:sz w:val="24"/>
          <w:szCs w:val="20"/>
          <w:lang w:eastAsia="pl-PL"/>
        </w:rPr>
        <w:t>współdziałanie</w:t>
      </w:r>
      <w:r w:rsidR="00BE735D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różnych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 xml:space="preserve"> podmiotów,</w:t>
      </w:r>
      <w:r w:rsidR="00AB12A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służb,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straży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 xml:space="preserve">,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instytucji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>z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>terenu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>naszego</w:t>
      </w:r>
      <w:r w:rsidR="00D44A3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miasta 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>na rzecz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>poprawy</w:t>
      </w:r>
      <w:r w:rsidR="003871B1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bezpieczeństwa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>,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minimalizowania lokalnych zagrożeń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>,</w:t>
      </w:r>
      <w:r w:rsidR="00AB12A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a także </w:t>
      </w:r>
      <w:r w:rsidR="00C2616D">
        <w:rPr>
          <w:rFonts w:ascii="Arial" w:eastAsia="Times New Roman" w:hAnsi="Arial" w:cs="Times New Roman"/>
          <w:sz w:val="24"/>
          <w:szCs w:val="20"/>
          <w:lang w:eastAsia="pl-PL"/>
        </w:rPr>
        <w:t>edukacj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>i</w:t>
      </w:r>
      <w:r w:rsidR="00C2616D">
        <w:rPr>
          <w:rFonts w:ascii="Arial" w:eastAsia="Times New Roman" w:hAnsi="Arial" w:cs="Times New Roman"/>
          <w:sz w:val="24"/>
          <w:szCs w:val="20"/>
          <w:lang w:eastAsia="pl-PL"/>
        </w:rPr>
        <w:t xml:space="preserve"> dzieci i młodzieży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E905AA">
        <w:rPr>
          <w:rFonts w:ascii="Arial" w:eastAsia="Times New Roman" w:hAnsi="Arial" w:cs="Times New Roman"/>
          <w:sz w:val="24"/>
          <w:szCs w:val="20"/>
          <w:lang w:eastAsia="pl-PL"/>
        </w:rPr>
        <w:t xml:space="preserve">w zakresie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szeroko pojętego</w:t>
      </w:r>
      <w:r w:rsidR="00AB12A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C2616D" w:rsidRPr="00C2616D">
        <w:rPr>
          <w:rFonts w:ascii="Arial" w:eastAsia="Times New Roman" w:hAnsi="Arial" w:cs="Times New Roman"/>
          <w:sz w:val="24"/>
          <w:szCs w:val="20"/>
          <w:lang w:eastAsia="pl-PL"/>
        </w:rPr>
        <w:t>bezpieczeństwa</w:t>
      </w:r>
      <w:r w:rsidR="000E5A21">
        <w:rPr>
          <w:rFonts w:ascii="Arial" w:eastAsia="Times New Roman" w:hAnsi="Arial" w:cs="Times New Roman"/>
          <w:sz w:val="24"/>
          <w:szCs w:val="20"/>
          <w:lang w:eastAsia="pl-PL"/>
        </w:rPr>
        <w:t>.</w:t>
      </w:r>
      <w:r w:rsidR="00200ECD"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</w:t>
      </w:r>
      <w:r w:rsidR="00200ECD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14:paraId="36C37D50" w14:textId="77777777" w:rsidR="00D44A3B" w:rsidRPr="00D44A3B" w:rsidRDefault="00D44A3B" w:rsidP="00D4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FC423" w14:textId="77777777" w:rsidR="002D3DC6" w:rsidRDefault="002D3DC6" w:rsidP="00C2616D">
      <w:pPr>
        <w:jc w:val="both"/>
      </w:pPr>
    </w:p>
    <w:sectPr w:rsidR="002D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D"/>
    <w:rsid w:val="00070EF5"/>
    <w:rsid w:val="000E2978"/>
    <w:rsid w:val="000E5A21"/>
    <w:rsid w:val="001D5C94"/>
    <w:rsid w:val="00200ECD"/>
    <w:rsid w:val="002A507A"/>
    <w:rsid w:val="002D3DC6"/>
    <w:rsid w:val="003871B1"/>
    <w:rsid w:val="00391377"/>
    <w:rsid w:val="003A085B"/>
    <w:rsid w:val="0050138C"/>
    <w:rsid w:val="006A6C38"/>
    <w:rsid w:val="008C0A2A"/>
    <w:rsid w:val="008F1F68"/>
    <w:rsid w:val="009F27F7"/>
    <w:rsid w:val="00A62EE9"/>
    <w:rsid w:val="00A748A4"/>
    <w:rsid w:val="00AB12A8"/>
    <w:rsid w:val="00B84BF2"/>
    <w:rsid w:val="00BB5BFE"/>
    <w:rsid w:val="00BE735D"/>
    <w:rsid w:val="00C2616D"/>
    <w:rsid w:val="00D34C6C"/>
    <w:rsid w:val="00D44A3B"/>
    <w:rsid w:val="00E51604"/>
    <w:rsid w:val="00E905AA"/>
    <w:rsid w:val="00E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35A9"/>
  <w15:chartTrackingRefBased/>
  <w15:docId w15:val="{49F89FEE-538B-4C90-ABE2-89DBD3B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Baryła Marlena</cp:lastModifiedBy>
  <cp:revision>2</cp:revision>
  <dcterms:created xsi:type="dcterms:W3CDTF">2024-12-17T08:03:00Z</dcterms:created>
  <dcterms:modified xsi:type="dcterms:W3CDTF">2024-12-17T08:03:00Z</dcterms:modified>
</cp:coreProperties>
</file>