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549B" w14:textId="24FA064C" w:rsidR="005F3BDA" w:rsidRPr="00E3135A" w:rsidRDefault="005F3BDA" w:rsidP="00E3135A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E3135A">
        <w:rPr>
          <w:rFonts w:ascii="Arial" w:eastAsia="Calibri" w:hAnsi="Arial" w:cs="Arial"/>
          <w:sz w:val="24"/>
          <w:szCs w:val="24"/>
        </w:rPr>
        <w:t xml:space="preserve">Załącznik nr 1 do </w:t>
      </w:r>
    </w:p>
    <w:p w14:paraId="0D0BB992" w14:textId="7F4B443B" w:rsidR="005F3BDA" w:rsidRPr="00E3135A" w:rsidRDefault="005F3BDA" w:rsidP="00E3135A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E3135A">
        <w:rPr>
          <w:rFonts w:ascii="Arial" w:eastAsia="Calibri" w:hAnsi="Arial" w:cs="Arial"/>
          <w:sz w:val="24"/>
          <w:szCs w:val="24"/>
        </w:rPr>
        <w:t xml:space="preserve">Procedury zgłoszeń wewnętrznych i podejmowania działań następczych </w:t>
      </w:r>
    </w:p>
    <w:p w14:paraId="15DAC1CD" w14:textId="77777777" w:rsidR="005F3BDA" w:rsidRPr="00E3135A" w:rsidRDefault="005F3BDA" w:rsidP="00E3135A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E3135A">
        <w:rPr>
          <w:rFonts w:ascii="Arial" w:eastAsia="Calibri" w:hAnsi="Arial" w:cs="Arial"/>
          <w:sz w:val="24"/>
          <w:szCs w:val="24"/>
        </w:rPr>
        <w:t>w Urzędzie Miasta Piotrkowa Trybunalskiego</w:t>
      </w:r>
    </w:p>
    <w:p w14:paraId="04498BF3" w14:textId="77777777" w:rsidR="005F3BDA" w:rsidRPr="00E3135A" w:rsidRDefault="005F3BDA" w:rsidP="00E313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B6D953" w14:textId="77777777" w:rsidR="00BA13CD" w:rsidRPr="00E3135A" w:rsidRDefault="00BA13CD" w:rsidP="00E3135A">
      <w:pPr>
        <w:spacing w:line="360" w:lineRule="auto"/>
        <w:ind w:right="-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380A9842" w14:textId="2DAC52E1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  <w:t xml:space="preserve">          </w:t>
          </w:r>
          <w:r w:rsidR="00E3135A">
            <w:rPr>
              <w:rFonts w:ascii="Arial" w:eastAsia="Calibri" w:hAnsi="Arial" w:cs="Arial"/>
              <w:sz w:val="24"/>
              <w:szCs w:val="24"/>
            </w:rPr>
            <w:t xml:space="preserve">                  </w:t>
          </w:r>
          <w:r w:rsidRPr="00E3135A">
            <w:rPr>
              <w:rFonts w:ascii="Arial" w:eastAsia="Calibri" w:hAnsi="Arial" w:cs="Arial"/>
              <w:sz w:val="24"/>
              <w:szCs w:val="24"/>
            </w:rPr>
            <w:t>……………………........</w:t>
          </w:r>
        </w:p>
        <w:p w14:paraId="097FF72B" w14:textId="71BDFEFD" w:rsidR="008B6487" w:rsidRPr="00E3135A" w:rsidRDefault="008B6487" w:rsidP="00E3135A">
          <w:pPr>
            <w:spacing w:after="0" w:line="360" w:lineRule="auto"/>
            <w:ind w:left="6372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      (miejscowość, data)</w:t>
          </w:r>
        </w:p>
        <w:p w14:paraId="0D39E246" w14:textId="38751CBE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…………………………</w:t>
          </w:r>
          <w:r w:rsidR="005F3BDA" w:rsidRPr="00E3135A">
            <w:rPr>
              <w:rFonts w:ascii="Arial" w:eastAsia="Calibri" w:hAnsi="Arial" w:cs="Arial"/>
              <w:sz w:val="24"/>
              <w:szCs w:val="24"/>
            </w:rPr>
            <w:t>……….</w:t>
          </w:r>
          <w:r w:rsidRPr="00E3135A">
            <w:rPr>
              <w:rFonts w:ascii="Arial" w:eastAsia="Calibri" w:hAnsi="Arial" w:cs="Arial"/>
              <w:sz w:val="24"/>
              <w:szCs w:val="24"/>
            </w:rPr>
            <w:t xml:space="preserve">…………......  </w:t>
          </w:r>
        </w:p>
        <w:p w14:paraId="00AA4D02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……………………………………......  </w:t>
          </w:r>
        </w:p>
        <w:p w14:paraId="2058F456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……………………………………......  </w:t>
          </w:r>
        </w:p>
        <w:p w14:paraId="0FA239F9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(dane Sygnalisty i adres do kontaktu*)</w:t>
          </w:r>
        </w:p>
        <w:p w14:paraId="1461644A" w14:textId="77777777" w:rsidR="008B6487" w:rsidRPr="00E3135A" w:rsidRDefault="008B6487" w:rsidP="00E3135A">
          <w:pPr>
            <w:spacing w:after="0" w:line="360" w:lineRule="auto"/>
            <w:ind w:left="4820"/>
            <w:rPr>
              <w:rFonts w:ascii="Arial" w:eastAsia="Calibri" w:hAnsi="Arial" w:cs="Arial"/>
              <w:color w:val="000000" w:themeColor="text1"/>
              <w:sz w:val="24"/>
              <w:szCs w:val="24"/>
            </w:rPr>
          </w:pPr>
          <w:r w:rsidRPr="00E3135A">
            <w:rPr>
              <w:rFonts w:ascii="Arial" w:eastAsia="Calibri" w:hAnsi="Arial" w:cs="Arial"/>
              <w:b/>
              <w:bCs/>
              <w:color w:val="000000" w:themeColor="text1"/>
              <w:sz w:val="24"/>
              <w:szCs w:val="24"/>
            </w:rPr>
            <w:t>Urząd Miasta Piotrkowa Trybunalskiego</w:t>
          </w:r>
        </w:p>
        <w:p w14:paraId="77512C5E" w14:textId="77777777" w:rsidR="008B6487" w:rsidRPr="00E3135A" w:rsidRDefault="008B6487" w:rsidP="00E3135A">
          <w:pPr>
            <w:spacing w:after="0" w:line="360" w:lineRule="auto"/>
            <w:ind w:left="4820"/>
            <w:contextualSpacing/>
            <w:rPr>
              <w:rFonts w:ascii="Arial" w:eastAsia="Calibri" w:hAnsi="Arial" w:cs="Arial"/>
              <w:bCs/>
              <w:color w:val="000000" w:themeColor="text1"/>
              <w:sz w:val="24"/>
              <w:szCs w:val="24"/>
            </w:rPr>
          </w:pPr>
          <w:r w:rsidRPr="00E3135A">
            <w:rPr>
              <w:rFonts w:ascii="Arial" w:eastAsia="Calibri" w:hAnsi="Arial" w:cs="Arial"/>
              <w:bCs/>
              <w:color w:val="000000" w:themeColor="text1"/>
              <w:sz w:val="24"/>
              <w:szCs w:val="24"/>
            </w:rPr>
            <w:t>Pasaż Karola Rudowskiego 10</w:t>
          </w:r>
        </w:p>
        <w:p w14:paraId="002008EA" w14:textId="77777777" w:rsidR="008B6487" w:rsidRPr="00E3135A" w:rsidRDefault="008B6487" w:rsidP="00E3135A">
          <w:pPr>
            <w:spacing w:after="0" w:line="360" w:lineRule="auto"/>
            <w:ind w:left="4820"/>
            <w:contextualSpacing/>
            <w:rPr>
              <w:rFonts w:ascii="Arial" w:eastAsia="Calibri" w:hAnsi="Arial" w:cs="Arial"/>
              <w:bCs/>
              <w:color w:val="000000" w:themeColor="text1"/>
              <w:sz w:val="24"/>
              <w:szCs w:val="24"/>
            </w:rPr>
          </w:pPr>
          <w:r w:rsidRPr="00E3135A">
            <w:rPr>
              <w:rFonts w:ascii="Arial" w:eastAsia="Calibri" w:hAnsi="Arial" w:cs="Arial"/>
              <w:bCs/>
              <w:color w:val="000000" w:themeColor="text1"/>
              <w:sz w:val="24"/>
              <w:szCs w:val="24"/>
            </w:rPr>
            <w:t>97-300 Piotrków Trybunalski</w:t>
          </w:r>
        </w:p>
        <w:p w14:paraId="6802A8BC" w14:textId="77777777" w:rsidR="008B6487" w:rsidRPr="00E3135A" w:rsidRDefault="008B6487" w:rsidP="00E3135A">
          <w:pPr>
            <w:spacing w:after="0" w:line="360" w:lineRule="auto"/>
            <w:ind w:left="4820"/>
            <w:contextualSpacing/>
            <w:rPr>
              <w:rFonts w:ascii="Arial" w:eastAsia="Calibri" w:hAnsi="Arial" w:cs="Arial"/>
              <w:bCs/>
              <w:color w:val="000000" w:themeColor="text1"/>
              <w:sz w:val="24"/>
              <w:szCs w:val="24"/>
            </w:rPr>
          </w:pPr>
        </w:p>
        <w:p w14:paraId="49102930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0C08E617" w14:textId="77777777" w:rsidR="008B6487" w:rsidRPr="00E3135A" w:rsidRDefault="008B6487" w:rsidP="00E3135A">
          <w:pPr>
            <w:spacing w:after="0" w:line="36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E3135A">
            <w:rPr>
              <w:rFonts w:ascii="Arial" w:eastAsia="Calibri" w:hAnsi="Arial" w:cs="Arial"/>
              <w:b/>
              <w:sz w:val="24"/>
              <w:szCs w:val="24"/>
            </w:rPr>
            <w:t>ZGŁOSZENIE WEWNĘTRZNE NARUSZENIA PRAWA</w:t>
          </w:r>
        </w:p>
        <w:p w14:paraId="74CE5E7D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2C0BC96A" w14:textId="4E05F376" w:rsidR="008B6487" w:rsidRPr="00E3135A" w:rsidRDefault="008B6487" w:rsidP="00E3135A">
          <w:pPr>
            <w:spacing w:after="0" w:line="360" w:lineRule="auto"/>
            <w:ind w:firstLine="360"/>
            <w:jc w:val="both"/>
            <w:rPr>
              <w:rFonts w:ascii="Arial" w:eastAsia="Calibri" w:hAnsi="Arial" w:cs="Arial"/>
              <w:bCs/>
              <w:sz w:val="24"/>
              <w:szCs w:val="24"/>
            </w:rPr>
          </w:pPr>
          <w:r w:rsidRPr="00E3135A">
            <w:rPr>
              <w:rFonts w:ascii="Arial" w:eastAsia="Calibri" w:hAnsi="Arial" w:cs="Arial"/>
              <w:bCs/>
              <w:sz w:val="24"/>
              <w:szCs w:val="24"/>
            </w:rPr>
            <w:t xml:space="preserve">Na podstawie przepisów ustawy z dnia 14 czerwca 2024 r. o ochronie sygnalistów oraz </w:t>
          </w:r>
          <w:r w:rsidRPr="00E3135A">
            <w:rPr>
              <w:rFonts w:ascii="Arial" w:eastAsia="Calibri" w:hAnsi="Arial" w:cs="Arial"/>
              <w:sz w:val="24"/>
              <w:szCs w:val="24"/>
            </w:rPr>
            <w:t xml:space="preserve">Procedury zgłoszeń wewnętrznych i podejmowania działań następczych </w:t>
          </w:r>
          <w:r w:rsidRPr="00E3135A">
            <w:rPr>
              <w:rFonts w:ascii="Arial" w:eastAsia="Calibri" w:hAnsi="Arial" w:cs="Arial"/>
              <w:sz w:val="24"/>
              <w:szCs w:val="24"/>
            </w:rPr>
            <w:br/>
            <w:t>w Urzędzie Miasta Piotrkowa Trybunalskiego niniejszym</w:t>
          </w:r>
          <w:r w:rsidRPr="00E3135A">
            <w:rPr>
              <w:rFonts w:ascii="Arial" w:eastAsia="Calibri" w:hAnsi="Arial" w:cs="Arial"/>
              <w:b/>
              <w:sz w:val="24"/>
              <w:szCs w:val="24"/>
            </w:rPr>
            <w:t xml:space="preserve"> </w:t>
          </w:r>
          <w:r w:rsidRPr="00E3135A">
            <w:rPr>
              <w:rFonts w:ascii="Arial" w:eastAsia="Calibri" w:hAnsi="Arial" w:cs="Arial"/>
              <w:bCs/>
              <w:sz w:val="24"/>
              <w:szCs w:val="24"/>
            </w:rPr>
            <w:t>zgłaszam naruszenie prawa w kontekście związanym z pracą.</w:t>
          </w:r>
        </w:p>
        <w:p w14:paraId="5B3A9F7A" w14:textId="77777777" w:rsidR="008B6487" w:rsidRPr="00E3135A" w:rsidRDefault="008B6487" w:rsidP="00E3135A">
          <w:pPr>
            <w:spacing w:after="0" w:line="36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</w:p>
        <w:p w14:paraId="7304FF75" w14:textId="77777777" w:rsidR="008B6487" w:rsidRPr="00E3135A" w:rsidRDefault="008B6487" w:rsidP="00E3135A">
          <w:pPr>
            <w:numPr>
              <w:ilvl w:val="0"/>
              <w:numId w:val="1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Opis naruszenia prawa oraz data, miejsce i okoliczności zdarzenia:</w:t>
          </w:r>
        </w:p>
        <w:p w14:paraId="21C91A2D" w14:textId="77777777" w:rsidR="008B6487" w:rsidRPr="00E3135A" w:rsidRDefault="008B6487" w:rsidP="00E3135A">
          <w:pPr>
            <w:spacing w:after="0" w:line="360" w:lineRule="auto"/>
            <w:ind w:left="360"/>
            <w:contextualSpacing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3AFDEEC3" w14:textId="77777777" w:rsidR="008B6487" w:rsidRPr="00E3135A" w:rsidRDefault="008B6487" w:rsidP="00E3135A">
          <w:pPr>
            <w:spacing w:after="0" w:line="360" w:lineRule="auto"/>
            <w:ind w:left="360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</w:r>
        </w:p>
        <w:p w14:paraId="3ABD9471" w14:textId="77777777" w:rsidR="008B6487" w:rsidRPr="00E3135A" w:rsidRDefault="008B6487" w:rsidP="00E3135A">
          <w:pPr>
            <w:spacing w:after="0" w:line="360" w:lineRule="auto"/>
            <w:ind w:left="360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 </w:t>
          </w:r>
        </w:p>
        <w:p w14:paraId="15F49895" w14:textId="77777777" w:rsidR="008B6487" w:rsidRPr="00E3135A" w:rsidRDefault="008B6487" w:rsidP="00E3135A">
          <w:pPr>
            <w:numPr>
              <w:ilvl w:val="0"/>
              <w:numId w:val="1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Cs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lastRenderedPageBreak/>
            <w:t>Dane osoby/osób, które dopuściły się naruszenia prawa, tj. imię, nazwisko, stanowisko, miejsce pracy:</w:t>
          </w:r>
        </w:p>
        <w:p w14:paraId="638E4453" w14:textId="77777777" w:rsidR="008B6487" w:rsidRPr="00E3135A" w:rsidRDefault="008B6487" w:rsidP="00E3135A">
          <w:pPr>
            <w:spacing w:after="0" w:line="360" w:lineRule="auto"/>
            <w:ind w:left="360"/>
            <w:contextualSpacing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2472FBB0" w14:textId="77777777" w:rsidR="008B6487" w:rsidRPr="00E3135A" w:rsidRDefault="008B6487" w:rsidP="00E3135A">
          <w:pPr>
            <w:numPr>
              <w:ilvl w:val="0"/>
              <w:numId w:val="1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Posiadane dowody, wykaz świadków </w:t>
          </w:r>
          <w:r w:rsidRPr="00E3135A">
            <w:rPr>
              <w:rFonts w:ascii="Arial" w:eastAsia="Calibri" w:hAnsi="Arial" w:cs="Arial"/>
              <w:i/>
              <w:sz w:val="24"/>
              <w:szCs w:val="24"/>
            </w:rPr>
            <w:t>(o ile są w posiadaniu Sygnalisty):</w:t>
          </w:r>
        </w:p>
        <w:p w14:paraId="6647229B" w14:textId="5A621B90" w:rsidR="008B6487" w:rsidRPr="00E3135A" w:rsidRDefault="008B6487" w:rsidP="00E3135A">
          <w:pPr>
            <w:spacing w:after="0" w:line="360" w:lineRule="auto"/>
            <w:ind w:left="360"/>
            <w:contextualSpacing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14:paraId="5207781D" w14:textId="77777777" w:rsidR="008B6487" w:rsidRPr="00E3135A" w:rsidRDefault="008B6487" w:rsidP="00E3135A">
          <w:pPr>
            <w:numPr>
              <w:ilvl w:val="0"/>
              <w:numId w:val="1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Status osoby zgłaszającej naruszenie - Sygnalisty – zgodnie z art. 4 ustawy z dnia 14 czerwca 2024 r. o ochronie sygnalistów (</w:t>
          </w:r>
          <w:r w:rsidRPr="00E3135A">
            <w:rPr>
              <w:rFonts w:ascii="Arial" w:eastAsia="Calibri" w:hAnsi="Arial" w:cs="Arial"/>
              <w:i/>
              <w:iCs/>
              <w:sz w:val="24"/>
              <w:szCs w:val="24"/>
            </w:rPr>
            <w:t>należy podkreślić właściwe</w:t>
          </w:r>
          <w:r w:rsidRPr="00E3135A">
            <w:rPr>
              <w:rFonts w:ascii="Arial" w:eastAsia="Calibri" w:hAnsi="Arial" w:cs="Arial"/>
              <w:sz w:val="24"/>
              <w:szCs w:val="24"/>
            </w:rPr>
            <w:t>):</w:t>
          </w:r>
        </w:p>
        <w:p w14:paraId="0397C848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pracownik;</w:t>
          </w:r>
        </w:p>
        <w:p w14:paraId="70EB1A2A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pracownik tymczasowy;</w:t>
          </w:r>
        </w:p>
        <w:p w14:paraId="0657BD50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osoba świadcząca pracę na innej podstawie niż stosunek pracy, w tym na podstawie umowy cywilnoprawnej;</w:t>
          </w:r>
        </w:p>
        <w:p w14:paraId="6F0669DF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przedsiębiorca;</w:t>
          </w:r>
        </w:p>
        <w:p w14:paraId="6418789C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prokurent;</w:t>
          </w:r>
        </w:p>
        <w:p w14:paraId="19D7E865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akcjonariusz lub wspólnik;</w:t>
          </w:r>
        </w:p>
        <w:p w14:paraId="0AFB1781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członek organu osoby prawnej lub jednostki organizacyjnej nieposiadającej osobowości prawnej;</w:t>
          </w:r>
        </w:p>
        <w:p w14:paraId="5DC154CD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osoba świadcząca pracę pod nadzorem i kierownictwem wykonawcy, podwykonawcy lub dostawcy;</w:t>
          </w:r>
        </w:p>
        <w:p w14:paraId="5CDF2B5D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 stażysta;</w:t>
          </w:r>
        </w:p>
        <w:p w14:paraId="788F8864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 wolontariusz;</w:t>
          </w:r>
        </w:p>
        <w:p w14:paraId="35705CF7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praktykant;</w:t>
          </w:r>
        </w:p>
        <w:p w14:paraId="32AB344A" w14:textId="495A2071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funkcjonariusz w rozumieniu art. 1 ust. 1 ustawy z dnia 18 lutego 1994 r. </w:t>
          </w:r>
          <w:r w:rsidRPr="00E3135A">
            <w:rPr>
              <w:rFonts w:ascii="Arial" w:eastAsia="Calibri" w:hAnsi="Arial" w:cs="Arial"/>
              <w:sz w:val="24"/>
              <w:szCs w:val="24"/>
            </w:rPr>
            <w:br/>
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    </w:r>
        </w:p>
        <w:p w14:paraId="6D01DC70" w14:textId="77777777" w:rsidR="008B6487" w:rsidRPr="00E3135A" w:rsidRDefault="008B6487" w:rsidP="00E3135A">
          <w:pPr>
            <w:numPr>
              <w:ilvl w:val="0"/>
              <w:numId w:val="2"/>
            </w:numPr>
            <w:spacing w:after="0" w:line="360" w:lineRule="auto"/>
            <w:contextualSpacing/>
            <w:jc w:val="both"/>
            <w:rPr>
              <w:rFonts w:ascii="Arial" w:eastAsia="Calibri" w:hAnsi="Arial" w:cs="Arial"/>
              <w:i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>żołnierz w rozumieniu art. 2 pkt 39 ustawy z dnia 11 marca 2022 r. o obronie Ojczyzny (Dz. U. z 2024 r. poz. 248 i 834).</w:t>
          </w:r>
        </w:p>
        <w:p w14:paraId="77ACC1F0" w14:textId="1F7E6EE9" w:rsidR="008B6487" w:rsidRPr="00E3135A" w:rsidRDefault="008B6487" w:rsidP="00E3135A">
          <w:pPr>
            <w:numPr>
              <w:ilvl w:val="0"/>
              <w:numId w:val="1"/>
            </w:numPr>
            <w:tabs>
              <w:tab w:val="left" w:pos="284"/>
            </w:tabs>
            <w:spacing w:after="0" w:line="360" w:lineRule="auto"/>
            <w:contextualSpacing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lastRenderedPageBreak/>
            <w:t xml:space="preserve"> Wyrażam zgodę na ujawnienie mojej tożsamości osobom zaangażowanym                                w wyjaśnienie zgłoszenia: TAK/NIE </w:t>
          </w:r>
          <w:r w:rsidRPr="00E3135A">
            <w:rPr>
              <w:rFonts w:ascii="Arial" w:eastAsia="Calibri" w:hAnsi="Arial" w:cs="Arial"/>
              <w:i/>
              <w:sz w:val="24"/>
              <w:szCs w:val="24"/>
            </w:rPr>
            <w:t>(</w:t>
          </w:r>
          <w:r w:rsidRPr="00E3135A">
            <w:rPr>
              <w:rFonts w:ascii="Arial" w:eastAsia="Calibri" w:hAnsi="Arial" w:cs="Arial"/>
              <w:i/>
              <w:iCs/>
              <w:sz w:val="24"/>
              <w:szCs w:val="24"/>
            </w:rPr>
            <w:t>należy podkreślić właściwe</w:t>
          </w:r>
          <w:r w:rsidRPr="00E3135A">
            <w:rPr>
              <w:rFonts w:ascii="Arial" w:eastAsia="Calibri" w:hAnsi="Arial" w:cs="Arial"/>
              <w:i/>
              <w:sz w:val="24"/>
              <w:szCs w:val="24"/>
            </w:rPr>
            <w:t>).</w:t>
          </w:r>
        </w:p>
        <w:p w14:paraId="3999100B" w14:textId="77777777" w:rsidR="008B6487" w:rsidRPr="00E3135A" w:rsidRDefault="008B6487" w:rsidP="00E3135A">
          <w:pPr>
            <w:tabs>
              <w:tab w:val="left" w:pos="284"/>
            </w:tabs>
            <w:spacing w:after="0" w:line="360" w:lineRule="auto"/>
            <w:ind w:left="360"/>
            <w:contextualSpacing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0051483A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494C93F7" w14:textId="7FB611DF" w:rsidR="008B6487" w:rsidRPr="00E3135A" w:rsidRDefault="008B6487" w:rsidP="00E3135A">
          <w:pPr>
            <w:spacing w:after="0" w:line="360" w:lineRule="auto"/>
            <w:jc w:val="right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</w:r>
          <w:r w:rsidRPr="00E3135A">
            <w:rPr>
              <w:rFonts w:ascii="Arial" w:eastAsia="Calibri" w:hAnsi="Arial" w:cs="Arial"/>
              <w:sz w:val="24"/>
              <w:szCs w:val="24"/>
            </w:rPr>
            <w:tab/>
            <w:t xml:space="preserve">    …………………………….</w:t>
          </w:r>
        </w:p>
        <w:p w14:paraId="025901DB" w14:textId="24459F63" w:rsidR="008B6487" w:rsidRPr="00E3135A" w:rsidRDefault="008B6487" w:rsidP="00E3135A">
          <w:pPr>
            <w:spacing w:after="0" w:line="360" w:lineRule="auto"/>
            <w:ind w:left="6372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    (</w:t>
          </w:r>
          <w:r w:rsidRPr="00E3135A">
            <w:rPr>
              <w:rFonts w:ascii="Arial" w:eastAsia="Calibri" w:hAnsi="Arial" w:cs="Arial"/>
              <w:i/>
              <w:sz w:val="24"/>
              <w:szCs w:val="24"/>
            </w:rPr>
            <w:t>podpis Sygnalisty)</w:t>
          </w:r>
        </w:p>
        <w:p w14:paraId="2BA8F033" w14:textId="77777777" w:rsidR="008B6487" w:rsidRPr="00E3135A" w:rsidRDefault="008B6487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7499669E" w14:textId="77777777" w:rsidR="005F3BDA" w:rsidRPr="00E3135A" w:rsidRDefault="005F3BDA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3C02ACD7" w14:textId="77777777" w:rsidR="005F3BDA" w:rsidRPr="00E3135A" w:rsidRDefault="005F3BDA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4DAD8E3E" w14:textId="77777777" w:rsidR="005F3BDA" w:rsidRPr="00E3135A" w:rsidRDefault="005F3BDA" w:rsidP="00E3135A">
          <w:pPr>
            <w:spacing w:after="0" w:line="360" w:lineRule="auto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14:paraId="0B138C81" w14:textId="77777777" w:rsidR="008B6487" w:rsidRPr="00E3135A" w:rsidRDefault="008B6487" w:rsidP="00E3135A">
          <w:pPr>
            <w:spacing w:after="200" w:line="360" w:lineRule="auto"/>
            <w:rPr>
              <w:rFonts w:ascii="Arial" w:eastAsia="Calibri" w:hAnsi="Arial" w:cs="Arial"/>
              <w:sz w:val="24"/>
              <w:szCs w:val="24"/>
            </w:rPr>
          </w:pPr>
          <w:r w:rsidRPr="00E3135A">
            <w:rPr>
              <w:rFonts w:ascii="Arial" w:eastAsia="Calibri" w:hAnsi="Arial" w:cs="Arial"/>
              <w:sz w:val="24"/>
              <w:szCs w:val="24"/>
            </w:rPr>
            <w:t xml:space="preserve">* </w:t>
          </w:r>
          <w:bookmarkStart w:id="0" w:name="_Hlk176250956"/>
          <w:r w:rsidRPr="00E3135A">
            <w:rPr>
              <w:rFonts w:ascii="Arial" w:eastAsia="Calibri" w:hAnsi="Arial" w:cs="Arial"/>
              <w:sz w:val="24"/>
              <w:szCs w:val="24"/>
            </w:rPr>
            <w:t>imię, nazwisko, stanowisko, miejsce pracy, adres korespondencyjny lub adres poczty elektronicznej</w:t>
          </w:r>
          <w:bookmarkEnd w:id="0"/>
          <w:r w:rsidRPr="00E3135A">
            <w:rPr>
              <w:rFonts w:ascii="Arial" w:eastAsia="Calibri" w:hAnsi="Arial" w:cs="Arial"/>
              <w:sz w:val="24"/>
              <w:szCs w:val="24"/>
            </w:rPr>
            <w:t>.</w:t>
          </w:r>
        </w:p>
        <w:p w14:paraId="6A310CCB" w14:textId="68B1B5C4" w:rsidR="00F22A10" w:rsidRPr="00E3135A" w:rsidRDefault="00FE1DD4" w:rsidP="00E3135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ermEnd w:id="839546535" w:displacedByCustomXml="next"/>
      </w:sdtContent>
    </w:sdt>
    <w:sectPr w:rsidR="00F22A10" w:rsidRPr="00E313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DA29" w14:textId="77777777" w:rsidR="00FF3D34" w:rsidRDefault="00FF3D34" w:rsidP="00F22A10">
      <w:pPr>
        <w:spacing w:after="0" w:line="240" w:lineRule="auto"/>
      </w:pPr>
      <w:r>
        <w:separator/>
      </w:r>
    </w:p>
  </w:endnote>
  <w:endnote w:type="continuationSeparator" w:id="0">
    <w:p w14:paraId="597D900E" w14:textId="77777777" w:rsidR="00FF3D34" w:rsidRDefault="00FF3D34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EAE4" w14:textId="77777777" w:rsidR="00FF3D34" w:rsidRDefault="00FF3D34" w:rsidP="00F22A10">
      <w:pPr>
        <w:spacing w:after="0" w:line="240" w:lineRule="auto"/>
      </w:pPr>
      <w:r>
        <w:separator/>
      </w:r>
    </w:p>
  </w:footnote>
  <w:footnote w:type="continuationSeparator" w:id="0">
    <w:p w14:paraId="2BE31B15" w14:textId="77777777" w:rsidR="00FF3D34" w:rsidRDefault="00FF3D34" w:rsidP="00F2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F8B"/>
    <w:multiLevelType w:val="hybridMultilevel"/>
    <w:tmpl w:val="A0FA2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5795D"/>
    <w:multiLevelType w:val="hybridMultilevel"/>
    <w:tmpl w:val="76C2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16640">
    <w:abstractNumId w:val="1"/>
  </w:num>
  <w:num w:numId="2" w16cid:durableId="187480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0EB95DC-C40F-4163-AF01-30D3A09D31A9}"/>
  </w:docVars>
  <w:rsids>
    <w:rsidRoot w:val="005014BA"/>
    <w:rsid w:val="000503D4"/>
    <w:rsid w:val="000D5999"/>
    <w:rsid w:val="000D5A64"/>
    <w:rsid w:val="00144995"/>
    <w:rsid w:val="00173512"/>
    <w:rsid w:val="001A5347"/>
    <w:rsid w:val="00212A55"/>
    <w:rsid w:val="00285FF0"/>
    <w:rsid w:val="002A4400"/>
    <w:rsid w:val="00331E82"/>
    <w:rsid w:val="003D3A2D"/>
    <w:rsid w:val="00400DF9"/>
    <w:rsid w:val="005014BA"/>
    <w:rsid w:val="005D6587"/>
    <w:rsid w:val="005F3BDA"/>
    <w:rsid w:val="006144DC"/>
    <w:rsid w:val="0065513C"/>
    <w:rsid w:val="006C5055"/>
    <w:rsid w:val="006D30FF"/>
    <w:rsid w:val="008A59AB"/>
    <w:rsid w:val="008B6487"/>
    <w:rsid w:val="009E3771"/>
    <w:rsid w:val="00A412B1"/>
    <w:rsid w:val="00A53793"/>
    <w:rsid w:val="00A61942"/>
    <w:rsid w:val="00A65A4B"/>
    <w:rsid w:val="00A71B6B"/>
    <w:rsid w:val="00A86831"/>
    <w:rsid w:val="00B15455"/>
    <w:rsid w:val="00B769E4"/>
    <w:rsid w:val="00BA13CD"/>
    <w:rsid w:val="00C07D74"/>
    <w:rsid w:val="00CE0ED0"/>
    <w:rsid w:val="00D22FDB"/>
    <w:rsid w:val="00D5303E"/>
    <w:rsid w:val="00DB22E2"/>
    <w:rsid w:val="00E3135A"/>
    <w:rsid w:val="00E910DE"/>
    <w:rsid w:val="00E950AF"/>
    <w:rsid w:val="00F22A10"/>
    <w:rsid w:val="00F33A42"/>
    <w:rsid w:val="00FE1DD4"/>
    <w:rsid w:val="00FF3D34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dymka">
    <w:name w:val="Balloon Text"/>
    <w:basedOn w:val="Normalny"/>
    <w:link w:val="TekstdymkaZnak"/>
    <w:uiPriority w:val="99"/>
    <w:semiHidden/>
    <w:unhideWhenUsed/>
    <w:rsid w:val="008B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FB"/>
    <w:rsid w:val="000B38E5"/>
    <w:rsid w:val="000D5999"/>
    <w:rsid w:val="001A5347"/>
    <w:rsid w:val="00287FFB"/>
    <w:rsid w:val="00611988"/>
    <w:rsid w:val="006C177D"/>
    <w:rsid w:val="00C0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2831DB-DCA5-4ACB-8E98-42EA2C331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B95DC-C40F-4163-AF01-30D3A09D31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2024-09-16T07:59:00Z</cp:lastPrinted>
  <dcterms:created xsi:type="dcterms:W3CDTF">2024-12-10T13:06:00Z</dcterms:created>
  <dcterms:modified xsi:type="dcterms:W3CDTF">2024-12-10T13:06:00Z</dcterms:modified>
</cp:coreProperties>
</file>