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3902B7" w14:textId="77777777" w:rsidR="00C03E84" w:rsidRDefault="00C03E84" w:rsidP="00C03E84">
      <w:pPr>
        <w:spacing w:line="276" w:lineRule="auto"/>
        <w:ind w:left="1776" w:hanging="360"/>
        <w:jc w:val="both"/>
      </w:pPr>
      <w:bookmarkStart w:id="0" w:name="_GoBack"/>
      <w:bookmarkEnd w:id="0"/>
    </w:p>
    <w:p w14:paraId="2A6001A7" w14:textId="77777777" w:rsidR="00C03E84" w:rsidRPr="00C03E84" w:rsidRDefault="00C03E84" w:rsidP="00C03E84">
      <w:pPr>
        <w:spacing w:line="276" w:lineRule="auto"/>
        <w:rPr>
          <w:rFonts w:ascii="Arial" w:hAnsi="Arial" w:cs="Arial"/>
          <w:bCs/>
          <w:color w:val="000000"/>
        </w:rPr>
      </w:pPr>
    </w:p>
    <w:p w14:paraId="7C1557D6" w14:textId="2600764D" w:rsidR="00C03E84" w:rsidRPr="00C03E84" w:rsidRDefault="00C03E84" w:rsidP="00C03E84">
      <w:pPr>
        <w:spacing w:line="276" w:lineRule="auto"/>
        <w:rPr>
          <w:rFonts w:ascii="Arial" w:hAnsi="Arial" w:cs="Arial"/>
          <w:bCs/>
          <w:color w:val="000000"/>
        </w:rPr>
      </w:pPr>
      <w:r w:rsidRPr="00C03E84">
        <w:rPr>
          <w:rFonts w:ascii="Arial" w:hAnsi="Arial" w:cs="Arial"/>
          <w:bCs/>
          <w:color w:val="000000"/>
        </w:rPr>
        <w:t xml:space="preserve">Harmonogram posiedzeń komisji i sesji w miesiącu październiku 2024 r. </w:t>
      </w:r>
    </w:p>
    <w:p w14:paraId="3FC54C3F" w14:textId="77777777" w:rsidR="00C03E84" w:rsidRPr="00C03E84" w:rsidRDefault="00C03E84" w:rsidP="00C03E84">
      <w:pPr>
        <w:spacing w:line="276" w:lineRule="auto"/>
        <w:ind w:left="1416"/>
        <w:rPr>
          <w:rFonts w:ascii="Arial" w:hAnsi="Arial" w:cs="Arial"/>
          <w:bCs/>
          <w:color w:val="000000"/>
        </w:rPr>
      </w:pPr>
    </w:p>
    <w:p w14:paraId="5C9C127B" w14:textId="77777777" w:rsidR="00C03E84" w:rsidRPr="00C03E84" w:rsidRDefault="00C03E84" w:rsidP="00C03E84">
      <w:pPr>
        <w:spacing w:line="276" w:lineRule="auto"/>
        <w:ind w:left="1416"/>
        <w:rPr>
          <w:rFonts w:ascii="Arial" w:hAnsi="Arial" w:cs="Arial"/>
          <w:bCs/>
          <w:color w:val="000000"/>
        </w:rPr>
      </w:pPr>
    </w:p>
    <w:p w14:paraId="7B8F4362" w14:textId="61503207" w:rsidR="00C03E84" w:rsidRPr="00C03E84" w:rsidRDefault="00C03E84" w:rsidP="00C03E84">
      <w:pPr>
        <w:numPr>
          <w:ilvl w:val="0"/>
          <w:numId w:val="1"/>
        </w:numPr>
        <w:spacing w:line="276" w:lineRule="auto"/>
        <w:rPr>
          <w:rFonts w:ascii="Arial" w:hAnsi="Arial" w:cs="Arial"/>
          <w:bCs/>
          <w:color w:val="000000"/>
        </w:rPr>
      </w:pPr>
      <w:r w:rsidRPr="00C03E84">
        <w:rPr>
          <w:rFonts w:ascii="Arial" w:hAnsi="Arial" w:cs="Arial"/>
          <w:bCs/>
          <w:color w:val="000000"/>
        </w:rPr>
        <w:t>28 października (poniedziałek) 2024 r. godz. 8.00 – wspólne posiedzenie Komisji ds. Rodziny, Zdrowia, Spraw Społecznych i Osób Niepełnosprawnych i Komisji Kultury i Kultury Fizycznej;</w:t>
      </w:r>
    </w:p>
    <w:p w14:paraId="4218F5A5" w14:textId="77777777" w:rsidR="00C03E84" w:rsidRPr="00C03E84" w:rsidRDefault="00C03E84" w:rsidP="00C03E84">
      <w:pPr>
        <w:numPr>
          <w:ilvl w:val="0"/>
          <w:numId w:val="1"/>
        </w:numPr>
        <w:spacing w:line="276" w:lineRule="auto"/>
        <w:rPr>
          <w:rFonts w:ascii="Arial" w:hAnsi="Arial" w:cs="Arial"/>
          <w:bCs/>
          <w:color w:val="000000"/>
        </w:rPr>
      </w:pPr>
      <w:bookmarkStart w:id="1" w:name="_Hlk179460359"/>
      <w:r w:rsidRPr="00C03E84">
        <w:rPr>
          <w:rFonts w:ascii="Arial" w:hAnsi="Arial" w:cs="Arial"/>
          <w:bCs/>
          <w:color w:val="000000"/>
        </w:rPr>
        <w:t xml:space="preserve">28 października (poniedziałek) 2024 r. godz. 10.30 – wspólne posiedzenie </w:t>
      </w:r>
      <w:bookmarkEnd w:id="1"/>
      <w:r w:rsidRPr="00C03E84">
        <w:rPr>
          <w:rFonts w:ascii="Arial" w:hAnsi="Arial" w:cs="Arial"/>
          <w:bCs/>
          <w:color w:val="000000"/>
        </w:rPr>
        <w:t>Komisji Budżetu, Finansów i Planowania i Komisji Polityki Gospodarczej i Spraw Mieszkaniowych;</w:t>
      </w:r>
    </w:p>
    <w:p w14:paraId="52949C46" w14:textId="77777777" w:rsidR="00C03E84" w:rsidRPr="00C03E84" w:rsidRDefault="00C03E84" w:rsidP="00C03E84">
      <w:pPr>
        <w:numPr>
          <w:ilvl w:val="0"/>
          <w:numId w:val="1"/>
        </w:numPr>
        <w:spacing w:line="276" w:lineRule="auto"/>
        <w:rPr>
          <w:rFonts w:ascii="Arial" w:hAnsi="Arial" w:cs="Arial"/>
          <w:bCs/>
          <w:color w:val="000000"/>
        </w:rPr>
      </w:pPr>
      <w:r w:rsidRPr="00C03E84">
        <w:rPr>
          <w:rFonts w:ascii="Arial" w:hAnsi="Arial" w:cs="Arial"/>
          <w:bCs/>
          <w:color w:val="000000"/>
        </w:rPr>
        <w:t>28 października (poniedziałek) 2024 r. godz. 13.00 – wspólne posiedzenie Komisji Oświaty i Nauki i Komisji Administracji, Bezpieczeństwa Publicznego i Inwentaryzacji Mienia Komunalnego.</w:t>
      </w:r>
    </w:p>
    <w:p w14:paraId="2A3C0166" w14:textId="77777777" w:rsidR="00C03E84" w:rsidRPr="00C03E84" w:rsidRDefault="00C03E84" w:rsidP="00C03E84">
      <w:pPr>
        <w:numPr>
          <w:ilvl w:val="0"/>
          <w:numId w:val="1"/>
        </w:numPr>
        <w:spacing w:line="276" w:lineRule="auto"/>
        <w:rPr>
          <w:rFonts w:ascii="Arial" w:hAnsi="Arial" w:cs="Arial"/>
          <w:bCs/>
          <w:color w:val="000000"/>
        </w:rPr>
      </w:pPr>
      <w:r w:rsidRPr="00C03E84">
        <w:rPr>
          <w:rFonts w:ascii="Arial" w:hAnsi="Arial" w:cs="Arial"/>
          <w:bCs/>
          <w:color w:val="000000"/>
        </w:rPr>
        <w:t xml:space="preserve">28 października (poniedziałek) 2024 r. godz. 15:00 – VII Sesja Rady Miasta. </w:t>
      </w:r>
      <w:r w:rsidRPr="00C03E84">
        <w:rPr>
          <w:rFonts w:ascii="Arial" w:hAnsi="Arial" w:cs="Arial"/>
          <w:bCs/>
          <w:color w:val="000000"/>
        </w:rPr>
        <w:br/>
      </w:r>
    </w:p>
    <w:p w14:paraId="5B0E62F8" w14:textId="77777777" w:rsidR="00C03E84" w:rsidRPr="00C03E84" w:rsidRDefault="00C03E84" w:rsidP="00C03E84">
      <w:pPr>
        <w:tabs>
          <w:tab w:val="left" w:pos="5400"/>
        </w:tabs>
        <w:rPr>
          <w:rFonts w:ascii="Arial" w:hAnsi="Arial" w:cs="Arial"/>
          <w:bCs/>
        </w:rPr>
      </w:pPr>
    </w:p>
    <w:p w14:paraId="51F7B7C8" w14:textId="77777777" w:rsidR="00C03E84" w:rsidRPr="00C03E84" w:rsidRDefault="00C03E84" w:rsidP="00C03E84">
      <w:pPr>
        <w:tabs>
          <w:tab w:val="left" w:pos="5400"/>
        </w:tabs>
        <w:rPr>
          <w:rFonts w:ascii="Arial" w:hAnsi="Arial" w:cs="Arial"/>
          <w:bCs/>
        </w:rPr>
      </w:pPr>
    </w:p>
    <w:p w14:paraId="27525EE1" w14:textId="77777777" w:rsidR="00C03E84" w:rsidRPr="00C03E84" w:rsidRDefault="00C03E84" w:rsidP="00C03E84">
      <w:pPr>
        <w:tabs>
          <w:tab w:val="left" w:pos="5400"/>
        </w:tabs>
        <w:rPr>
          <w:rFonts w:ascii="Arial" w:hAnsi="Arial" w:cs="Arial"/>
          <w:bCs/>
        </w:rPr>
      </w:pPr>
    </w:p>
    <w:p w14:paraId="1E0EB4CF" w14:textId="77777777" w:rsidR="00C03E84" w:rsidRPr="00C03E84" w:rsidRDefault="00C03E84" w:rsidP="00C03E84">
      <w:pPr>
        <w:tabs>
          <w:tab w:val="left" w:pos="5400"/>
        </w:tabs>
        <w:rPr>
          <w:rFonts w:ascii="Arial" w:hAnsi="Arial" w:cs="Arial"/>
          <w:bCs/>
        </w:rPr>
      </w:pPr>
    </w:p>
    <w:p w14:paraId="353B1F39" w14:textId="4FF10C2A" w:rsidR="00C03E84" w:rsidRPr="00C03E84" w:rsidRDefault="00C03E84" w:rsidP="00C03E84">
      <w:pPr>
        <w:tabs>
          <w:tab w:val="left" w:pos="4962"/>
        </w:tabs>
        <w:ind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C03E84">
        <w:rPr>
          <w:rFonts w:ascii="Arial" w:hAnsi="Arial" w:cs="Arial"/>
          <w:bCs/>
        </w:rPr>
        <w:t>Podpisał Przewodniczący Rady Miasta: Mariusz Staszek</w:t>
      </w:r>
    </w:p>
    <w:p w14:paraId="4AE60C50" w14:textId="77777777" w:rsidR="009A4557" w:rsidRPr="00C03E84" w:rsidRDefault="009A4557" w:rsidP="00C03E84">
      <w:pPr>
        <w:rPr>
          <w:rFonts w:ascii="Arial" w:hAnsi="Arial" w:cs="Arial"/>
          <w:bCs/>
        </w:rPr>
      </w:pPr>
    </w:p>
    <w:sectPr w:rsidR="009A4557" w:rsidRPr="00C03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326EA"/>
    <w:multiLevelType w:val="hybridMultilevel"/>
    <w:tmpl w:val="AF76B88E"/>
    <w:lvl w:ilvl="0" w:tplc="CBFE623A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84"/>
    <w:rsid w:val="001C1223"/>
    <w:rsid w:val="007266F0"/>
    <w:rsid w:val="009A4557"/>
    <w:rsid w:val="00C0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E3CB7"/>
  <w15:chartTrackingRefBased/>
  <w15:docId w15:val="{0D1173D5-6ECD-46C9-B267-82AB1B7F8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3E8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Izabela</dc:creator>
  <cp:keywords/>
  <dc:description/>
  <cp:lastModifiedBy>Baryła Marlena</cp:lastModifiedBy>
  <cp:revision>2</cp:revision>
  <dcterms:created xsi:type="dcterms:W3CDTF">2024-10-16T12:16:00Z</dcterms:created>
  <dcterms:modified xsi:type="dcterms:W3CDTF">2024-10-16T12:16:00Z</dcterms:modified>
</cp:coreProperties>
</file>