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013C20E2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2A5419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ustnym przetargu </w:t>
      </w:r>
      <w:r w:rsidR="00D02511">
        <w:rPr>
          <w:b w:val="0"/>
          <w:i w:val="0"/>
          <w:sz w:val="24"/>
          <w:u w:val="none"/>
        </w:rPr>
        <w:t>o</w:t>
      </w:r>
      <w:r w:rsidRPr="003D1FF3">
        <w:rPr>
          <w:b w:val="0"/>
          <w:i w:val="0"/>
          <w:sz w:val="24"/>
          <w:u w:val="none"/>
        </w:rPr>
        <w:t>granic</w:t>
      </w:r>
      <w:r w:rsidR="001978F3">
        <w:rPr>
          <w:b w:val="0"/>
          <w:i w:val="0"/>
          <w:sz w:val="24"/>
          <w:u w:val="none"/>
        </w:rPr>
        <w:t xml:space="preserve">zonym na sprzedaż </w:t>
      </w:r>
      <w:r w:rsidR="004D213E">
        <w:rPr>
          <w:b w:val="0"/>
          <w:i w:val="0"/>
          <w:sz w:val="24"/>
          <w:u w:val="none"/>
        </w:rPr>
        <w:t xml:space="preserve">niezabudowanej </w:t>
      </w:r>
      <w:r w:rsidR="001978F3">
        <w:rPr>
          <w:b w:val="0"/>
          <w:i w:val="0"/>
          <w:sz w:val="24"/>
          <w:u w:val="none"/>
        </w:rPr>
        <w:t>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4A0FE0">
        <w:rPr>
          <w:b w:val="0"/>
          <w:i w:val="0"/>
          <w:sz w:val="24"/>
          <w:u w:val="none"/>
        </w:rPr>
        <w:t>Żwirki</w:t>
      </w:r>
      <w:r w:rsidR="007725B1">
        <w:rPr>
          <w:b w:val="0"/>
          <w:i w:val="0"/>
          <w:sz w:val="24"/>
          <w:u w:val="none"/>
        </w:rPr>
        <w:t xml:space="preserve">, oznaczonej w ewidencji gruntów </w:t>
      </w:r>
      <w:r w:rsidR="004A0FE0">
        <w:rPr>
          <w:b w:val="0"/>
          <w:i w:val="0"/>
          <w:sz w:val="24"/>
          <w:u w:val="none"/>
        </w:rPr>
        <w:t xml:space="preserve">obręb </w:t>
      </w:r>
      <w:r w:rsidR="004A0FE0" w:rsidRPr="004A0FE0">
        <w:rPr>
          <w:b w:val="0"/>
          <w:bCs/>
          <w:i w:val="0"/>
          <w:iCs/>
          <w:sz w:val="24"/>
          <w:u w:val="none"/>
        </w:rPr>
        <w:t>32 jako działka numer 177</w:t>
      </w:r>
      <w:r w:rsidR="004A0FE0" w:rsidRPr="004A0FE0">
        <w:rPr>
          <w:b w:val="0"/>
          <w:bCs/>
          <w:i w:val="0"/>
          <w:iCs/>
          <w:color w:val="000000"/>
          <w:sz w:val="24"/>
          <w:u w:val="none"/>
        </w:rPr>
        <w:t>/12 o powierzchni 0,0028</w:t>
      </w:r>
      <w:r w:rsidR="004A0FE0">
        <w:rPr>
          <w:b w:val="0"/>
          <w:bCs/>
          <w:i w:val="0"/>
          <w:iCs/>
          <w:color w:val="000000"/>
          <w:sz w:val="24"/>
          <w:u w:val="none"/>
        </w:rPr>
        <w:t xml:space="preserve"> </w:t>
      </w:r>
      <w:r w:rsidR="004A0FE0" w:rsidRPr="004A0FE0">
        <w:rPr>
          <w:b w:val="0"/>
          <w:bCs/>
          <w:i w:val="0"/>
          <w:iCs/>
          <w:color w:val="000000"/>
          <w:sz w:val="24"/>
          <w:u w:val="none"/>
        </w:rPr>
        <w:t>ha</w:t>
      </w:r>
      <w:r w:rsidR="004A0FE0">
        <w:rPr>
          <w:b w:val="0"/>
          <w:bCs/>
          <w:i w:val="0"/>
          <w:iCs/>
          <w:color w:val="000000"/>
          <w:sz w:val="24"/>
          <w:u w:val="none"/>
        </w:rPr>
        <w:t xml:space="preserve">, objętej </w:t>
      </w:r>
      <w:r w:rsidR="007725B1">
        <w:rPr>
          <w:b w:val="0"/>
          <w:i w:val="0"/>
          <w:sz w:val="24"/>
          <w:u w:val="none"/>
        </w:rPr>
        <w:t>księg</w:t>
      </w:r>
      <w:r w:rsidR="004A0FE0">
        <w:rPr>
          <w:b w:val="0"/>
          <w:i w:val="0"/>
          <w:sz w:val="24"/>
          <w:u w:val="none"/>
        </w:rPr>
        <w:t>ą</w:t>
      </w:r>
      <w:r w:rsidR="007725B1">
        <w:rPr>
          <w:b w:val="0"/>
          <w:i w:val="0"/>
          <w:sz w:val="24"/>
          <w:u w:val="none"/>
        </w:rPr>
        <w:t xml:space="preserve"> wieczyst</w:t>
      </w:r>
      <w:r w:rsidR="004A0FE0">
        <w:rPr>
          <w:b w:val="0"/>
          <w:i w:val="0"/>
          <w:sz w:val="24"/>
          <w:u w:val="none"/>
        </w:rPr>
        <w:t>ą</w:t>
      </w:r>
      <w:r w:rsidR="007725B1">
        <w:rPr>
          <w:b w:val="0"/>
          <w:i w:val="0"/>
          <w:sz w:val="24"/>
          <w:u w:val="none"/>
        </w:rPr>
        <w:t xml:space="preserve"> </w:t>
      </w:r>
      <w:r w:rsidR="004A0FE0" w:rsidRPr="004A0FE0">
        <w:rPr>
          <w:b w:val="0"/>
          <w:bCs/>
          <w:i w:val="0"/>
          <w:iCs/>
          <w:sz w:val="24"/>
          <w:u w:val="none"/>
        </w:rPr>
        <w:t>PT1P/00050046/5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lastRenderedPageBreak/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530E6"/>
    <w:rsid w:val="001978F3"/>
    <w:rsid w:val="001A7C31"/>
    <w:rsid w:val="001E1D46"/>
    <w:rsid w:val="001F6088"/>
    <w:rsid w:val="00283085"/>
    <w:rsid w:val="002A5419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A0FE0"/>
    <w:rsid w:val="004C5766"/>
    <w:rsid w:val="004D213E"/>
    <w:rsid w:val="004D5F4B"/>
    <w:rsid w:val="00500A30"/>
    <w:rsid w:val="00560279"/>
    <w:rsid w:val="005D3AA3"/>
    <w:rsid w:val="005E778D"/>
    <w:rsid w:val="005F205B"/>
    <w:rsid w:val="006266E7"/>
    <w:rsid w:val="00672C08"/>
    <w:rsid w:val="00674B0F"/>
    <w:rsid w:val="006C1EF1"/>
    <w:rsid w:val="00734F1E"/>
    <w:rsid w:val="00747064"/>
    <w:rsid w:val="0075465C"/>
    <w:rsid w:val="00765889"/>
    <w:rsid w:val="007725B1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02511"/>
    <w:rsid w:val="00D87065"/>
    <w:rsid w:val="00DA15BD"/>
    <w:rsid w:val="00E5076F"/>
    <w:rsid w:val="00E734DF"/>
    <w:rsid w:val="00E84C6E"/>
    <w:rsid w:val="00EA562D"/>
    <w:rsid w:val="00EF0051"/>
    <w:rsid w:val="00F5049C"/>
    <w:rsid w:val="00F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Baryła Marlena</cp:lastModifiedBy>
  <cp:revision>2</cp:revision>
  <cp:lastPrinted>2024-01-02T11:17:00Z</cp:lastPrinted>
  <dcterms:created xsi:type="dcterms:W3CDTF">2024-09-11T08:25:00Z</dcterms:created>
  <dcterms:modified xsi:type="dcterms:W3CDTF">2024-09-11T08:25:00Z</dcterms:modified>
</cp:coreProperties>
</file>