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7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t>4.14. Podjęcie uchwały w sprawie przyjęcia programu Piotrkowska Karta Mieszkańca</w:t>
      </w:r>
      <w:proofErr w:type="gramStart"/>
      <w:r w:rsidRPr="0080627A">
        <w:rPr>
          <w:rFonts w:ascii="Arial" w:hAnsi="Arial" w:cs="Arial"/>
          <w:sz w:val="24"/>
          <w:szCs w:val="24"/>
        </w:rPr>
        <w:t>;</w:t>
      </w:r>
      <w:r w:rsidRPr="0080627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80627A">
        <w:rPr>
          <w:rFonts w:ascii="Arial" w:hAnsi="Arial" w:cs="Arial"/>
          <w:sz w:val="24"/>
          <w:szCs w:val="24"/>
        </w:rPr>
        <w:t>Głosowania</w:t>
      </w:r>
      <w:proofErr w:type="gramEnd"/>
      <w:r w:rsidRPr="0080627A">
        <w:rPr>
          <w:rFonts w:ascii="Arial" w:hAnsi="Arial" w:cs="Arial"/>
          <w:sz w:val="24"/>
          <w:szCs w:val="24"/>
        </w:rPr>
        <w:t xml:space="preserve">: </w:t>
      </w:r>
      <w:r w:rsidRPr="0080627A">
        <w:rPr>
          <w:rFonts w:ascii="Arial" w:hAnsi="Arial" w:cs="Arial"/>
          <w:sz w:val="24"/>
          <w:szCs w:val="24"/>
        </w:rPr>
        <w:br/>
        <w:t>Głosowanie w sprawie: Podjęcie uchwały w sprawie przyjęcia programu Piotrkowska Karta Mieszkańca.</w:t>
      </w:r>
      <w:r w:rsidRPr="0080627A">
        <w:rPr>
          <w:rFonts w:ascii="Arial" w:hAnsi="Arial" w:cs="Arial"/>
          <w:sz w:val="24"/>
          <w:szCs w:val="24"/>
        </w:rPr>
        <w:br/>
      </w:r>
      <w:r w:rsidRPr="0080627A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Data głosowania: 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80627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br/>
      </w:r>
    </w:p>
    <w:p w:rsidR="0080627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80627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br/>
      </w:r>
    </w:p>
    <w:p w:rsidR="0080627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0627A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8062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  <w:tr w:rsidR="0080627A" w:rsidRPr="0080627A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627A" w:rsidRPr="0080627A" w:rsidRDefault="0080627A" w:rsidP="008062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0627A">
              <w:rPr>
                <w:rFonts w:ascii="Arial" w:hAnsi="Arial" w:cs="Arial"/>
                <w:sz w:val="24"/>
                <w:szCs w:val="24"/>
              </w:rPr>
              <w:t>29.08.2024 10:24</w:t>
            </w:r>
          </w:p>
        </w:tc>
      </w:tr>
    </w:tbl>
    <w:p w:rsidR="00457A5A" w:rsidRPr="0080627A" w:rsidRDefault="0080627A" w:rsidP="0080627A">
      <w:pPr>
        <w:spacing w:line="360" w:lineRule="auto"/>
        <w:rPr>
          <w:rFonts w:ascii="Arial" w:hAnsi="Arial" w:cs="Arial"/>
          <w:sz w:val="24"/>
          <w:szCs w:val="24"/>
        </w:rPr>
      </w:pPr>
      <w:r w:rsidRPr="0080627A">
        <w:rPr>
          <w:rFonts w:ascii="Arial" w:hAnsi="Arial" w:cs="Arial"/>
          <w:sz w:val="24"/>
          <w:szCs w:val="24"/>
        </w:rPr>
        <w:br/>
      </w:r>
    </w:p>
    <w:sectPr w:rsidR="00457A5A" w:rsidRPr="0080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A"/>
    <w:rsid w:val="00317168"/>
    <w:rsid w:val="00457A5A"/>
    <w:rsid w:val="008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AC99-CB24-4F15-A2C2-4037804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27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2024-08-29T11:56:00Z</dcterms:created>
  <dcterms:modified xsi:type="dcterms:W3CDTF">2024-08-29T11:58:00Z</dcterms:modified>
</cp:coreProperties>
</file>