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EFF58" w14:textId="626FB184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="002A5419">
        <w:rPr>
          <w:b w:val="0"/>
          <w:i w:val="0"/>
          <w:sz w:val="24"/>
          <w:u w:val="none"/>
        </w:rPr>
        <w:t>pierwszym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ustnym przetargu nieogranic</w:t>
      </w:r>
      <w:r w:rsidR="001978F3">
        <w:rPr>
          <w:b w:val="0"/>
          <w:i w:val="0"/>
          <w:sz w:val="24"/>
          <w:u w:val="none"/>
        </w:rPr>
        <w:t xml:space="preserve">zonym na sprzedaż </w:t>
      </w:r>
      <w:r w:rsidR="004D213E">
        <w:rPr>
          <w:b w:val="0"/>
          <w:i w:val="0"/>
          <w:sz w:val="24"/>
          <w:u w:val="none"/>
        </w:rPr>
        <w:t xml:space="preserve">zabudowanej </w:t>
      </w:r>
      <w:r w:rsidR="001978F3">
        <w:rPr>
          <w:b w:val="0"/>
          <w:i w:val="0"/>
          <w:sz w:val="24"/>
          <w:u w:val="none"/>
        </w:rPr>
        <w:t>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6872CA">
        <w:rPr>
          <w:b w:val="0"/>
          <w:i w:val="0"/>
          <w:sz w:val="24"/>
          <w:u w:val="none"/>
        </w:rPr>
        <w:t>Starowarszawskiej 23</w:t>
      </w:r>
      <w:r w:rsidR="002E0E6D">
        <w:rPr>
          <w:b w:val="0"/>
          <w:i w:val="0"/>
          <w:sz w:val="24"/>
          <w:u w:val="none"/>
        </w:rPr>
        <w:t xml:space="preserve">, oznaczonej w ewidencji gruntów obręb </w:t>
      </w:r>
      <w:r w:rsidR="006872CA">
        <w:rPr>
          <w:b w:val="0"/>
          <w:i w:val="0"/>
          <w:sz w:val="24"/>
          <w:u w:val="none"/>
        </w:rPr>
        <w:t>21</w:t>
      </w:r>
      <w:r w:rsidR="007E159D">
        <w:rPr>
          <w:b w:val="0"/>
          <w:i w:val="0"/>
          <w:sz w:val="24"/>
          <w:u w:val="none"/>
        </w:rPr>
        <w:t xml:space="preserve"> </w:t>
      </w:r>
      <w:r w:rsidR="002E0E6D">
        <w:rPr>
          <w:b w:val="0"/>
          <w:i w:val="0"/>
          <w:sz w:val="24"/>
          <w:u w:val="none"/>
        </w:rPr>
        <w:t>jako działk</w:t>
      </w:r>
      <w:r w:rsidR="003B0CA2">
        <w:rPr>
          <w:b w:val="0"/>
          <w:i w:val="0"/>
          <w:sz w:val="24"/>
          <w:u w:val="none"/>
        </w:rPr>
        <w:t>i</w:t>
      </w:r>
      <w:r w:rsidR="002E0E6D">
        <w:rPr>
          <w:b w:val="0"/>
          <w:i w:val="0"/>
          <w:sz w:val="24"/>
          <w:u w:val="none"/>
        </w:rPr>
        <w:t xml:space="preserve"> numer </w:t>
      </w:r>
      <w:r w:rsidR="006872CA">
        <w:rPr>
          <w:b w:val="0"/>
          <w:i w:val="0"/>
          <w:sz w:val="24"/>
          <w:u w:val="none"/>
        </w:rPr>
        <w:t>195</w:t>
      </w:r>
      <w:r w:rsidR="002E0E6D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 xml:space="preserve">o powierzchni </w:t>
      </w:r>
      <w:r w:rsidR="002E0E6D">
        <w:rPr>
          <w:b w:val="0"/>
          <w:i w:val="0"/>
          <w:sz w:val="24"/>
          <w:u w:val="none"/>
        </w:rPr>
        <w:t>0,</w:t>
      </w:r>
      <w:r w:rsidR="006872CA">
        <w:rPr>
          <w:b w:val="0"/>
          <w:i w:val="0"/>
          <w:sz w:val="24"/>
          <w:u w:val="none"/>
        </w:rPr>
        <w:t>0286</w:t>
      </w:r>
      <w:r w:rsidR="002E0E6D">
        <w:rPr>
          <w:b w:val="0"/>
          <w:i w:val="0"/>
          <w:sz w:val="24"/>
          <w:u w:val="none"/>
        </w:rPr>
        <w:t xml:space="preserve"> ha.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4AC98E39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30869881" w14:textId="77777777"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7D382D39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369555EB" w14:textId="77777777" w:rsidR="00D87065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1A0DF609" w14:textId="77777777" w:rsidR="004D213E" w:rsidRPr="003D1FF3" w:rsidRDefault="004D213E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</w:p>
                <w:p w14:paraId="24A46CB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52EAAFB2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10632100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45F5AE9A" w14:textId="77777777"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2E757027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6F2BD765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7FF328E9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4C98246E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6A5C453B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0D8EA0F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211A36AD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03BA67DB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212EF282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5295A839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05B04F56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57E04A77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52636940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3161EF9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1531F16A" w14:textId="1A4ADC3B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  <w:r w:rsidR="002A5419">
        <w:rPr>
          <w:rFonts w:ascii="Arial" w:hAnsi="Arial" w:cs="Arial"/>
        </w:rPr>
        <w:t xml:space="preserve"> /*do majątku wspólnego/*do majątku osobistego</w:t>
      </w:r>
    </w:p>
    <w:p w14:paraId="38073CC2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14:paraId="08B2C2B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</w:t>
      </w:r>
      <w:r w:rsidR="001978F3">
        <w:rPr>
          <w:rFonts w:ascii="Arial" w:hAnsi="Arial" w:cs="Arial"/>
        </w:rPr>
        <w:t xml:space="preserve"> </w:t>
      </w:r>
    </w:p>
    <w:p w14:paraId="4CE55B1F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15E59047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</w:t>
      </w:r>
      <w:proofErr w:type="spellStart"/>
      <w:r w:rsidRPr="003D1FF3">
        <w:rPr>
          <w:rFonts w:ascii="Arial" w:hAnsi="Arial" w:cs="Arial"/>
        </w:rPr>
        <w:t>am</w:t>
      </w:r>
      <w:proofErr w:type="spellEnd"/>
      <w:r w:rsidRPr="003D1FF3">
        <w:rPr>
          <w:rFonts w:ascii="Arial" w:hAnsi="Arial" w:cs="Arial"/>
        </w:rPr>
        <w:t xml:space="preserve">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22DCA95E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</w:t>
      </w:r>
      <w:proofErr w:type="spellStart"/>
      <w:r w:rsidRPr="003D1FF3">
        <w:rPr>
          <w:rFonts w:ascii="Arial" w:hAnsi="Arial" w:cs="Arial"/>
          <w:sz w:val="24"/>
          <w:szCs w:val="24"/>
        </w:rPr>
        <w:t>am</w:t>
      </w:r>
      <w:proofErr w:type="spellEnd"/>
      <w:r w:rsidRPr="003D1FF3">
        <w:rPr>
          <w:rFonts w:ascii="Arial" w:hAnsi="Arial" w:cs="Arial"/>
          <w:sz w:val="24"/>
          <w:szCs w:val="24"/>
        </w:rPr>
        <w:t xml:space="preserve">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065A501F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51C067FD" w14:textId="77777777"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D622DA0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3465724F" w14:textId="77777777" w:rsidTr="001F6088">
        <w:trPr>
          <w:trHeight w:val="225"/>
          <w:jc w:val="center"/>
        </w:trPr>
        <w:tc>
          <w:tcPr>
            <w:tcW w:w="4552" w:type="dxa"/>
          </w:tcPr>
          <w:p w14:paraId="1A7D2F5D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4F8ECD43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32DF1AEA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23EE56AE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85129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09802150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138AB436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4B302D4B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1246807F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lastRenderedPageBreak/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361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14395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9712917">
    <w:abstractNumId w:val="1"/>
  </w:num>
  <w:num w:numId="4" w16cid:durableId="386535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BC"/>
    <w:rsid w:val="00026F4C"/>
    <w:rsid w:val="0007256B"/>
    <w:rsid w:val="000C14EF"/>
    <w:rsid w:val="000E7B06"/>
    <w:rsid w:val="000F5214"/>
    <w:rsid w:val="000F6595"/>
    <w:rsid w:val="00134B15"/>
    <w:rsid w:val="001978F3"/>
    <w:rsid w:val="001A7C31"/>
    <w:rsid w:val="001E1D46"/>
    <w:rsid w:val="001F6088"/>
    <w:rsid w:val="00283085"/>
    <w:rsid w:val="002A5419"/>
    <w:rsid w:val="002E0E6D"/>
    <w:rsid w:val="002E5CAC"/>
    <w:rsid w:val="002F7B21"/>
    <w:rsid w:val="00313594"/>
    <w:rsid w:val="003259E0"/>
    <w:rsid w:val="00397FCA"/>
    <w:rsid w:val="003B0CA2"/>
    <w:rsid w:val="003D1FF3"/>
    <w:rsid w:val="00403DB6"/>
    <w:rsid w:val="00411EBD"/>
    <w:rsid w:val="00436990"/>
    <w:rsid w:val="004552BC"/>
    <w:rsid w:val="004626D4"/>
    <w:rsid w:val="004804F3"/>
    <w:rsid w:val="004C5766"/>
    <w:rsid w:val="004D213E"/>
    <w:rsid w:val="004D5F4B"/>
    <w:rsid w:val="00500A30"/>
    <w:rsid w:val="00560279"/>
    <w:rsid w:val="005D3AA3"/>
    <w:rsid w:val="005E778D"/>
    <w:rsid w:val="005F205B"/>
    <w:rsid w:val="006266E7"/>
    <w:rsid w:val="006872CA"/>
    <w:rsid w:val="006C1EF1"/>
    <w:rsid w:val="00734F1E"/>
    <w:rsid w:val="00747064"/>
    <w:rsid w:val="0075465C"/>
    <w:rsid w:val="00765889"/>
    <w:rsid w:val="007E159D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3393B"/>
    <w:rsid w:val="00992A71"/>
    <w:rsid w:val="009A7E7C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66BA8"/>
    <w:rsid w:val="00CC1FD6"/>
    <w:rsid w:val="00CD3E3C"/>
    <w:rsid w:val="00CF2523"/>
    <w:rsid w:val="00D87065"/>
    <w:rsid w:val="00DA15BD"/>
    <w:rsid w:val="00DE4599"/>
    <w:rsid w:val="00E5076F"/>
    <w:rsid w:val="00E72ED2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386F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2020-09-21T08:00:00Z</cp:lastPrinted>
  <dcterms:created xsi:type="dcterms:W3CDTF">2024-07-24T06:51:00Z</dcterms:created>
  <dcterms:modified xsi:type="dcterms:W3CDTF">2024-07-24T06:51:00Z</dcterms:modified>
</cp:coreProperties>
</file>