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D" w:rsidRPr="005B3F73" w:rsidRDefault="00832A2D" w:rsidP="00832A2D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B3F73">
        <w:rPr>
          <w:rFonts w:ascii="Cambria" w:hAnsi="Cambria" w:cs="Verdana"/>
          <w:bCs/>
          <w:sz w:val="20"/>
          <w:szCs w:val="20"/>
        </w:rPr>
        <w:t xml:space="preserve">                                                                                      </w:t>
      </w:r>
      <w:r w:rsidRPr="005B3F73">
        <w:rPr>
          <w:rFonts w:ascii="Arial" w:hAnsi="Arial" w:cs="Arial"/>
          <w:bCs/>
          <w:sz w:val="20"/>
          <w:szCs w:val="20"/>
        </w:rPr>
        <w:t>Piotrków Trybunalski, dnia</w:t>
      </w:r>
      <w:r w:rsidR="006968B4">
        <w:rPr>
          <w:rFonts w:ascii="Arial" w:hAnsi="Arial" w:cs="Arial"/>
          <w:bCs/>
          <w:sz w:val="20"/>
          <w:szCs w:val="20"/>
        </w:rPr>
        <w:t xml:space="preserve"> 12</w:t>
      </w:r>
      <w:r w:rsidR="008D6333">
        <w:rPr>
          <w:rFonts w:ascii="Arial" w:hAnsi="Arial" w:cs="Arial"/>
          <w:bCs/>
          <w:sz w:val="20"/>
          <w:szCs w:val="20"/>
        </w:rPr>
        <w:t>.07</w:t>
      </w:r>
      <w:r w:rsidR="005B3F73" w:rsidRPr="005B3F73">
        <w:rPr>
          <w:rFonts w:ascii="Arial" w:hAnsi="Arial" w:cs="Arial"/>
          <w:bCs/>
          <w:sz w:val="20"/>
          <w:szCs w:val="20"/>
        </w:rPr>
        <w:t>.</w:t>
      </w:r>
      <w:r w:rsidR="000B4CB9">
        <w:rPr>
          <w:rFonts w:ascii="Arial" w:hAnsi="Arial" w:cs="Arial"/>
          <w:bCs/>
          <w:sz w:val="20"/>
          <w:szCs w:val="20"/>
        </w:rPr>
        <w:t>2024</w:t>
      </w:r>
      <w:r w:rsidRPr="005B3F73">
        <w:rPr>
          <w:rFonts w:ascii="Arial" w:hAnsi="Arial" w:cs="Arial"/>
          <w:bCs/>
          <w:sz w:val="20"/>
          <w:szCs w:val="20"/>
        </w:rPr>
        <w:t xml:space="preserve"> r. </w:t>
      </w:r>
    </w:p>
    <w:p w:rsidR="00832A2D" w:rsidRPr="005B3F73" w:rsidRDefault="00832A2D" w:rsidP="00832A2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2A2D" w:rsidRPr="00AE2B3E" w:rsidRDefault="00832A2D" w:rsidP="00832A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2B3E">
        <w:rPr>
          <w:rFonts w:ascii="Arial" w:hAnsi="Arial" w:cs="Arial"/>
          <w:bCs/>
          <w:sz w:val="20"/>
          <w:szCs w:val="20"/>
        </w:rPr>
        <w:t>IMA.524.</w:t>
      </w:r>
      <w:r w:rsidR="008D6333" w:rsidRPr="00AE2B3E">
        <w:rPr>
          <w:rFonts w:ascii="Arial" w:hAnsi="Arial" w:cs="Arial"/>
          <w:bCs/>
          <w:sz w:val="20"/>
          <w:szCs w:val="20"/>
        </w:rPr>
        <w:t>2</w:t>
      </w:r>
      <w:r w:rsidR="00325338" w:rsidRPr="00AE2B3E">
        <w:rPr>
          <w:rFonts w:ascii="Arial" w:hAnsi="Arial" w:cs="Arial"/>
          <w:bCs/>
          <w:sz w:val="20"/>
          <w:szCs w:val="20"/>
        </w:rPr>
        <w:t>.202</w:t>
      </w:r>
      <w:r w:rsidR="00AE2B3E" w:rsidRPr="00AE2B3E">
        <w:rPr>
          <w:rFonts w:ascii="Arial" w:hAnsi="Arial" w:cs="Arial"/>
          <w:bCs/>
          <w:sz w:val="20"/>
          <w:szCs w:val="20"/>
        </w:rPr>
        <w:t>4</w:t>
      </w:r>
    </w:p>
    <w:p w:rsidR="00832A2D" w:rsidRPr="003A374B" w:rsidRDefault="00832A2D" w:rsidP="00832A2D">
      <w:pPr>
        <w:spacing w:after="0" w:line="240" w:lineRule="auto"/>
        <w:jc w:val="center"/>
        <w:rPr>
          <w:rFonts w:ascii="Arial" w:hAnsi="Arial" w:cs="Arial"/>
          <w:bCs/>
        </w:rPr>
      </w:pPr>
    </w:p>
    <w:p w:rsidR="00832A2D" w:rsidRPr="005B3F73" w:rsidRDefault="00832A2D" w:rsidP="005B3F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F73">
        <w:rPr>
          <w:rFonts w:ascii="Arial" w:hAnsi="Arial" w:cs="Arial"/>
          <w:b/>
          <w:bCs/>
          <w:sz w:val="24"/>
          <w:szCs w:val="24"/>
        </w:rPr>
        <w:t>Ogłoszenie wyników otwartego konkursu ofert</w:t>
      </w: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3F73">
        <w:rPr>
          <w:rFonts w:ascii="Arial" w:hAnsi="Arial" w:cs="Arial"/>
          <w:b/>
          <w:bCs/>
          <w:sz w:val="20"/>
          <w:szCs w:val="20"/>
        </w:rPr>
        <w:t xml:space="preserve">na  wsparcie realizacji zadań publicznych z zakresu </w:t>
      </w:r>
      <w:r w:rsidRPr="005B3F73">
        <w:rPr>
          <w:rFonts w:ascii="Arial" w:hAnsi="Arial" w:cs="Arial"/>
          <w:b/>
          <w:sz w:val="20"/>
          <w:szCs w:val="20"/>
        </w:rPr>
        <w:t xml:space="preserve">ochrony dóbr kultury i dziedzictwa narodowego (zadań polegających na wykonywaniu prac konserwatorskich i remontowych </w:t>
      </w:r>
      <w:r w:rsidR="005B3F73">
        <w:rPr>
          <w:rFonts w:ascii="Arial" w:hAnsi="Arial" w:cs="Arial"/>
          <w:b/>
          <w:sz w:val="20"/>
          <w:szCs w:val="20"/>
        </w:rPr>
        <w:br/>
      </w:r>
      <w:r w:rsidR="00325338">
        <w:rPr>
          <w:rFonts w:ascii="Arial" w:hAnsi="Arial" w:cs="Arial"/>
          <w:b/>
          <w:sz w:val="20"/>
          <w:szCs w:val="20"/>
        </w:rPr>
        <w:t>w 202</w:t>
      </w:r>
      <w:r w:rsidR="000B4CB9">
        <w:rPr>
          <w:rFonts w:ascii="Arial" w:hAnsi="Arial" w:cs="Arial"/>
          <w:b/>
          <w:sz w:val="20"/>
          <w:szCs w:val="20"/>
        </w:rPr>
        <w:t>4</w:t>
      </w:r>
      <w:r w:rsidRPr="005B3F73">
        <w:rPr>
          <w:rFonts w:ascii="Arial" w:hAnsi="Arial" w:cs="Arial"/>
          <w:b/>
          <w:sz w:val="20"/>
          <w:szCs w:val="20"/>
        </w:rPr>
        <w:t xml:space="preserve"> roku w obiektach sakralnych wpisanych do rejestru zabytków)</w:t>
      </w: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2A2D" w:rsidRPr="005B3F73" w:rsidRDefault="00832A2D" w:rsidP="00832A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3F73">
        <w:rPr>
          <w:rFonts w:ascii="Arial" w:hAnsi="Arial" w:cs="Arial"/>
          <w:bCs/>
          <w:sz w:val="20"/>
          <w:szCs w:val="20"/>
        </w:rPr>
        <w:t xml:space="preserve">W wyniku rozstrzygnięcia otwartego konkursu ofert, na podstawie art. 15 ust. 2h </w:t>
      </w:r>
      <w:r w:rsidR="00006F8E">
        <w:rPr>
          <w:rFonts w:ascii="Arial" w:hAnsi="Arial" w:cs="Arial"/>
          <w:bCs/>
          <w:sz w:val="20"/>
          <w:szCs w:val="20"/>
        </w:rPr>
        <w:t xml:space="preserve">i 2j </w:t>
      </w:r>
      <w:r w:rsidRPr="005B3F73">
        <w:rPr>
          <w:rFonts w:ascii="Arial" w:hAnsi="Arial" w:cs="Arial"/>
          <w:bCs/>
          <w:sz w:val="20"/>
          <w:szCs w:val="20"/>
        </w:rPr>
        <w:t xml:space="preserve">ustawy z dnia </w:t>
      </w:r>
      <w:r w:rsidR="005B3F73">
        <w:rPr>
          <w:rFonts w:ascii="Arial" w:hAnsi="Arial" w:cs="Arial"/>
          <w:bCs/>
          <w:sz w:val="20"/>
          <w:szCs w:val="20"/>
        </w:rPr>
        <w:br/>
      </w:r>
      <w:r w:rsidRPr="005B3F73">
        <w:rPr>
          <w:rFonts w:ascii="Arial" w:hAnsi="Arial" w:cs="Arial"/>
          <w:bCs/>
          <w:sz w:val="20"/>
          <w:szCs w:val="20"/>
        </w:rPr>
        <w:t xml:space="preserve">24 kwietnia  2003 r. o działalności pożytku publicznego i o </w:t>
      </w:r>
      <w:r w:rsidRPr="00006F8E">
        <w:rPr>
          <w:rFonts w:ascii="Arial" w:hAnsi="Arial" w:cs="Arial"/>
          <w:bCs/>
          <w:sz w:val="20"/>
          <w:szCs w:val="20"/>
        </w:rPr>
        <w:t xml:space="preserve">wolontariacie </w:t>
      </w:r>
      <w:r w:rsidRPr="000B4CB9">
        <w:rPr>
          <w:rFonts w:ascii="Arial" w:hAnsi="Arial" w:cs="Arial"/>
          <w:bCs/>
          <w:sz w:val="20"/>
          <w:szCs w:val="20"/>
        </w:rPr>
        <w:t>(</w:t>
      </w:r>
      <w:r w:rsidR="00325338" w:rsidRPr="000B4CB9">
        <w:rPr>
          <w:rFonts w:ascii="Arial" w:hAnsi="Arial" w:cs="Arial"/>
          <w:sz w:val="20"/>
          <w:szCs w:val="20"/>
        </w:rPr>
        <w:t>Dz.U. z 2023 r., poz. 571</w:t>
      </w:r>
      <w:r w:rsidR="000B4CB9" w:rsidRPr="000B4CB9">
        <w:rPr>
          <w:rFonts w:ascii="Arial" w:hAnsi="Arial" w:cs="Arial"/>
          <w:sz w:val="20"/>
          <w:szCs w:val="20"/>
        </w:rPr>
        <w:t xml:space="preserve"> </w:t>
      </w:r>
      <w:r w:rsidR="000B4CB9" w:rsidRPr="000B4CB9">
        <w:rPr>
          <w:rFonts w:ascii="Arial" w:hAnsi="Arial" w:cs="Arial"/>
          <w:sz w:val="20"/>
          <w:szCs w:val="20"/>
        </w:rPr>
        <w:br/>
        <w:t>z późn. zm.</w:t>
      </w:r>
      <w:r w:rsidRPr="000B4CB9">
        <w:rPr>
          <w:rFonts w:ascii="Arial" w:hAnsi="Arial" w:cs="Arial"/>
          <w:bCs/>
          <w:sz w:val="20"/>
          <w:szCs w:val="20"/>
        </w:rPr>
        <w:t>),</w:t>
      </w:r>
      <w:r w:rsidRPr="000B4CB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5B3F73">
        <w:rPr>
          <w:rFonts w:ascii="Arial" w:hAnsi="Arial" w:cs="Arial"/>
          <w:bCs/>
          <w:sz w:val="20"/>
          <w:szCs w:val="20"/>
        </w:rPr>
        <w:t>Prezydent Miasta Piotrkowa Trybunalskiego podaje do publicznej wiadomości wyniki otwartego konkursu ofert na wsparcie realizacji następujących zadań publicznych: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4252"/>
        <w:gridCol w:w="1634"/>
      </w:tblGrid>
      <w:tr w:rsidR="0009513C" w:rsidRPr="00325338" w:rsidTr="001F22F6">
        <w:trPr>
          <w:trHeight w:val="6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325338" w:rsidRDefault="0009513C" w:rsidP="00325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533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325338" w:rsidRDefault="0009513C" w:rsidP="00325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5338">
              <w:rPr>
                <w:rFonts w:ascii="Arial" w:eastAsia="Times New Roman" w:hAnsi="Arial" w:cs="Arial"/>
                <w:sz w:val="18"/>
                <w:szCs w:val="18"/>
              </w:rPr>
              <w:t>Oferent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325338" w:rsidRDefault="0009513C" w:rsidP="00325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5338">
              <w:rPr>
                <w:rFonts w:ascii="Arial" w:hAnsi="Arial" w:cs="Arial"/>
                <w:sz w:val="18"/>
                <w:szCs w:val="18"/>
              </w:rPr>
              <w:t>Nazwa zadania publicznego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325338" w:rsidRDefault="0009513C" w:rsidP="00325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38">
              <w:rPr>
                <w:rFonts w:ascii="Arial" w:hAnsi="Arial" w:cs="Arial"/>
                <w:sz w:val="18"/>
                <w:szCs w:val="18"/>
              </w:rPr>
              <w:t xml:space="preserve">Kwota przyznanego wsparcia </w:t>
            </w:r>
            <w:r w:rsidRPr="00325338">
              <w:rPr>
                <w:rFonts w:ascii="Arial" w:hAnsi="Arial" w:cs="Arial"/>
                <w:sz w:val="18"/>
                <w:szCs w:val="18"/>
              </w:rPr>
              <w:br/>
              <w:t>na 20</w:t>
            </w:r>
            <w:r w:rsidR="001F22F6" w:rsidRPr="00325338">
              <w:rPr>
                <w:rFonts w:ascii="Arial" w:hAnsi="Arial" w:cs="Arial"/>
                <w:sz w:val="18"/>
                <w:szCs w:val="18"/>
              </w:rPr>
              <w:t>2</w:t>
            </w:r>
            <w:r w:rsidR="000B4CB9">
              <w:rPr>
                <w:rFonts w:ascii="Arial" w:hAnsi="Arial" w:cs="Arial"/>
                <w:sz w:val="18"/>
                <w:szCs w:val="18"/>
              </w:rPr>
              <w:t>4</w:t>
            </w:r>
            <w:r w:rsidRPr="00325338"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</w:tr>
      <w:tr w:rsidR="000B4CB9" w:rsidRPr="001F22F6" w:rsidTr="00912492">
        <w:trPr>
          <w:trHeight w:val="9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Parafia Ewangelicko – Augsburska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br/>
              <w:t>ul. Rwańska 6</w:t>
            </w:r>
          </w:p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Kompleksowy remont i konserwacja drewnianych empor wraz z remontem drewnianych schodów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br/>
              <w:t>na empory w zabytkowym kościele ewangelicko – augsburskim przy ul. Rwańskiej 6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31 701,59 zł</w:t>
            </w:r>
          </w:p>
        </w:tc>
      </w:tr>
      <w:tr w:rsidR="000B4CB9" w:rsidRPr="001F22F6" w:rsidTr="00325338">
        <w:trPr>
          <w:trHeight w:val="9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 xml:space="preserve">Rektorat Kościoła Akademickiego Panien Dominikanek 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 xml:space="preserve">p.w. Matki Bożej Śnieżnej, 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 xml:space="preserve">ul. Rycerska 3, </w:t>
            </w:r>
          </w:p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Oczyszczenie piaskowcowej posadzki w kościele Akademickim Panien Dominikanek p.w. Matki Bożej Śnieżnej przy ul. Rycerskiej 3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25 000,00 zł</w:t>
            </w:r>
          </w:p>
        </w:tc>
      </w:tr>
      <w:tr w:rsidR="000B4CB9" w:rsidRPr="001F22F6" w:rsidTr="002938D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Parafia Rzymskokatolicka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br/>
              <w:t>p.w. św. Jakuba Apostoła „FARA”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br/>
              <w:t xml:space="preserve">ul. Krakowskie Przedmieście 2 </w:t>
            </w:r>
          </w:p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color w:val="auto"/>
                <w:sz w:val="18"/>
                <w:szCs w:val="18"/>
                <w:lang w:eastAsia="en-US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Konserwacja i uzupełnienie tynków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wraz z odnowieniem malowania ścian i sklepienia kruchty kościoła p.w. św. Jakuba przy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ul. Krakowskie Przedmieśc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ie 2 w Piotrkowie Trybunalskim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(III etap – portal wejściowy).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27 996,21 zł</w:t>
            </w:r>
          </w:p>
        </w:tc>
      </w:tr>
      <w:tr w:rsidR="000B4CB9" w:rsidRPr="001F22F6" w:rsidTr="00325338">
        <w:trPr>
          <w:trHeight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Dom Zakonny Towarzystwa Jezusowego,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br/>
              <w:t xml:space="preserve">ul. Pijarska 4, </w:t>
            </w:r>
          </w:p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 xml:space="preserve">97-300 Piotrków Trybunalski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Sporządzenie dokumentacji projektowej (program pra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c konserwatorskich oraz projekt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architektoniczno – budowlany) remontu elewacji frontowej (fasady) oraz elewa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cji wież kościoła OO. Jezuitów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p.w. św. Franciszka K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 xml:space="preserve">sawerego przy ul. Pijarskiej 4 </w:t>
            </w:r>
            <w:r w:rsidRPr="00B51006">
              <w:rPr>
                <w:b w:val="0"/>
                <w:bCs w:val="0"/>
                <w:color w:val="auto"/>
                <w:sz w:val="18"/>
                <w:szCs w:val="18"/>
              </w:rPr>
              <w:t>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29 848,93 zł</w:t>
            </w:r>
          </w:p>
        </w:tc>
      </w:tr>
      <w:tr w:rsidR="000B4CB9" w:rsidRPr="001F22F6" w:rsidTr="00325338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Rzymskokatolicka Parafia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>p.w. św. Jacka i Doroty</w:t>
            </w:r>
          </w:p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ul. Wojska Polskiego 35,</w:t>
            </w:r>
          </w:p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Wymiana orynnowania zakrystii (na niższych połaciach dachu) kościoła p.w. św. Jacka i Doroty przy ul. Wojska Polskiego 35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25 320,11 zł</w:t>
            </w:r>
          </w:p>
        </w:tc>
      </w:tr>
      <w:tr w:rsidR="000B4CB9" w:rsidRPr="001F22F6" w:rsidTr="002938DB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 xml:space="preserve">Rzymskokatolicka Parafia 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>p.w. Nawiedzenia N.M.P.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 xml:space="preserve">ul. Śląska 5/7, </w:t>
            </w:r>
          </w:p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9" w:rsidRPr="00B51006" w:rsidRDefault="000B4CB9" w:rsidP="000B4CB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 xml:space="preserve">Opracowanie programu prac konserwatorskich </w:t>
            </w:r>
            <w:r w:rsidRPr="00B51006">
              <w:rPr>
                <w:rFonts w:ascii="Arial" w:hAnsi="Arial" w:cs="Arial"/>
                <w:sz w:val="18"/>
                <w:szCs w:val="18"/>
              </w:rPr>
              <w:br/>
              <w:t xml:space="preserve">dla dwóch nagrobków położonych na terenie dawnego cmentarza przykościelnego (wchodzącego w skład zespołu kościoła - zabytek nieruchomy) oraz dla ośmiu zabytków ruchomych (rzeźba św. Jakuba, rzeźba św. Biskupa, rzeźba św. Katarzyny, rzeźba św. Barbary, epitafium Grzegorza Dutkiewicza, tablica z herbem Jastrzębiec, tablica nagrobna Szymona Kinskiego, tablica nagrobna Anny Zarembiny) znajdujących się na teranie zespołu kościoła p.w. Nawiedzenia N.M.P. przy ul. Krakowskie Przedmieście 31/33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51006">
              <w:rPr>
                <w:rFonts w:ascii="Arial" w:hAnsi="Arial" w:cs="Arial"/>
                <w:sz w:val="18"/>
                <w:szCs w:val="18"/>
              </w:rPr>
              <w:t>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9" w:rsidRPr="000008B5" w:rsidRDefault="000B4CB9" w:rsidP="000B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8B5">
              <w:rPr>
                <w:rFonts w:ascii="Arial" w:hAnsi="Arial" w:cs="Arial"/>
                <w:sz w:val="18"/>
                <w:szCs w:val="18"/>
              </w:rPr>
              <w:t>24 084,98 zł</w:t>
            </w:r>
          </w:p>
        </w:tc>
      </w:tr>
      <w:tr w:rsidR="000B4CB9" w:rsidRPr="001F22F6" w:rsidTr="001B6859">
        <w:trPr>
          <w:trHeight w:val="42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B9" w:rsidRPr="00325338" w:rsidRDefault="000B4CB9" w:rsidP="000B4C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5338">
              <w:rPr>
                <w:rFonts w:ascii="Arial" w:eastAsiaTheme="minorEastAsia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B9" w:rsidRPr="00325338" w:rsidRDefault="000B4CB9" w:rsidP="000B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51006">
              <w:rPr>
                <w:rFonts w:ascii="Arial" w:hAnsi="Arial" w:cs="Arial"/>
                <w:sz w:val="18"/>
                <w:szCs w:val="18"/>
              </w:rPr>
              <w:t>163 951,82 zł</w:t>
            </w:r>
          </w:p>
        </w:tc>
      </w:tr>
    </w:tbl>
    <w:p w:rsidR="006968B4" w:rsidRDefault="006968B4" w:rsidP="006968B4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6968B4" w:rsidRPr="007A07F6" w:rsidRDefault="006968B4" w:rsidP="006968B4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Prezydent Miasta Piotrkowa</w:t>
      </w:r>
      <w:r>
        <w:rPr>
          <w:rFonts w:ascii="Arial" w:hAnsi="Arial" w:cs="Arial"/>
          <w:sz w:val="24"/>
          <w:szCs w:val="24"/>
        </w:rPr>
        <w:t xml:space="preserve"> Trybunalskiego</w:t>
      </w:r>
    </w:p>
    <w:p w:rsidR="006968B4" w:rsidRPr="007A07F6" w:rsidRDefault="006968B4" w:rsidP="006968B4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Juliusz Wiernicki</w:t>
      </w:r>
    </w:p>
    <w:p w:rsidR="006968B4" w:rsidRPr="001B5622" w:rsidRDefault="006968B4" w:rsidP="006968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B5622">
        <w:rPr>
          <w:rFonts w:ascii="Arial" w:hAnsi="Arial" w:cs="Arial"/>
          <w:sz w:val="24"/>
          <w:szCs w:val="24"/>
        </w:rPr>
        <w:t xml:space="preserve">okument został podpisany kwalifikowanym </w:t>
      </w:r>
    </w:p>
    <w:p w:rsidR="0077299B" w:rsidRDefault="006968B4" w:rsidP="006968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5622">
        <w:rPr>
          <w:rFonts w:ascii="Arial" w:hAnsi="Arial" w:cs="Arial"/>
          <w:sz w:val="24"/>
          <w:szCs w:val="24"/>
        </w:rPr>
        <w:t>podpisem elektronicznym</w:t>
      </w:r>
    </w:p>
    <w:sectPr w:rsidR="0077299B" w:rsidSect="007F41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7"/>
    <w:rsid w:val="00006F8E"/>
    <w:rsid w:val="0009513C"/>
    <w:rsid w:val="000B4CB9"/>
    <w:rsid w:val="000B65B6"/>
    <w:rsid w:val="001371DF"/>
    <w:rsid w:val="00190C75"/>
    <w:rsid w:val="00196F58"/>
    <w:rsid w:val="001B6859"/>
    <w:rsid w:val="001F22F6"/>
    <w:rsid w:val="00214701"/>
    <w:rsid w:val="00221F45"/>
    <w:rsid w:val="00292227"/>
    <w:rsid w:val="00292847"/>
    <w:rsid w:val="002938DB"/>
    <w:rsid w:val="002B7D53"/>
    <w:rsid w:val="002E3585"/>
    <w:rsid w:val="00325338"/>
    <w:rsid w:val="003A1711"/>
    <w:rsid w:val="003C54BA"/>
    <w:rsid w:val="003F7968"/>
    <w:rsid w:val="00443304"/>
    <w:rsid w:val="004634D4"/>
    <w:rsid w:val="0047015B"/>
    <w:rsid w:val="004929CB"/>
    <w:rsid w:val="004D2F72"/>
    <w:rsid w:val="004E02DE"/>
    <w:rsid w:val="005B3F73"/>
    <w:rsid w:val="005D00CC"/>
    <w:rsid w:val="00603D32"/>
    <w:rsid w:val="00646182"/>
    <w:rsid w:val="006968B4"/>
    <w:rsid w:val="00705DEA"/>
    <w:rsid w:val="0077299B"/>
    <w:rsid w:val="00794249"/>
    <w:rsid w:val="007F4111"/>
    <w:rsid w:val="00832A2D"/>
    <w:rsid w:val="008D6333"/>
    <w:rsid w:val="00953E29"/>
    <w:rsid w:val="00992EF7"/>
    <w:rsid w:val="009C6B3F"/>
    <w:rsid w:val="009F48AA"/>
    <w:rsid w:val="00A02825"/>
    <w:rsid w:val="00A1400F"/>
    <w:rsid w:val="00A17DF9"/>
    <w:rsid w:val="00A93F5A"/>
    <w:rsid w:val="00AC056D"/>
    <w:rsid w:val="00AE2B3E"/>
    <w:rsid w:val="00BE4ACA"/>
    <w:rsid w:val="00C07564"/>
    <w:rsid w:val="00DF2C34"/>
    <w:rsid w:val="00E11DE0"/>
    <w:rsid w:val="00E30FDB"/>
    <w:rsid w:val="00EB4FDB"/>
    <w:rsid w:val="00F02C3D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4839-2250-458F-A5E7-2398A48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951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3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F22F6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Baryła Marlena</cp:lastModifiedBy>
  <cp:revision>2</cp:revision>
  <cp:lastPrinted>2016-03-31T11:53:00Z</cp:lastPrinted>
  <dcterms:created xsi:type="dcterms:W3CDTF">2024-07-15T06:38:00Z</dcterms:created>
  <dcterms:modified xsi:type="dcterms:W3CDTF">2024-07-15T06:38:00Z</dcterms:modified>
</cp:coreProperties>
</file>