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8F23" w14:textId="77777777" w:rsidR="00070D01" w:rsidRPr="00F84CC0" w:rsidRDefault="00070D01" w:rsidP="00F84CC0">
      <w:pPr>
        <w:spacing w:after="0" w:line="360" w:lineRule="auto"/>
        <w:rPr>
          <w:rFonts w:ascii="Arial" w:hAnsi="Arial" w:cs="Arial"/>
          <w:bCs/>
          <w:color w:val="000000" w:themeColor="text1"/>
          <w:sz w:val="24"/>
          <w:szCs w:val="24"/>
        </w:rPr>
      </w:pPr>
      <w:r w:rsidRPr="00F84CC0">
        <w:rPr>
          <w:rFonts w:ascii="Arial" w:hAnsi="Arial" w:cs="Arial"/>
          <w:bCs/>
          <w:color w:val="000000" w:themeColor="text1"/>
          <w:sz w:val="24"/>
          <w:szCs w:val="24"/>
        </w:rPr>
        <w:t>Znak sprawy: DRM.0012.4.4.2024</w:t>
      </w:r>
    </w:p>
    <w:p w14:paraId="20485DA7" w14:textId="7569D4FE" w:rsidR="00070D01" w:rsidRPr="00F84CC0" w:rsidRDefault="00070D01" w:rsidP="00F84CC0">
      <w:pPr>
        <w:spacing w:after="0" w:line="360" w:lineRule="auto"/>
        <w:rPr>
          <w:rFonts w:ascii="Arial" w:hAnsi="Arial" w:cs="Arial"/>
          <w:bCs/>
          <w:color w:val="000000" w:themeColor="text1"/>
          <w:sz w:val="24"/>
          <w:szCs w:val="24"/>
        </w:rPr>
      </w:pPr>
      <w:r w:rsidRPr="00F84CC0">
        <w:rPr>
          <w:rFonts w:ascii="Arial" w:hAnsi="Arial" w:cs="Arial"/>
          <w:bCs/>
          <w:color w:val="000000" w:themeColor="text1"/>
          <w:sz w:val="24"/>
          <w:szCs w:val="24"/>
        </w:rPr>
        <w:t>Znak sprawy: DRM.0012.5.4.2024</w:t>
      </w:r>
    </w:p>
    <w:p w14:paraId="42FDB29C" w14:textId="4BC00338" w:rsidR="00D31E72" w:rsidRPr="00F84CC0" w:rsidRDefault="00D31E72" w:rsidP="00F84CC0">
      <w:pPr>
        <w:spacing w:after="0" w:line="360" w:lineRule="auto"/>
        <w:rPr>
          <w:rFonts w:ascii="Arial" w:hAnsi="Arial" w:cs="Arial"/>
          <w:bCs/>
          <w:color w:val="000000" w:themeColor="text1"/>
          <w:sz w:val="24"/>
          <w:szCs w:val="24"/>
        </w:rPr>
      </w:pPr>
      <w:r w:rsidRPr="00F84CC0">
        <w:rPr>
          <w:rFonts w:ascii="Arial" w:hAnsi="Arial" w:cs="Arial"/>
          <w:bCs/>
          <w:color w:val="000000" w:themeColor="text1"/>
          <w:sz w:val="24"/>
          <w:szCs w:val="24"/>
        </w:rPr>
        <w:t>Znak sprawy: DRM.0012.</w:t>
      </w:r>
      <w:r w:rsidR="00F57389" w:rsidRPr="00F84CC0">
        <w:rPr>
          <w:rFonts w:ascii="Arial" w:hAnsi="Arial" w:cs="Arial"/>
          <w:bCs/>
          <w:color w:val="000000" w:themeColor="text1"/>
          <w:sz w:val="24"/>
          <w:szCs w:val="24"/>
        </w:rPr>
        <w:t>6.</w:t>
      </w:r>
      <w:r w:rsidR="006834A4" w:rsidRPr="00F84CC0">
        <w:rPr>
          <w:rFonts w:ascii="Arial" w:hAnsi="Arial" w:cs="Arial"/>
          <w:bCs/>
          <w:color w:val="000000" w:themeColor="text1"/>
          <w:sz w:val="24"/>
          <w:szCs w:val="24"/>
        </w:rPr>
        <w:t>4</w:t>
      </w:r>
      <w:r w:rsidRPr="00F84CC0">
        <w:rPr>
          <w:rFonts w:ascii="Arial" w:hAnsi="Arial" w:cs="Arial"/>
          <w:bCs/>
          <w:color w:val="000000" w:themeColor="text1"/>
          <w:sz w:val="24"/>
          <w:szCs w:val="24"/>
        </w:rPr>
        <w:t>.202</w:t>
      </w:r>
      <w:r w:rsidR="006834A4" w:rsidRPr="00F84CC0">
        <w:rPr>
          <w:rFonts w:ascii="Arial" w:hAnsi="Arial" w:cs="Arial"/>
          <w:bCs/>
          <w:color w:val="000000" w:themeColor="text1"/>
          <w:sz w:val="24"/>
          <w:szCs w:val="24"/>
        </w:rPr>
        <w:t>4</w:t>
      </w:r>
      <w:r w:rsidRPr="00F84CC0">
        <w:rPr>
          <w:rFonts w:ascii="Arial" w:hAnsi="Arial" w:cs="Arial"/>
          <w:bCs/>
          <w:color w:val="000000" w:themeColor="text1"/>
          <w:sz w:val="24"/>
          <w:szCs w:val="24"/>
        </w:rPr>
        <w:t xml:space="preserve"> </w:t>
      </w:r>
    </w:p>
    <w:p w14:paraId="7E8B3A55" w14:textId="77777777" w:rsidR="009E7E52" w:rsidRPr="00F84CC0" w:rsidRDefault="009E7E52" w:rsidP="00F84CC0">
      <w:pPr>
        <w:spacing w:after="0" w:line="360" w:lineRule="auto"/>
        <w:rPr>
          <w:rFonts w:ascii="Arial" w:hAnsi="Arial" w:cs="Arial"/>
          <w:bCs/>
          <w:color w:val="000000" w:themeColor="text1"/>
          <w:sz w:val="24"/>
          <w:szCs w:val="24"/>
        </w:rPr>
      </w:pPr>
    </w:p>
    <w:p w14:paraId="681E98E8" w14:textId="061F6A62" w:rsidR="008E2DEB" w:rsidRPr="00F84CC0" w:rsidRDefault="008E2DEB" w:rsidP="00F84CC0">
      <w:pPr>
        <w:spacing w:after="0" w:line="360" w:lineRule="auto"/>
        <w:rPr>
          <w:rFonts w:ascii="Arial" w:hAnsi="Arial" w:cs="Arial"/>
          <w:bCs/>
          <w:color w:val="000000" w:themeColor="text1"/>
          <w:sz w:val="24"/>
          <w:szCs w:val="24"/>
        </w:rPr>
      </w:pPr>
      <w:r w:rsidRPr="00F84CC0">
        <w:rPr>
          <w:rFonts w:ascii="Arial" w:hAnsi="Arial" w:cs="Arial"/>
          <w:bCs/>
          <w:color w:val="000000" w:themeColor="text1"/>
          <w:sz w:val="24"/>
          <w:szCs w:val="24"/>
        </w:rPr>
        <w:t>Protokół Nr 6</w:t>
      </w:r>
      <w:r w:rsidR="006A3179" w:rsidRPr="00F84CC0">
        <w:rPr>
          <w:rFonts w:ascii="Arial" w:hAnsi="Arial" w:cs="Arial"/>
          <w:bCs/>
          <w:color w:val="000000" w:themeColor="text1"/>
          <w:sz w:val="24"/>
          <w:szCs w:val="24"/>
        </w:rPr>
        <w:t>6</w:t>
      </w:r>
      <w:r w:rsidRPr="00F84CC0">
        <w:rPr>
          <w:rFonts w:ascii="Arial" w:hAnsi="Arial" w:cs="Arial"/>
          <w:bCs/>
          <w:color w:val="000000" w:themeColor="text1"/>
          <w:sz w:val="24"/>
          <w:szCs w:val="24"/>
        </w:rPr>
        <w:t>/24 (</w:t>
      </w:r>
      <w:proofErr w:type="spellStart"/>
      <w:r w:rsidRPr="00F84CC0">
        <w:rPr>
          <w:rFonts w:ascii="Arial" w:hAnsi="Arial" w:cs="Arial"/>
          <w:bCs/>
          <w:color w:val="000000" w:themeColor="text1"/>
          <w:sz w:val="24"/>
          <w:szCs w:val="24"/>
        </w:rPr>
        <w:t>KOiN</w:t>
      </w:r>
      <w:proofErr w:type="spellEnd"/>
      <w:r w:rsidRPr="00F84CC0">
        <w:rPr>
          <w:rFonts w:ascii="Arial" w:hAnsi="Arial" w:cs="Arial"/>
          <w:bCs/>
          <w:color w:val="000000" w:themeColor="text1"/>
          <w:sz w:val="24"/>
          <w:szCs w:val="24"/>
        </w:rPr>
        <w:t>)</w:t>
      </w:r>
    </w:p>
    <w:p w14:paraId="5C7F4273" w14:textId="2574CB6D" w:rsidR="008E2DEB" w:rsidRPr="00F84CC0" w:rsidRDefault="008E2DEB" w:rsidP="00F84CC0">
      <w:pPr>
        <w:spacing w:after="0" w:line="360" w:lineRule="auto"/>
        <w:rPr>
          <w:rFonts w:ascii="Arial" w:hAnsi="Arial" w:cs="Arial"/>
          <w:bCs/>
          <w:color w:val="000000" w:themeColor="text1"/>
          <w:sz w:val="24"/>
          <w:szCs w:val="24"/>
        </w:rPr>
      </w:pPr>
      <w:r w:rsidRPr="00F84CC0">
        <w:rPr>
          <w:rFonts w:ascii="Arial" w:hAnsi="Arial" w:cs="Arial"/>
          <w:bCs/>
          <w:color w:val="000000" w:themeColor="text1"/>
          <w:sz w:val="24"/>
          <w:szCs w:val="24"/>
        </w:rPr>
        <w:t xml:space="preserve">Protokół Nr </w:t>
      </w:r>
      <w:r w:rsidR="006A3179" w:rsidRPr="00F84CC0">
        <w:rPr>
          <w:rFonts w:ascii="Arial" w:hAnsi="Arial" w:cs="Arial"/>
          <w:bCs/>
          <w:color w:val="000000" w:themeColor="text1"/>
          <w:sz w:val="24"/>
          <w:szCs w:val="24"/>
        </w:rPr>
        <w:t>61</w:t>
      </w:r>
      <w:r w:rsidRPr="00F84CC0">
        <w:rPr>
          <w:rFonts w:ascii="Arial" w:hAnsi="Arial" w:cs="Arial"/>
          <w:bCs/>
          <w:color w:val="000000" w:themeColor="text1"/>
          <w:sz w:val="24"/>
          <w:szCs w:val="24"/>
        </w:rPr>
        <w:t>/24 (</w:t>
      </w:r>
      <w:proofErr w:type="spellStart"/>
      <w:r w:rsidRPr="00F84CC0">
        <w:rPr>
          <w:rFonts w:ascii="Arial" w:hAnsi="Arial" w:cs="Arial"/>
          <w:bCs/>
          <w:color w:val="000000" w:themeColor="text1"/>
          <w:sz w:val="24"/>
          <w:szCs w:val="24"/>
        </w:rPr>
        <w:t>KKiKF</w:t>
      </w:r>
      <w:proofErr w:type="spellEnd"/>
      <w:r w:rsidRPr="00F84CC0">
        <w:rPr>
          <w:rFonts w:ascii="Arial" w:hAnsi="Arial" w:cs="Arial"/>
          <w:bCs/>
          <w:color w:val="000000" w:themeColor="text1"/>
          <w:sz w:val="24"/>
          <w:szCs w:val="24"/>
        </w:rPr>
        <w:t>)</w:t>
      </w:r>
    </w:p>
    <w:p w14:paraId="1FE4CC59" w14:textId="0CACE081" w:rsidR="0012260B" w:rsidRPr="00F84CC0" w:rsidRDefault="0012260B" w:rsidP="00F84CC0">
      <w:pPr>
        <w:spacing w:after="0" w:line="360" w:lineRule="auto"/>
        <w:rPr>
          <w:rFonts w:ascii="Arial" w:hAnsi="Arial" w:cs="Arial"/>
          <w:bCs/>
          <w:color w:val="FF0000"/>
          <w:sz w:val="24"/>
          <w:szCs w:val="24"/>
        </w:rPr>
      </w:pPr>
      <w:r w:rsidRPr="00F84CC0">
        <w:rPr>
          <w:rFonts w:ascii="Arial" w:hAnsi="Arial" w:cs="Arial"/>
          <w:bCs/>
          <w:color w:val="000000" w:themeColor="text1"/>
          <w:sz w:val="24"/>
          <w:szCs w:val="24"/>
        </w:rPr>
        <w:t>Protokół Nr 6</w:t>
      </w:r>
      <w:r w:rsidR="006A3179" w:rsidRPr="00F84CC0">
        <w:rPr>
          <w:rFonts w:ascii="Arial" w:hAnsi="Arial" w:cs="Arial"/>
          <w:bCs/>
          <w:color w:val="000000" w:themeColor="text1"/>
          <w:sz w:val="24"/>
          <w:szCs w:val="24"/>
        </w:rPr>
        <w:t>6</w:t>
      </w:r>
      <w:r w:rsidRPr="00F84CC0">
        <w:rPr>
          <w:rFonts w:ascii="Arial" w:hAnsi="Arial" w:cs="Arial"/>
          <w:bCs/>
          <w:color w:val="000000" w:themeColor="text1"/>
          <w:sz w:val="24"/>
          <w:szCs w:val="24"/>
        </w:rPr>
        <w:t>/2</w:t>
      </w:r>
      <w:r w:rsidR="00070D01" w:rsidRPr="00F84CC0">
        <w:rPr>
          <w:rFonts w:ascii="Arial" w:hAnsi="Arial" w:cs="Arial"/>
          <w:bCs/>
          <w:color w:val="000000" w:themeColor="text1"/>
          <w:sz w:val="24"/>
          <w:szCs w:val="24"/>
        </w:rPr>
        <w:t>4</w:t>
      </w:r>
      <w:r w:rsidRPr="00F84CC0">
        <w:rPr>
          <w:rFonts w:ascii="Arial" w:hAnsi="Arial" w:cs="Arial"/>
          <w:bCs/>
          <w:color w:val="000000" w:themeColor="text1"/>
          <w:sz w:val="24"/>
          <w:szCs w:val="24"/>
        </w:rPr>
        <w:t xml:space="preserve"> (</w:t>
      </w:r>
      <w:proofErr w:type="spellStart"/>
      <w:r w:rsidRPr="00F84CC0">
        <w:rPr>
          <w:rFonts w:ascii="Arial" w:hAnsi="Arial" w:cs="Arial"/>
          <w:bCs/>
          <w:color w:val="000000" w:themeColor="text1"/>
          <w:sz w:val="24"/>
          <w:szCs w:val="24"/>
        </w:rPr>
        <w:t>KRZSSiON</w:t>
      </w:r>
      <w:proofErr w:type="spellEnd"/>
      <w:r w:rsidRPr="00F84CC0">
        <w:rPr>
          <w:rFonts w:ascii="Arial" w:hAnsi="Arial" w:cs="Arial"/>
          <w:bCs/>
          <w:color w:val="000000" w:themeColor="text1"/>
          <w:sz w:val="24"/>
          <w:szCs w:val="24"/>
        </w:rPr>
        <w:t>)</w:t>
      </w:r>
    </w:p>
    <w:p w14:paraId="1329F503" w14:textId="77777777" w:rsidR="001A5B30" w:rsidRPr="00F84CC0" w:rsidRDefault="001A5B30" w:rsidP="00F84CC0">
      <w:pPr>
        <w:spacing w:after="0" w:line="360" w:lineRule="auto"/>
        <w:rPr>
          <w:rFonts w:ascii="Arial" w:hAnsi="Arial" w:cs="Arial"/>
          <w:bCs/>
          <w:sz w:val="24"/>
          <w:szCs w:val="24"/>
        </w:rPr>
      </w:pPr>
    </w:p>
    <w:p w14:paraId="4BA92C10" w14:textId="6C0B8325" w:rsidR="00A258DC" w:rsidRPr="00F84CC0" w:rsidRDefault="00A258DC" w:rsidP="00F84CC0">
      <w:pPr>
        <w:spacing w:after="0" w:line="360" w:lineRule="auto"/>
        <w:rPr>
          <w:rFonts w:ascii="Arial" w:hAnsi="Arial" w:cs="Arial"/>
          <w:bCs/>
          <w:sz w:val="24"/>
          <w:szCs w:val="24"/>
        </w:rPr>
      </w:pPr>
      <w:r w:rsidRPr="00F84CC0">
        <w:rPr>
          <w:rFonts w:ascii="Arial" w:hAnsi="Arial" w:cs="Arial"/>
          <w:bCs/>
          <w:sz w:val="24"/>
          <w:szCs w:val="24"/>
        </w:rPr>
        <w:t>ze wspólnego posiedzenia</w:t>
      </w:r>
      <w:r w:rsidR="0012260B" w:rsidRPr="00F84CC0">
        <w:rPr>
          <w:rFonts w:ascii="Arial" w:hAnsi="Arial" w:cs="Arial"/>
          <w:bCs/>
          <w:color w:val="000000" w:themeColor="text1"/>
          <w:sz w:val="24"/>
          <w:szCs w:val="24"/>
        </w:rPr>
        <w:t xml:space="preserve"> </w:t>
      </w:r>
      <w:r w:rsidR="00070D01" w:rsidRPr="00F84CC0">
        <w:rPr>
          <w:rFonts w:ascii="Arial" w:hAnsi="Arial" w:cs="Arial"/>
          <w:bCs/>
          <w:color w:val="000000" w:themeColor="text1"/>
          <w:sz w:val="24"/>
          <w:szCs w:val="24"/>
        </w:rPr>
        <w:t xml:space="preserve">Komisji Oświaty i Nauki, Komisji </w:t>
      </w:r>
      <w:r w:rsidR="0012260B" w:rsidRPr="00F84CC0">
        <w:rPr>
          <w:rFonts w:ascii="Arial" w:hAnsi="Arial" w:cs="Arial"/>
          <w:bCs/>
          <w:color w:val="000000" w:themeColor="text1"/>
          <w:sz w:val="24"/>
          <w:szCs w:val="24"/>
        </w:rPr>
        <w:t>ds. Rodziny, Zdrowia, Spraw Społecznych i Osób Niepełnosprawnych</w:t>
      </w:r>
      <w:r w:rsidR="007257E7" w:rsidRPr="00F84CC0">
        <w:rPr>
          <w:rFonts w:ascii="Arial" w:hAnsi="Arial" w:cs="Arial"/>
          <w:bCs/>
          <w:color w:val="000000" w:themeColor="text1"/>
          <w:sz w:val="24"/>
          <w:szCs w:val="24"/>
        </w:rPr>
        <w:t>, Komis</w:t>
      </w:r>
      <w:r w:rsidR="00655BD7" w:rsidRPr="00F84CC0">
        <w:rPr>
          <w:rFonts w:ascii="Arial" w:hAnsi="Arial" w:cs="Arial"/>
          <w:bCs/>
          <w:color w:val="000000" w:themeColor="text1"/>
          <w:sz w:val="24"/>
          <w:szCs w:val="24"/>
        </w:rPr>
        <w:t xml:space="preserve">ji Kultury </w:t>
      </w:r>
      <w:r w:rsidR="005C1ADA" w:rsidRPr="00F84CC0">
        <w:rPr>
          <w:rFonts w:ascii="Arial" w:hAnsi="Arial" w:cs="Arial"/>
          <w:bCs/>
          <w:color w:val="000000" w:themeColor="text1"/>
          <w:sz w:val="24"/>
          <w:szCs w:val="24"/>
        </w:rPr>
        <w:br/>
      </w:r>
      <w:r w:rsidR="00655BD7" w:rsidRPr="00F84CC0">
        <w:rPr>
          <w:rFonts w:ascii="Arial" w:hAnsi="Arial" w:cs="Arial"/>
          <w:bCs/>
          <w:color w:val="000000" w:themeColor="text1"/>
          <w:sz w:val="24"/>
          <w:szCs w:val="24"/>
        </w:rPr>
        <w:t xml:space="preserve">i Kultury Fizycznej, </w:t>
      </w:r>
      <w:r w:rsidR="007257E7" w:rsidRPr="00F84CC0">
        <w:rPr>
          <w:rFonts w:ascii="Arial" w:hAnsi="Arial" w:cs="Arial"/>
          <w:bCs/>
          <w:sz w:val="24"/>
          <w:szCs w:val="24"/>
        </w:rPr>
        <w:t>w dniu</w:t>
      </w:r>
      <w:r w:rsidR="00070D01" w:rsidRPr="00F84CC0">
        <w:rPr>
          <w:rFonts w:ascii="Arial" w:hAnsi="Arial" w:cs="Arial"/>
          <w:bCs/>
          <w:sz w:val="24"/>
          <w:szCs w:val="24"/>
        </w:rPr>
        <w:t xml:space="preserve"> 26 kwietnia</w:t>
      </w:r>
      <w:r w:rsidR="007257E7" w:rsidRPr="00F84CC0">
        <w:rPr>
          <w:rFonts w:ascii="Arial" w:hAnsi="Arial" w:cs="Arial"/>
          <w:bCs/>
          <w:sz w:val="24"/>
          <w:szCs w:val="24"/>
        </w:rPr>
        <w:t xml:space="preserve"> 202</w:t>
      </w:r>
      <w:r w:rsidR="006834A4" w:rsidRPr="00F84CC0">
        <w:rPr>
          <w:rFonts w:ascii="Arial" w:hAnsi="Arial" w:cs="Arial"/>
          <w:bCs/>
          <w:sz w:val="24"/>
          <w:szCs w:val="24"/>
        </w:rPr>
        <w:t>4</w:t>
      </w:r>
      <w:r w:rsidR="003579F7" w:rsidRPr="00F84CC0">
        <w:rPr>
          <w:rFonts w:ascii="Arial" w:hAnsi="Arial" w:cs="Arial"/>
          <w:bCs/>
          <w:sz w:val="24"/>
          <w:szCs w:val="24"/>
        </w:rPr>
        <w:t xml:space="preserve"> roku</w:t>
      </w:r>
      <w:r w:rsidR="0012260B" w:rsidRPr="00F84CC0">
        <w:rPr>
          <w:rFonts w:ascii="Arial" w:hAnsi="Arial" w:cs="Arial"/>
          <w:bCs/>
          <w:sz w:val="24"/>
          <w:szCs w:val="24"/>
        </w:rPr>
        <w:t>, odbytego w Urzędzie Miasta Piotrkowa Trybunalskiego, Pasaż K. Rudowskiego 10 w</w:t>
      </w:r>
      <w:r w:rsidR="00F30207" w:rsidRPr="00F84CC0">
        <w:rPr>
          <w:rFonts w:ascii="Arial" w:eastAsia="Times New Roman" w:hAnsi="Arial" w:cs="Arial"/>
          <w:bCs/>
          <w:color w:val="000000" w:themeColor="text1"/>
          <w:sz w:val="24"/>
          <w:szCs w:val="24"/>
          <w:shd w:val="clear" w:color="auto" w:fill="FFFFFF"/>
          <w:lang w:eastAsia="pl-PL"/>
        </w:rPr>
        <w:t xml:space="preserve"> godz. 1</w:t>
      </w:r>
      <w:r w:rsidR="0012260B" w:rsidRPr="00F84CC0">
        <w:rPr>
          <w:rFonts w:ascii="Arial" w:eastAsia="Times New Roman" w:hAnsi="Arial" w:cs="Arial"/>
          <w:bCs/>
          <w:color w:val="000000" w:themeColor="text1"/>
          <w:sz w:val="24"/>
          <w:szCs w:val="24"/>
          <w:shd w:val="clear" w:color="auto" w:fill="FFFFFF"/>
          <w:lang w:eastAsia="pl-PL"/>
        </w:rPr>
        <w:t>5</w:t>
      </w:r>
      <w:r w:rsidR="00F30207" w:rsidRPr="00F84CC0">
        <w:rPr>
          <w:rFonts w:ascii="Arial" w:eastAsia="Times New Roman" w:hAnsi="Arial" w:cs="Arial"/>
          <w:bCs/>
          <w:color w:val="000000" w:themeColor="text1"/>
          <w:sz w:val="24"/>
          <w:szCs w:val="24"/>
          <w:shd w:val="clear" w:color="auto" w:fill="FFFFFF"/>
          <w:lang w:eastAsia="pl-PL"/>
        </w:rPr>
        <w:t>.</w:t>
      </w:r>
      <w:r w:rsidR="006834A4" w:rsidRPr="00F84CC0">
        <w:rPr>
          <w:rFonts w:ascii="Arial" w:eastAsia="Times New Roman" w:hAnsi="Arial" w:cs="Arial"/>
          <w:bCs/>
          <w:color w:val="000000" w:themeColor="text1"/>
          <w:sz w:val="24"/>
          <w:szCs w:val="24"/>
          <w:shd w:val="clear" w:color="auto" w:fill="FFFFFF"/>
          <w:lang w:eastAsia="pl-PL"/>
        </w:rPr>
        <w:t>00</w:t>
      </w:r>
      <w:r w:rsidR="00F30207" w:rsidRPr="00F84CC0">
        <w:rPr>
          <w:rFonts w:ascii="Arial" w:eastAsia="Times New Roman" w:hAnsi="Arial" w:cs="Arial"/>
          <w:bCs/>
          <w:color w:val="000000" w:themeColor="text1"/>
          <w:sz w:val="24"/>
          <w:szCs w:val="24"/>
          <w:shd w:val="clear" w:color="auto" w:fill="FFFFFF"/>
          <w:lang w:eastAsia="pl-PL"/>
        </w:rPr>
        <w:t xml:space="preserve"> –</w:t>
      </w:r>
      <w:r w:rsidR="00B24FA8" w:rsidRPr="00F84CC0">
        <w:rPr>
          <w:rFonts w:ascii="Arial" w:eastAsia="Times New Roman" w:hAnsi="Arial" w:cs="Arial"/>
          <w:bCs/>
          <w:color w:val="FF0000"/>
          <w:sz w:val="24"/>
          <w:szCs w:val="24"/>
          <w:shd w:val="clear" w:color="auto" w:fill="FFFFFF"/>
          <w:lang w:eastAsia="pl-PL"/>
        </w:rPr>
        <w:t xml:space="preserve"> </w:t>
      </w:r>
      <w:r w:rsidR="00B24FA8" w:rsidRPr="00F84CC0">
        <w:rPr>
          <w:rFonts w:ascii="Arial" w:eastAsia="Times New Roman" w:hAnsi="Arial" w:cs="Arial"/>
          <w:bCs/>
          <w:color w:val="000000" w:themeColor="text1"/>
          <w:sz w:val="24"/>
          <w:szCs w:val="24"/>
          <w:shd w:val="clear" w:color="auto" w:fill="FFFFFF"/>
          <w:lang w:eastAsia="pl-PL"/>
        </w:rPr>
        <w:t>1</w:t>
      </w:r>
      <w:r w:rsidR="006834A4" w:rsidRPr="00F84CC0">
        <w:rPr>
          <w:rFonts w:ascii="Arial" w:eastAsia="Times New Roman" w:hAnsi="Arial" w:cs="Arial"/>
          <w:bCs/>
          <w:color w:val="000000" w:themeColor="text1"/>
          <w:sz w:val="24"/>
          <w:szCs w:val="24"/>
          <w:shd w:val="clear" w:color="auto" w:fill="FFFFFF"/>
          <w:lang w:eastAsia="pl-PL"/>
        </w:rPr>
        <w:t>5</w:t>
      </w:r>
      <w:r w:rsidR="00B24FA8" w:rsidRPr="00F84CC0">
        <w:rPr>
          <w:rFonts w:ascii="Arial" w:eastAsia="Times New Roman" w:hAnsi="Arial" w:cs="Arial"/>
          <w:bCs/>
          <w:color w:val="000000" w:themeColor="text1"/>
          <w:sz w:val="24"/>
          <w:szCs w:val="24"/>
          <w:shd w:val="clear" w:color="auto" w:fill="FFFFFF"/>
          <w:lang w:eastAsia="pl-PL"/>
        </w:rPr>
        <w:t>.</w:t>
      </w:r>
      <w:r w:rsidR="006834A4" w:rsidRPr="00F84CC0">
        <w:rPr>
          <w:rFonts w:ascii="Arial" w:eastAsia="Times New Roman" w:hAnsi="Arial" w:cs="Arial"/>
          <w:bCs/>
          <w:color w:val="000000" w:themeColor="text1"/>
          <w:sz w:val="24"/>
          <w:szCs w:val="24"/>
          <w:shd w:val="clear" w:color="auto" w:fill="FFFFFF"/>
          <w:lang w:eastAsia="pl-PL"/>
        </w:rPr>
        <w:t>30</w:t>
      </w:r>
    </w:p>
    <w:p w14:paraId="10F316BB" w14:textId="77777777" w:rsidR="008E2DEB" w:rsidRPr="00F84CC0" w:rsidRDefault="008E2DEB" w:rsidP="00F84CC0">
      <w:pPr>
        <w:spacing w:after="0" w:line="360" w:lineRule="auto"/>
        <w:rPr>
          <w:rFonts w:ascii="Arial" w:hAnsi="Arial" w:cs="Arial"/>
          <w:bCs/>
          <w:sz w:val="24"/>
          <w:szCs w:val="24"/>
        </w:rPr>
      </w:pPr>
    </w:p>
    <w:p w14:paraId="29AA0A04" w14:textId="77777777" w:rsidR="008E2DEB" w:rsidRPr="00F84CC0" w:rsidRDefault="008E2DEB" w:rsidP="00F84CC0">
      <w:pPr>
        <w:spacing w:after="0" w:line="360" w:lineRule="auto"/>
        <w:rPr>
          <w:rFonts w:ascii="Arial" w:hAnsi="Arial" w:cs="Arial"/>
          <w:bCs/>
          <w:color w:val="auto"/>
          <w:sz w:val="24"/>
          <w:szCs w:val="24"/>
        </w:rPr>
      </w:pPr>
      <w:r w:rsidRPr="00F84CC0">
        <w:rPr>
          <w:rFonts w:ascii="Arial" w:hAnsi="Arial" w:cs="Arial"/>
          <w:bCs/>
          <w:color w:val="auto"/>
          <w:sz w:val="24"/>
          <w:szCs w:val="24"/>
        </w:rPr>
        <w:t xml:space="preserve">Radni Komisji Oświaty i Nauki obecni na posiedzeniu: </w:t>
      </w:r>
    </w:p>
    <w:p w14:paraId="7B4F05BD" w14:textId="77777777"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r w:rsidRPr="00F84CC0">
        <w:rPr>
          <w:rFonts w:ascii="Arial" w:hAnsi="Arial" w:cs="Arial"/>
          <w:bCs/>
          <w:color w:val="auto"/>
          <w:sz w:val="24"/>
          <w:szCs w:val="24"/>
        </w:rPr>
        <w:t xml:space="preserve">Czajka Rafał – Przewodniczący Komisji </w:t>
      </w:r>
    </w:p>
    <w:p w14:paraId="219C26A3" w14:textId="77777777"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r w:rsidRPr="00F84CC0">
        <w:rPr>
          <w:rFonts w:ascii="Arial" w:hAnsi="Arial" w:cs="Arial"/>
          <w:bCs/>
          <w:color w:val="auto"/>
          <w:sz w:val="24"/>
          <w:szCs w:val="24"/>
        </w:rPr>
        <w:t>Czyżyński Konrad – Wiceprzewodniczący Komisji</w:t>
      </w:r>
    </w:p>
    <w:p w14:paraId="7E83022B" w14:textId="77777777"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r w:rsidRPr="00F84CC0">
        <w:rPr>
          <w:rFonts w:ascii="Arial" w:hAnsi="Arial" w:cs="Arial"/>
          <w:bCs/>
          <w:sz w:val="24"/>
          <w:szCs w:val="24"/>
        </w:rPr>
        <w:t>Marian Błaszczyński</w:t>
      </w:r>
    </w:p>
    <w:p w14:paraId="02F72C5A" w14:textId="77777777"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r w:rsidRPr="00F84CC0">
        <w:rPr>
          <w:rFonts w:ascii="Arial" w:hAnsi="Arial" w:cs="Arial"/>
          <w:bCs/>
          <w:color w:val="auto"/>
          <w:sz w:val="24"/>
          <w:szCs w:val="24"/>
        </w:rPr>
        <w:t>Janik Łukasz</w:t>
      </w:r>
    </w:p>
    <w:p w14:paraId="5F6D2E91" w14:textId="77777777"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r w:rsidRPr="00F84CC0">
        <w:rPr>
          <w:rFonts w:ascii="Arial" w:hAnsi="Arial" w:cs="Arial"/>
          <w:bCs/>
          <w:color w:val="auto"/>
          <w:sz w:val="24"/>
          <w:szCs w:val="24"/>
        </w:rPr>
        <w:t>Olejnik Wiesława</w:t>
      </w:r>
    </w:p>
    <w:p w14:paraId="7AA06184" w14:textId="77777777"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r w:rsidRPr="00F84CC0">
        <w:rPr>
          <w:rFonts w:ascii="Arial" w:hAnsi="Arial" w:cs="Arial"/>
          <w:bCs/>
          <w:color w:val="auto"/>
          <w:sz w:val="24"/>
          <w:szCs w:val="24"/>
        </w:rPr>
        <w:t>Pęcina Bogumił</w:t>
      </w:r>
    </w:p>
    <w:p w14:paraId="6311F73E" w14:textId="2E8B71DF" w:rsidR="008E2DEB" w:rsidRPr="00F84CC0" w:rsidRDefault="008E2DEB" w:rsidP="00F84CC0">
      <w:pPr>
        <w:pStyle w:val="Akapitzlist"/>
        <w:numPr>
          <w:ilvl w:val="3"/>
          <w:numId w:val="4"/>
        </w:numPr>
        <w:spacing w:after="0" w:line="360" w:lineRule="auto"/>
        <w:ind w:left="709" w:hanging="425"/>
        <w:rPr>
          <w:rFonts w:ascii="Arial" w:hAnsi="Arial" w:cs="Arial"/>
          <w:bCs/>
          <w:color w:val="auto"/>
          <w:sz w:val="24"/>
          <w:szCs w:val="24"/>
        </w:rPr>
      </w:pPr>
      <w:proofErr w:type="spellStart"/>
      <w:r w:rsidRPr="00F84CC0">
        <w:rPr>
          <w:rFonts w:ascii="Arial" w:hAnsi="Arial" w:cs="Arial"/>
          <w:bCs/>
          <w:color w:val="auto"/>
          <w:sz w:val="24"/>
          <w:szCs w:val="24"/>
        </w:rPr>
        <w:t>Masiarek</w:t>
      </w:r>
      <w:proofErr w:type="spellEnd"/>
      <w:r w:rsidRPr="00F84CC0">
        <w:rPr>
          <w:rFonts w:ascii="Arial" w:hAnsi="Arial" w:cs="Arial"/>
          <w:bCs/>
          <w:color w:val="auto"/>
          <w:sz w:val="24"/>
          <w:szCs w:val="24"/>
        </w:rPr>
        <w:t xml:space="preserve"> Piotr</w:t>
      </w:r>
    </w:p>
    <w:p w14:paraId="369C4018" w14:textId="77777777" w:rsidR="0065074A" w:rsidRPr="00F84CC0" w:rsidRDefault="0065074A" w:rsidP="00F84CC0">
      <w:pPr>
        <w:spacing w:after="0" w:line="360" w:lineRule="auto"/>
        <w:rPr>
          <w:rFonts w:ascii="Arial" w:hAnsi="Arial" w:cs="Arial"/>
          <w:bCs/>
          <w:sz w:val="24"/>
          <w:szCs w:val="24"/>
        </w:rPr>
      </w:pPr>
      <w:bookmarkStart w:id="0" w:name="_Hlk165295875"/>
    </w:p>
    <w:p w14:paraId="4346FAF0" w14:textId="77777777" w:rsidR="008E2DEB" w:rsidRPr="00F84CC0" w:rsidRDefault="008E2DEB" w:rsidP="00F84CC0">
      <w:pPr>
        <w:spacing w:after="0" w:line="360" w:lineRule="auto"/>
        <w:rPr>
          <w:rFonts w:ascii="Arial" w:hAnsi="Arial" w:cs="Arial"/>
          <w:bCs/>
          <w:sz w:val="24"/>
          <w:szCs w:val="24"/>
        </w:rPr>
      </w:pPr>
      <w:r w:rsidRPr="00F84CC0">
        <w:rPr>
          <w:rFonts w:ascii="Arial" w:hAnsi="Arial" w:cs="Arial"/>
          <w:bCs/>
          <w:sz w:val="24"/>
          <w:szCs w:val="24"/>
        </w:rPr>
        <w:t>Radni nieobecni:</w:t>
      </w:r>
    </w:p>
    <w:bookmarkEnd w:id="0"/>
    <w:p w14:paraId="151594DE" w14:textId="77777777" w:rsidR="008E2DEB" w:rsidRPr="00F84CC0" w:rsidRDefault="008E2DEB" w:rsidP="00F84CC0">
      <w:pPr>
        <w:pStyle w:val="Akapitzlist"/>
        <w:numPr>
          <w:ilvl w:val="6"/>
          <w:numId w:val="4"/>
        </w:numPr>
        <w:spacing w:after="0" w:line="360" w:lineRule="auto"/>
        <w:ind w:left="426" w:hanging="284"/>
        <w:rPr>
          <w:rFonts w:ascii="Arial" w:hAnsi="Arial" w:cs="Arial"/>
          <w:bCs/>
          <w:sz w:val="24"/>
          <w:szCs w:val="24"/>
        </w:rPr>
      </w:pPr>
      <w:r w:rsidRPr="00F84CC0">
        <w:rPr>
          <w:rFonts w:ascii="Arial" w:hAnsi="Arial" w:cs="Arial"/>
          <w:bCs/>
          <w:sz w:val="24"/>
          <w:szCs w:val="24"/>
        </w:rPr>
        <w:t xml:space="preserve">Więcławska Sylwia </w:t>
      </w:r>
    </w:p>
    <w:p w14:paraId="1C678FEA" w14:textId="77777777" w:rsidR="007257E7" w:rsidRPr="00F84CC0" w:rsidRDefault="007257E7" w:rsidP="00F84CC0">
      <w:pPr>
        <w:spacing w:after="0" w:line="360" w:lineRule="auto"/>
        <w:rPr>
          <w:rFonts w:ascii="Arial" w:hAnsi="Arial" w:cs="Arial"/>
          <w:bCs/>
          <w:color w:val="auto"/>
          <w:sz w:val="24"/>
          <w:szCs w:val="24"/>
        </w:rPr>
      </w:pPr>
    </w:p>
    <w:p w14:paraId="7C594F88" w14:textId="77777777" w:rsidR="008E2DEB" w:rsidRPr="00F84CC0" w:rsidRDefault="008E2DEB" w:rsidP="00F84CC0">
      <w:pPr>
        <w:spacing w:after="0" w:line="360" w:lineRule="auto"/>
        <w:rPr>
          <w:rFonts w:ascii="Arial" w:hAnsi="Arial" w:cs="Arial"/>
          <w:bCs/>
          <w:color w:val="auto"/>
          <w:sz w:val="24"/>
          <w:szCs w:val="24"/>
        </w:rPr>
      </w:pPr>
      <w:r w:rsidRPr="00F84CC0">
        <w:rPr>
          <w:rFonts w:ascii="Arial" w:hAnsi="Arial" w:cs="Arial"/>
          <w:bCs/>
          <w:color w:val="auto"/>
          <w:sz w:val="24"/>
          <w:szCs w:val="24"/>
        </w:rPr>
        <w:t xml:space="preserve">Radni Komisji Kultury i Kultury Fizycznej obecni na posiedzeniu: </w:t>
      </w:r>
    </w:p>
    <w:p w14:paraId="094CFDD6" w14:textId="77777777" w:rsidR="008E2DEB" w:rsidRPr="00F84CC0" w:rsidRDefault="008E2DEB" w:rsidP="00F84CC0">
      <w:pPr>
        <w:pStyle w:val="Akapitzlist"/>
        <w:numPr>
          <w:ilvl w:val="6"/>
          <w:numId w:val="1"/>
        </w:numPr>
        <w:spacing w:after="0" w:line="360" w:lineRule="auto"/>
        <w:ind w:left="284" w:firstLine="0"/>
        <w:rPr>
          <w:rFonts w:ascii="Arial" w:hAnsi="Arial" w:cs="Arial"/>
          <w:bCs/>
          <w:color w:val="auto"/>
          <w:sz w:val="24"/>
          <w:szCs w:val="24"/>
        </w:rPr>
      </w:pPr>
      <w:r w:rsidRPr="00F84CC0">
        <w:rPr>
          <w:rFonts w:ascii="Arial" w:hAnsi="Arial" w:cs="Arial"/>
          <w:bCs/>
          <w:color w:val="auto"/>
          <w:sz w:val="24"/>
          <w:szCs w:val="24"/>
        </w:rPr>
        <w:t>Kaźmierczak Lech – Przewodniczący Komisji</w:t>
      </w:r>
    </w:p>
    <w:p w14:paraId="69B29DBB" w14:textId="77777777" w:rsidR="008E2DEB" w:rsidRPr="00F84CC0" w:rsidRDefault="008E2DEB" w:rsidP="00F84CC0">
      <w:pPr>
        <w:pStyle w:val="Akapitzlist"/>
        <w:numPr>
          <w:ilvl w:val="6"/>
          <w:numId w:val="1"/>
        </w:numPr>
        <w:spacing w:after="0" w:line="360" w:lineRule="auto"/>
        <w:ind w:left="284" w:firstLine="0"/>
        <w:rPr>
          <w:rFonts w:ascii="Arial" w:hAnsi="Arial" w:cs="Arial"/>
          <w:bCs/>
          <w:color w:val="auto"/>
          <w:sz w:val="24"/>
          <w:szCs w:val="24"/>
        </w:rPr>
      </w:pPr>
      <w:proofErr w:type="spellStart"/>
      <w:r w:rsidRPr="00F84CC0">
        <w:rPr>
          <w:rFonts w:ascii="Arial" w:hAnsi="Arial" w:cs="Arial"/>
          <w:bCs/>
          <w:color w:val="auto"/>
          <w:sz w:val="24"/>
          <w:szCs w:val="24"/>
        </w:rPr>
        <w:t>Cecotka</w:t>
      </w:r>
      <w:proofErr w:type="spellEnd"/>
      <w:r w:rsidRPr="00F84CC0">
        <w:rPr>
          <w:rFonts w:ascii="Arial" w:hAnsi="Arial" w:cs="Arial"/>
          <w:bCs/>
          <w:color w:val="auto"/>
          <w:sz w:val="24"/>
          <w:szCs w:val="24"/>
        </w:rPr>
        <w:t xml:space="preserve"> Dariusz – Wiceprzewodniczący Komisji</w:t>
      </w:r>
    </w:p>
    <w:p w14:paraId="045A0879" w14:textId="77777777" w:rsidR="008E2DEB" w:rsidRPr="00F84CC0" w:rsidRDefault="008E2DEB" w:rsidP="00F84CC0">
      <w:pPr>
        <w:pStyle w:val="Akapitzlist"/>
        <w:numPr>
          <w:ilvl w:val="6"/>
          <w:numId w:val="1"/>
        </w:numPr>
        <w:spacing w:after="0" w:line="360" w:lineRule="auto"/>
        <w:ind w:left="284" w:firstLine="0"/>
        <w:rPr>
          <w:rFonts w:ascii="Arial" w:hAnsi="Arial" w:cs="Arial"/>
          <w:bCs/>
          <w:color w:val="auto"/>
          <w:sz w:val="24"/>
          <w:szCs w:val="24"/>
        </w:rPr>
      </w:pPr>
      <w:r w:rsidRPr="00F84CC0">
        <w:rPr>
          <w:rFonts w:ascii="Arial" w:hAnsi="Arial" w:cs="Arial"/>
          <w:bCs/>
          <w:sz w:val="24"/>
          <w:szCs w:val="24"/>
        </w:rPr>
        <w:t>Marian Błaszczyński</w:t>
      </w:r>
    </w:p>
    <w:p w14:paraId="0D03AEE6" w14:textId="77777777" w:rsidR="008E2DEB" w:rsidRPr="00F84CC0" w:rsidRDefault="008E2DEB" w:rsidP="00F84CC0">
      <w:pPr>
        <w:pStyle w:val="Akapitzlist"/>
        <w:numPr>
          <w:ilvl w:val="6"/>
          <w:numId w:val="1"/>
        </w:numPr>
        <w:spacing w:after="0" w:line="360" w:lineRule="auto"/>
        <w:ind w:left="142" w:firstLine="142"/>
        <w:rPr>
          <w:rFonts w:ascii="Arial" w:hAnsi="Arial" w:cs="Arial"/>
          <w:bCs/>
          <w:color w:val="auto"/>
          <w:sz w:val="24"/>
          <w:szCs w:val="24"/>
        </w:rPr>
      </w:pPr>
      <w:r w:rsidRPr="00F84CC0">
        <w:rPr>
          <w:rFonts w:ascii="Arial" w:hAnsi="Arial" w:cs="Arial"/>
          <w:bCs/>
          <w:color w:val="auto"/>
          <w:sz w:val="24"/>
          <w:szCs w:val="24"/>
        </w:rPr>
        <w:t>Madej Halina</w:t>
      </w:r>
    </w:p>
    <w:p w14:paraId="61597615" w14:textId="77777777" w:rsidR="008E2DEB" w:rsidRPr="00F84CC0" w:rsidRDefault="008E2DEB" w:rsidP="00F84CC0">
      <w:pPr>
        <w:pStyle w:val="Akapitzlist"/>
        <w:numPr>
          <w:ilvl w:val="6"/>
          <w:numId w:val="1"/>
        </w:numPr>
        <w:spacing w:after="0" w:line="360" w:lineRule="auto"/>
        <w:ind w:left="142" w:firstLine="142"/>
        <w:rPr>
          <w:rFonts w:ascii="Arial" w:hAnsi="Arial" w:cs="Arial"/>
          <w:bCs/>
          <w:color w:val="auto"/>
          <w:sz w:val="24"/>
          <w:szCs w:val="24"/>
        </w:rPr>
      </w:pPr>
      <w:r w:rsidRPr="00F84CC0">
        <w:rPr>
          <w:rFonts w:ascii="Arial" w:hAnsi="Arial" w:cs="Arial"/>
          <w:bCs/>
          <w:color w:val="auto"/>
          <w:sz w:val="24"/>
          <w:szCs w:val="24"/>
        </w:rPr>
        <w:t>Pęcina Bogumił</w:t>
      </w:r>
    </w:p>
    <w:p w14:paraId="4013FD3D" w14:textId="77777777" w:rsidR="008E2DEB" w:rsidRPr="00F84CC0" w:rsidRDefault="008E2DEB" w:rsidP="00F84CC0">
      <w:pPr>
        <w:pStyle w:val="Akapitzlist"/>
        <w:numPr>
          <w:ilvl w:val="6"/>
          <w:numId w:val="1"/>
        </w:numPr>
        <w:spacing w:after="0" w:line="360" w:lineRule="auto"/>
        <w:ind w:left="142" w:firstLine="142"/>
        <w:rPr>
          <w:rFonts w:ascii="Arial" w:hAnsi="Arial" w:cs="Arial"/>
          <w:bCs/>
          <w:color w:val="auto"/>
          <w:sz w:val="24"/>
          <w:szCs w:val="24"/>
        </w:rPr>
      </w:pPr>
      <w:proofErr w:type="spellStart"/>
      <w:r w:rsidRPr="00F84CC0">
        <w:rPr>
          <w:rFonts w:ascii="Arial" w:hAnsi="Arial" w:cs="Arial"/>
          <w:bCs/>
          <w:sz w:val="24"/>
          <w:szCs w:val="24"/>
        </w:rPr>
        <w:t>Pencina</w:t>
      </w:r>
      <w:proofErr w:type="spellEnd"/>
      <w:r w:rsidRPr="00F84CC0">
        <w:rPr>
          <w:rFonts w:ascii="Arial" w:hAnsi="Arial" w:cs="Arial"/>
          <w:bCs/>
          <w:sz w:val="24"/>
          <w:szCs w:val="24"/>
        </w:rPr>
        <w:t xml:space="preserve"> Ludomir</w:t>
      </w:r>
    </w:p>
    <w:p w14:paraId="59E6DF6E" w14:textId="77777777" w:rsidR="008E2DEB" w:rsidRPr="00F84CC0" w:rsidRDefault="008E2DEB" w:rsidP="00F84CC0">
      <w:pPr>
        <w:pStyle w:val="Akapitzlist"/>
        <w:numPr>
          <w:ilvl w:val="6"/>
          <w:numId w:val="1"/>
        </w:numPr>
        <w:spacing w:after="0" w:line="360" w:lineRule="auto"/>
        <w:ind w:left="142" w:firstLine="142"/>
        <w:rPr>
          <w:rFonts w:ascii="Arial" w:hAnsi="Arial" w:cs="Arial"/>
          <w:bCs/>
          <w:color w:val="auto"/>
          <w:sz w:val="24"/>
          <w:szCs w:val="24"/>
        </w:rPr>
      </w:pPr>
      <w:proofErr w:type="spellStart"/>
      <w:r w:rsidRPr="00F84CC0">
        <w:rPr>
          <w:rFonts w:ascii="Arial" w:hAnsi="Arial" w:cs="Arial"/>
          <w:bCs/>
          <w:color w:val="auto"/>
          <w:sz w:val="24"/>
          <w:szCs w:val="24"/>
        </w:rPr>
        <w:t>Masiarek</w:t>
      </w:r>
      <w:proofErr w:type="spellEnd"/>
      <w:r w:rsidRPr="00F84CC0">
        <w:rPr>
          <w:rFonts w:ascii="Arial" w:hAnsi="Arial" w:cs="Arial"/>
          <w:bCs/>
          <w:color w:val="auto"/>
          <w:sz w:val="24"/>
          <w:szCs w:val="24"/>
        </w:rPr>
        <w:t xml:space="preserve"> Piotr</w:t>
      </w:r>
    </w:p>
    <w:p w14:paraId="091669BD" w14:textId="77777777" w:rsidR="008E2DEB" w:rsidRPr="00F84CC0" w:rsidRDefault="008E2DEB" w:rsidP="00F84CC0">
      <w:pPr>
        <w:pStyle w:val="Akapitzlist"/>
        <w:numPr>
          <w:ilvl w:val="6"/>
          <w:numId w:val="1"/>
        </w:numPr>
        <w:spacing w:after="0" w:line="360" w:lineRule="auto"/>
        <w:ind w:left="142" w:firstLine="142"/>
        <w:rPr>
          <w:rFonts w:ascii="Arial" w:hAnsi="Arial" w:cs="Arial"/>
          <w:bCs/>
          <w:color w:val="auto"/>
          <w:sz w:val="24"/>
          <w:szCs w:val="24"/>
        </w:rPr>
      </w:pPr>
      <w:r w:rsidRPr="00F84CC0">
        <w:rPr>
          <w:rFonts w:ascii="Arial" w:hAnsi="Arial" w:cs="Arial"/>
          <w:bCs/>
          <w:color w:val="auto"/>
          <w:sz w:val="24"/>
          <w:szCs w:val="24"/>
        </w:rPr>
        <w:t>Staszek Mariusz</w:t>
      </w:r>
    </w:p>
    <w:p w14:paraId="7E46C750" w14:textId="008A8545" w:rsidR="008E2DEB" w:rsidRPr="00F84CC0" w:rsidRDefault="008E2DEB" w:rsidP="00F84CC0">
      <w:pPr>
        <w:pStyle w:val="Akapitzlist"/>
        <w:numPr>
          <w:ilvl w:val="6"/>
          <w:numId w:val="1"/>
        </w:numPr>
        <w:spacing w:after="0" w:line="360" w:lineRule="auto"/>
        <w:ind w:left="142" w:firstLine="142"/>
        <w:rPr>
          <w:rFonts w:ascii="Arial" w:hAnsi="Arial" w:cs="Arial"/>
          <w:bCs/>
          <w:color w:val="auto"/>
          <w:sz w:val="24"/>
          <w:szCs w:val="24"/>
        </w:rPr>
      </w:pPr>
      <w:r w:rsidRPr="00F84CC0">
        <w:rPr>
          <w:rFonts w:ascii="Arial" w:hAnsi="Arial" w:cs="Arial"/>
          <w:bCs/>
          <w:color w:val="auto"/>
          <w:sz w:val="24"/>
          <w:szCs w:val="24"/>
        </w:rPr>
        <w:lastRenderedPageBreak/>
        <w:t>Wężyk-Głowacka Marlena</w:t>
      </w:r>
    </w:p>
    <w:p w14:paraId="14845461" w14:textId="2A873E53" w:rsidR="00DE0FB9" w:rsidRPr="00F84CC0" w:rsidRDefault="0012260B" w:rsidP="00F84CC0">
      <w:pPr>
        <w:spacing w:after="0" w:line="360" w:lineRule="auto"/>
        <w:rPr>
          <w:rFonts w:ascii="Arial" w:hAnsi="Arial" w:cs="Arial"/>
          <w:bCs/>
          <w:color w:val="auto"/>
          <w:sz w:val="24"/>
          <w:szCs w:val="24"/>
        </w:rPr>
      </w:pPr>
      <w:r w:rsidRPr="00F84CC0">
        <w:rPr>
          <w:rFonts w:ascii="Arial" w:hAnsi="Arial" w:cs="Arial"/>
          <w:bCs/>
          <w:color w:val="auto"/>
          <w:sz w:val="24"/>
          <w:szCs w:val="24"/>
        </w:rPr>
        <w:t xml:space="preserve">Radni Komisji </w:t>
      </w:r>
      <w:r w:rsidRPr="00F84CC0">
        <w:rPr>
          <w:rFonts w:ascii="Arial" w:hAnsi="Arial" w:cs="Arial"/>
          <w:bCs/>
          <w:color w:val="000000" w:themeColor="text1"/>
          <w:sz w:val="24"/>
          <w:szCs w:val="24"/>
        </w:rPr>
        <w:t>ds. Rodziny, Zdrowia, Spraw Społecznych i Osób Niepełnosprawnych</w:t>
      </w:r>
      <w:r w:rsidRPr="00F84CC0">
        <w:rPr>
          <w:rFonts w:ascii="Arial" w:hAnsi="Arial" w:cs="Arial"/>
          <w:bCs/>
          <w:color w:val="auto"/>
          <w:sz w:val="24"/>
          <w:szCs w:val="24"/>
        </w:rPr>
        <w:t xml:space="preserve"> obecni na posiedzeniu: </w:t>
      </w:r>
    </w:p>
    <w:p w14:paraId="33A5D5FF" w14:textId="74062833"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 xml:space="preserve">Piotr </w:t>
      </w:r>
      <w:proofErr w:type="spellStart"/>
      <w:r w:rsidRPr="00F84CC0">
        <w:rPr>
          <w:rFonts w:ascii="Arial" w:hAnsi="Arial" w:cs="Arial"/>
          <w:bCs/>
          <w:sz w:val="24"/>
          <w:szCs w:val="24"/>
        </w:rPr>
        <w:t>Masiarek</w:t>
      </w:r>
      <w:proofErr w:type="spellEnd"/>
      <w:r w:rsidRPr="00F84CC0">
        <w:rPr>
          <w:rFonts w:ascii="Arial" w:hAnsi="Arial" w:cs="Arial"/>
          <w:bCs/>
          <w:sz w:val="24"/>
          <w:szCs w:val="24"/>
        </w:rPr>
        <w:t xml:space="preserve">  – Przewodniczący Komisji</w:t>
      </w:r>
    </w:p>
    <w:p w14:paraId="7C0F596C" w14:textId="3A3C2EA7"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 xml:space="preserve">Sławomir </w:t>
      </w:r>
      <w:proofErr w:type="spellStart"/>
      <w:r w:rsidRPr="00F84CC0">
        <w:rPr>
          <w:rFonts w:ascii="Arial" w:hAnsi="Arial" w:cs="Arial"/>
          <w:bCs/>
          <w:sz w:val="24"/>
          <w:szCs w:val="24"/>
        </w:rPr>
        <w:t>Dajcz</w:t>
      </w:r>
      <w:proofErr w:type="spellEnd"/>
      <w:r w:rsidRPr="00F84CC0">
        <w:rPr>
          <w:rFonts w:ascii="Arial" w:hAnsi="Arial" w:cs="Arial"/>
          <w:bCs/>
          <w:sz w:val="24"/>
          <w:szCs w:val="24"/>
        </w:rPr>
        <w:t xml:space="preserve"> – Wiceprzewodniczący Komisji</w:t>
      </w:r>
    </w:p>
    <w:p w14:paraId="3E59F2D1" w14:textId="0BEA6F1A" w:rsidR="006834A4" w:rsidRPr="00F84CC0" w:rsidRDefault="006834A4"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Marian Błaszczyński</w:t>
      </w:r>
    </w:p>
    <w:p w14:paraId="6A76F0D5" w14:textId="6E945EE4"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Krystyna Czechowska</w:t>
      </w:r>
    </w:p>
    <w:p w14:paraId="700211D7" w14:textId="468187D9"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Urszula Czubała</w:t>
      </w:r>
    </w:p>
    <w:p w14:paraId="1A73459E" w14:textId="03D6121D"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Wiesława Olejnik</w:t>
      </w:r>
    </w:p>
    <w:p w14:paraId="53427013" w14:textId="509F2187"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 xml:space="preserve">Ludomir </w:t>
      </w:r>
      <w:proofErr w:type="spellStart"/>
      <w:r w:rsidRPr="00F84CC0">
        <w:rPr>
          <w:rFonts w:ascii="Arial" w:hAnsi="Arial" w:cs="Arial"/>
          <w:bCs/>
          <w:sz w:val="24"/>
          <w:szCs w:val="24"/>
        </w:rPr>
        <w:t>Pencina</w:t>
      </w:r>
      <w:proofErr w:type="spellEnd"/>
    </w:p>
    <w:p w14:paraId="36D27327" w14:textId="00EAF3FF" w:rsidR="00DE0FB9" w:rsidRPr="00F84CC0" w:rsidRDefault="00DE0FB9" w:rsidP="00F84CC0">
      <w:pPr>
        <w:numPr>
          <w:ilvl w:val="0"/>
          <w:numId w:val="5"/>
        </w:numPr>
        <w:tabs>
          <w:tab w:val="clear" w:pos="1080"/>
          <w:tab w:val="num" w:pos="720"/>
        </w:tabs>
        <w:spacing w:after="0" w:line="360" w:lineRule="auto"/>
        <w:ind w:left="709" w:hanging="357"/>
        <w:rPr>
          <w:rFonts w:ascii="Arial" w:hAnsi="Arial" w:cs="Arial"/>
          <w:bCs/>
          <w:sz w:val="24"/>
          <w:szCs w:val="24"/>
        </w:rPr>
      </w:pPr>
      <w:r w:rsidRPr="00F84CC0">
        <w:rPr>
          <w:rFonts w:ascii="Arial" w:hAnsi="Arial" w:cs="Arial"/>
          <w:bCs/>
          <w:sz w:val="24"/>
          <w:szCs w:val="24"/>
        </w:rPr>
        <w:t>Marlena Wężyk-Głowacka</w:t>
      </w:r>
    </w:p>
    <w:p w14:paraId="668C07B4" w14:textId="77777777" w:rsidR="0012260B" w:rsidRPr="00F84CC0" w:rsidRDefault="0012260B" w:rsidP="00F84CC0">
      <w:pPr>
        <w:spacing w:after="0" w:line="360" w:lineRule="auto"/>
        <w:rPr>
          <w:rFonts w:ascii="Arial" w:hAnsi="Arial" w:cs="Arial"/>
          <w:bCs/>
          <w:color w:val="auto"/>
          <w:sz w:val="24"/>
          <w:szCs w:val="24"/>
        </w:rPr>
      </w:pPr>
    </w:p>
    <w:p w14:paraId="7052DF5D" w14:textId="77777777" w:rsidR="006834A4" w:rsidRPr="00F84CC0" w:rsidRDefault="006834A4" w:rsidP="00F84CC0">
      <w:pPr>
        <w:spacing w:after="0" w:line="360" w:lineRule="auto"/>
        <w:rPr>
          <w:rFonts w:ascii="Arial" w:hAnsi="Arial" w:cs="Arial"/>
          <w:bCs/>
          <w:sz w:val="24"/>
          <w:szCs w:val="24"/>
        </w:rPr>
      </w:pPr>
      <w:r w:rsidRPr="00F84CC0">
        <w:rPr>
          <w:rFonts w:ascii="Arial" w:hAnsi="Arial" w:cs="Arial"/>
          <w:bCs/>
          <w:sz w:val="24"/>
          <w:szCs w:val="24"/>
        </w:rPr>
        <w:t>Radni nieobecni:</w:t>
      </w:r>
    </w:p>
    <w:p w14:paraId="303B92EC" w14:textId="77777777" w:rsidR="006834A4" w:rsidRPr="00F84CC0" w:rsidRDefault="006834A4" w:rsidP="00F84CC0">
      <w:pPr>
        <w:numPr>
          <w:ilvl w:val="0"/>
          <w:numId w:val="25"/>
        </w:numPr>
        <w:spacing w:after="0" w:line="360" w:lineRule="auto"/>
        <w:rPr>
          <w:rFonts w:ascii="Arial" w:hAnsi="Arial" w:cs="Arial"/>
          <w:bCs/>
          <w:sz w:val="24"/>
          <w:szCs w:val="24"/>
        </w:rPr>
      </w:pPr>
      <w:r w:rsidRPr="00F84CC0">
        <w:rPr>
          <w:rFonts w:ascii="Arial" w:hAnsi="Arial" w:cs="Arial"/>
          <w:bCs/>
          <w:sz w:val="24"/>
          <w:szCs w:val="24"/>
        </w:rPr>
        <w:t>Sylwia Więcławska</w:t>
      </w:r>
    </w:p>
    <w:p w14:paraId="23AF0C83" w14:textId="77777777" w:rsidR="009E7E52" w:rsidRPr="00F84CC0" w:rsidRDefault="009E7E52" w:rsidP="00F84CC0">
      <w:pPr>
        <w:spacing w:after="0" w:line="360" w:lineRule="auto"/>
        <w:rPr>
          <w:rFonts w:ascii="Arial" w:eastAsia="Times New Roman" w:hAnsi="Arial" w:cs="Arial"/>
          <w:bCs/>
          <w:color w:val="auto"/>
          <w:sz w:val="24"/>
          <w:szCs w:val="24"/>
          <w:lang w:eastAsia="pl-PL"/>
        </w:rPr>
      </w:pPr>
    </w:p>
    <w:p w14:paraId="5AF3CEAF" w14:textId="77777777" w:rsidR="00A258DC" w:rsidRPr="00F84CC0" w:rsidRDefault="00A258DC" w:rsidP="00F84CC0">
      <w:pPr>
        <w:spacing w:after="0" w:line="360" w:lineRule="auto"/>
        <w:ind w:right="-648"/>
        <w:rPr>
          <w:rFonts w:ascii="Arial" w:hAnsi="Arial" w:cs="Arial"/>
          <w:bCs/>
          <w:color w:val="auto"/>
          <w:sz w:val="24"/>
          <w:szCs w:val="24"/>
        </w:rPr>
      </w:pPr>
      <w:r w:rsidRPr="00F84CC0">
        <w:rPr>
          <w:rFonts w:ascii="Arial" w:eastAsia="Times New Roman" w:hAnsi="Arial" w:cs="Arial"/>
          <w:bCs/>
          <w:color w:val="auto"/>
          <w:sz w:val="24"/>
          <w:szCs w:val="24"/>
          <w:lang w:eastAsia="pl-PL"/>
        </w:rPr>
        <w:t>W posiedzeniu uczestniczyli także:</w:t>
      </w:r>
    </w:p>
    <w:p w14:paraId="0A550647" w14:textId="7E994B0F" w:rsidR="006F574E" w:rsidRPr="00F84CC0" w:rsidRDefault="006F574E" w:rsidP="00F84CC0">
      <w:pPr>
        <w:pStyle w:val="Akapitzlist"/>
        <w:numPr>
          <w:ilvl w:val="6"/>
          <w:numId w:val="3"/>
        </w:numPr>
        <w:spacing w:after="0" w:line="360" w:lineRule="auto"/>
        <w:ind w:left="709" w:right="-283" w:hanging="283"/>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Andrzej Kacperek – Wiceprezydent Miasta Piotrkowa Trybunalskiego</w:t>
      </w:r>
    </w:p>
    <w:p w14:paraId="61E23F50" w14:textId="0DA049FA" w:rsidR="008B0D05" w:rsidRPr="00F84CC0" w:rsidRDefault="00F30207" w:rsidP="00F84CC0">
      <w:pPr>
        <w:pStyle w:val="Akapitzlist"/>
        <w:numPr>
          <w:ilvl w:val="6"/>
          <w:numId w:val="3"/>
        </w:numPr>
        <w:spacing w:after="0" w:line="360" w:lineRule="auto"/>
        <w:ind w:left="709" w:right="-283" w:hanging="283"/>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 xml:space="preserve">Anita </w:t>
      </w:r>
      <w:proofErr w:type="spellStart"/>
      <w:r w:rsidRPr="00F84CC0">
        <w:rPr>
          <w:rFonts w:ascii="Arial" w:eastAsia="Times New Roman" w:hAnsi="Arial" w:cs="Arial"/>
          <w:bCs/>
          <w:color w:val="000000" w:themeColor="text1"/>
          <w:sz w:val="24"/>
          <w:szCs w:val="24"/>
          <w:lang w:eastAsia="pl-PL"/>
        </w:rPr>
        <w:t>Wojtala</w:t>
      </w:r>
      <w:proofErr w:type="spellEnd"/>
      <w:r w:rsidRPr="00F84CC0">
        <w:rPr>
          <w:rFonts w:ascii="Arial" w:eastAsia="Times New Roman" w:hAnsi="Arial" w:cs="Arial"/>
          <w:bCs/>
          <w:color w:val="000000" w:themeColor="text1"/>
          <w:sz w:val="24"/>
          <w:szCs w:val="24"/>
          <w:lang w:eastAsia="pl-PL"/>
        </w:rPr>
        <w:t>-Rudni</w:t>
      </w:r>
      <w:r w:rsidR="00655BD7" w:rsidRPr="00F84CC0">
        <w:rPr>
          <w:rFonts w:ascii="Arial" w:eastAsia="Times New Roman" w:hAnsi="Arial" w:cs="Arial"/>
          <w:bCs/>
          <w:color w:val="000000" w:themeColor="text1"/>
          <w:sz w:val="24"/>
          <w:szCs w:val="24"/>
          <w:lang w:eastAsia="pl-PL"/>
        </w:rPr>
        <w:t>c</w:t>
      </w:r>
      <w:r w:rsidRPr="00F84CC0">
        <w:rPr>
          <w:rFonts w:ascii="Arial" w:eastAsia="Times New Roman" w:hAnsi="Arial" w:cs="Arial"/>
          <w:bCs/>
          <w:color w:val="000000" w:themeColor="text1"/>
          <w:sz w:val="24"/>
          <w:szCs w:val="24"/>
          <w:lang w:eastAsia="pl-PL"/>
        </w:rPr>
        <w:t>ka – Kierownik Kultury, Sportu i Promocji Miasta</w:t>
      </w:r>
    </w:p>
    <w:p w14:paraId="11E76C7A" w14:textId="3895DB35" w:rsidR="006F574E" w:rsidRPr="00F84CC0" w:rsidRDefault="006F574E" w:rsidP="00F84CC0">
      <w:pPr>
        <w:pStyle w:val="Akapitzlist"/>
        <w:numPr>
          <w:ilvl w:val="6"/>
          <w:numId w:val="3"/>
        </w:numPr>
        <w:spacing w:after="0" w:line="360" w:lineRule="auto"/>
        <w:ind w:left="709" w:right="-283" w:hanging="283"/>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Radosław Kaczmarek – Kierownik Referatu Edukacji</w:t>
      </w:r>
    </w:p>
    <w:p w14:paraId="786DC572" w14:textId="5D8879C0" w:rsidR="006F574E" w:rsidRPr="00F84CC0" w:rsidRDefault="006834A4" w:rsidP="00F84CC0">
      <w:pPr>
        <w:pStyle w:val="Akapitzlist"/>
        <w:numPr>
          <w:ilvl w:val="6"/>
          <w:numId w:val="3"/>
        </w:numPr>
        <w:spacing w:after="0" w:line="360" w:lineRule="auto"/>
        <w:ind w:left="709" w:right="-283" w:hanging="283"/>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 xml:space="preserve">Renata Wojtczak – Dyrektor Miejskiej Biblioteki Publicznej </w:t>
      </w:r>
    </w:p>
    <w:p w14:paraId="0BC3794B" w14:textId="77777777" w:rsidR="0065074A" w:rsidRPr="00F84CC0" w:rsidRDefault="0065074A" w:rsidP="00F84CC0">
      <w:pPr>
        <w:spacing w:after="0" w:line="360" w:lineRule="auto"/>
        <w:ind w:right="-283"/>
        <w:rPr>
          <w:rFonts w:ascii="Arial" w:eastAsia="Times New Roman" w:hAnsi="Arial" w:cs="Arial"/>
          <w:bCs/>
          <w:color w:val="000000" w:themeColor="text1"/>
          <w:sz w:val="24"/>
          <w:szCs w:val="24"/>
          <w:lang w:eastAsia="pl-PL"/>
        </w:rPr>
      </w:pPr>
    </w:p>
    <w:p w14:paraId="6F3DDD90" w14:textId="77777777" w:rsidR="00CD6B92" w:rsidRPr="00F84CC0" w:rsidRDefault="00CD6B92" w:rsidP="00F84CC0">
      <w:pPr>
        <w:spacing w:after="0" w:line="360" w:lineRule="auto"/>
        <w:ind w:right="-283"/>
        <w:rPr>
          <w:rFonts w:ascii="Arial" w:eastAsia="Times New Roman" w:hAnsi="Arial" w:cs="Arial"/>
          <w:bCs/>
          <w:color w:val="000000" w:themeColor="text1"/>
          <w:sz w:val="24"/>
          <w:szCs w:val="24"/>
          <w:lang w:eastAsia="pl-PL"/>
        </w:rPr>
      </w:pPr>
    </w:p>
    <w:p w14:paraId="0A05433A" w14:textId="77777777" w:rsidR="007E31A8" w:rsidRPr="00F84CC0" w:rsidRDefault="007E31A8" w:rsidP="00F84CC0">
      <w:pPr>
        <w:spacing w:after="0" w:line="360" w:lineRule="auto"/>
        <w:ind w:right="-283"/>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Punkt 1</w:t>
      </w:r>
    </w:p>
    <w:p w14:paraId="3108FC98" w14:textId="62675F32" w:rsidR="007257E7" w:rsidRPr="00F84CC0" w:rsidRDefault="00000E29" w:rsidP="00F84CC0">
      <w:pPr>
        <w:spacing w:after="0" w:line="360" w:lineRule="auto"/>
        <w:ind w:right="-283"/>
        <w:rPr>
          <w:rFonts w:ascii="Arial" w:hAnsi="Arial" w:cs="Arial"/>
          <w:bCs/>
          <w:color w:val="auto"/>
          <w:sz w:val="24"/>
          <w:szCs w:val="24"/>
        </w:rPr>
      </w:pPr>
      <w:r w:rsidRPr="00F84CC0">
        <w:rPr>
          <w:rFonts w:ascii="Arial" w:hAnsi="Arial" w:cs="Arial"/>
          <w:bCs/>
          <w:color w:val="auto"/>
          <w:sz w:val="24"/>
          <w:szCs w:val="24"/>
        </w:rPr>
        <w:t>S</w:t>
      </w:r>
      <w:r w:rsidR="00A258DC" w:rsidRPr="00F84CC0">
        <w:rPr>
          <w:rFonts w:ascii="Arial" w:hAnsi="Arial" w:cs="Arial"/>
          <w:bCs/>
          <w:color w:val="auto"/>
          <w:sz w:val="24"/>
          <w:szCs w:val="24"/>
        </w:rPr>
        <w:t>twierdzono quorum posiedzenia:</w:t>
      </w:r>
    </w:p>
    <w:p w14:paraId="3F79DB19" w14:textId="3D66FEEC" w:rsidR="00070D01" w:rsidRPr="00F84CC0" w:rsidRDefault="0065074A" w:rsidP="00F84CC0">
      <w:pPr>
        <w:spacing w:after="0" w:line="360" w:lineRule="auto"/>
        <w:ind w:right="-283"/>
        <w:rPr>
          <w:rFonts w:ascii="Arial" w:eastAsia="Times New Roman" w:hAnsi="Arial" w:cs="Arial"/>
          <w:bCs/>
          <w:color w:val="auto"/>
          <w:sz w:val="24"/>
          <w:szCs w:val="24"/>
          <w:lang w:eastAsia="pl-PL"/>
        </w:rPr>
      </w:pPr>
      <w:r w:rsidRPr="00F84CC0">
        <w:rPr>
          <w:rFonts w:ascii="Arial" w:hAnsi="Arial" w:cs="Arial"/>
          <w:bCs/>
          <w:color w:val="auto"/>
          <w:sz w:val="24"/>
          <w:szCs w:val="24"/>
        </w:rPr>
        <w:t xml:space="preserve">Prowadzący obrady Komisji Pan Rafał Czajka </w:t>
      </w:r>
      <w:r w:rsidR="00736D41" w:rsidRPr="00F84CC0">
        <w:rPr>
          <w:rFonts w:ascii="Arial" w:hAnsi="Arial" w:cs="Arial"/>
          <w:bCs/>
          <w:color w:val="auto"/>
          <w:sz w:val="24"/>
          <w:szCs w:val="24"/>
        </w:rPr>
        <w:t xml:space="preserve">Przewodniczący </w:t>
      </w:r>
      <w:r w:rsidR="00736D41" w:rsidRPr="00F84CC0">
        <w:rPr>
          <w:rFonts w:ascii="Arial" w:eastAsia="Times New Roman" w:hAnsi="Arial" w:cs="Arial"/>
          <w:bCs/>
          <w:color w:val="auto"/>
          <w:sz w:val="24"/>
          <w:szCs w:val="24"/>
          <w:lang w:eastAsia="pl-PL"/>
        </w:rPr>
        <w:t>Komisji Oświaty i Nauki</w:t>
      </w:r>
      <w:r w:rsidR="006834A4" w:rsidRPr="00F84CC0">
        <w:rPr>
          <w:rFonts w:ascii="Arial" w:eastAsia="Times New Roman" w:hAnsi="Arial" w:cs="Arial"/>
          <w:bCs/>
          <w:color w:val="auto"/>
          <w:sz w:val="24"/>
          <w:szCs w:val="24"/>
          <w:lang w:eastAsia="pl-PL"/>
        </w:rPr>
        <w:t xml:space="preserve"> poinformował, </w:t>
      </w:r>
      <w:r w:rsidR="006834A4" w:rsidRPr="00F84CC0">
        <w:rPr>
          <w:rFonts w:ascii="Arial" w:eastAsia="Times New Roman" w:hAnsi="Arial" w:cs="Arial"/>
          <w:bCs/>
          <w:iCs/>
          <w:color w:val="000000" w:themeColor="text1"/>
          <w:sz w:val="24"/>
          <w:szCs w:val="24"/>
          <w:lang w:eastAsia="pl-PL"/>
        </w:rPr>
        <w:t>że na sali jest obecnych</w:t>
      </w:r>
      <w:r w:rsidR="008E2DEB" w:rsidRPr="00F84CC0">
        <w:rPr>
          <w:rFonts w:ascii="Arial" w:eastAsia="Times New Roman" w:hAnsi="Arial" w:cs="Arial"/>
          <w:bCs/>
          <w:iCs/>
          <w:color w:val="000000" w:themeColor="text1"/>
          <w:sz w:val="24"/>
          <w:szCs w:val="24"/>
          <w:lang w:eastAsia="pl-PL"/>
        </w:rPr>
        <w:t xml:space="preserve"> 7</w:t>
      </w:r>
      <w:r w:rsidR="006834A4" w:rsidRPr="00F84CC0">
        <w:rPr>
          <w:rFonts w:ascii="Arial" w:eastAsia="Times New Roman" w:hAnsi="Arial" w:cs="Arial"/>
          <w:bCs/>
          <w:iCs/>
          <w:color w:val="000000" w:themeColor="text1"/>
          <w:sz w:val="24"/>
          <w:szCs w:val="24"/>
          <w:lang w:eastAsia="pl-PL"/>
        </w:rPr>
        <w:t xml:space="preserve"> członków Komisj</w:t>
      </w:r>
      <w:r w:rsidR="008E2DEB" w:rsidRPr="00F84CC0">
        <w:rPr>
          <w:rFonts w:ascii="Arial" w:hAnsi="Arial" w:cs="Arial"/>
          <w:bCs/>
          <w:color w:val="auto"/>
          <w:sz w:val="24"/>
          <w:szCs w:val="24"/>
        </w:rPr>
        <w:t xml:space="preserve">i Oświaty i Nauki, obecnych </w:t>
      </w:r>
      <w:r w:rsidRPr="00F84CC0">
        <w:rPr>
          <w:rFonts w:ascii="Arial" w:hAnsi="Arial" w:cs="Arial"/>
          <w:bCs/>
          <w:color w:val="auto"/>
          <w:sz w:val="24"/>
          <w:szCs w:val="24"/>
        </w:rPr>
        <w:br/>
      </w:r>
      <w:r w:rsidR="008E2DEB" w:rsidRPr="00F84CC0">
        <w:rPr>
          <w:rFonts w:ascii="Arial" w:hAnsi="Arial" w:cs="Arial"/>
          <w:bCs/>
          <w:color w:val="auto"/>
          <w:sz w:val="24"/>
          <w:szCs w:val="24"/>
        </w:rPr>
        <w:t xml:space="preserve">8 członków Komisji </w:t>
      </w:r>
      <w:r w:rsidR="008E2DEB" w:rsidRPr="00F84CC0">
        <w:rPr>
          <w:rFonts w:ascii="Arial" w:hAnsi="Arial" w:cs="Arial"/>
          <w:bCs/>
          <w:color w:val="000000" w:themeColor="text1"/>
          <w:sz w:val="24"/>
          <w:szCs w:val="24"/>
        </w:rPr>
        <w:t>ds. Rodziny, Zdrowia, Spraw Społecznych i Osób Niepełnosprawnych oraz 9 członków Komisji Kultury i Kultury Fizycznej</w:t>
      </w:r>
      <w:r w:rsidR="00736D41" w:rsidRPr="00F84CC0">
        <w:rPr>
          <w:rFonts w:ascii="Arial" w:hAnsi="Arial" w:cs="Arial"/>
          <w:bCs/>
          <w:color w:val="auto"/>
          <w:sz w:val="24"/>
          <w:szCs w:val="24"/>
        </w:rPr>
        <w:t xml:space="preserve">, co stanowi quorum i obrady </w:t>
      </w:r>
      <w:r w:rsidRPr="00F84CC0">
        <w:rPr>
          <w:rFonts w:ascii="Arial" w:hAnsi="Arial" w:cs="Arial"/>
          <w:bCs/>
          <w:color w:val="auto"/>
          <w:sz w:val="24"/>
          <w:szCs w:val="24"/>
        </w:rPr>
        <w:br/>
      </w:r>
      <w:r w:rsidR="00736D41" w:rsidRPr="00F84CC0">
        <w:rPr>
          <w:rFonts w:ascii="Arial" w:hAnsi="Arial" w:cs="Arial"/>
          <w:bCs/>
          <w:color w:val="auto"/>
          <w:sz w:val="24"/>
          <w:szCs w:val="24"/>
        </w:rPr>
        <w:t>są prawomocne</w:t>
      </w:r>
      <w:r w:rsidR="008E2DEB" w:rsidRPr="00F84CC0">
        <w:rPr>
          <w:rFonts w:ascii="Arial" w:hAnsi="Arial" w:cs="Arial"/>
          <w:bCs/>
          <w:color w:val="auto"/>
          <w:sz w:val="24"/>
          <w:szCs w:val="24"/>
        </w:rPr>
        <w:t>.</w:t>
      </w:r>
    </w:p>
    <w:p w14:paraId="76262730" w14:textId="77777777" w:rsidR="009E7E52" w:rsidRPr="00F84CC0" w:rsidRDefault="009E7E52" w:rsidP="00F84CC0">
      <w:pPr>
        <w:spacing w:after="0" w:line="360" w:lineRule="auto"/>
        <w:ind w:right="-283"/>
        <w:rPr>
          <w:rFonts w:ascii="Arial" w:eastAsia="Times New Roman" w:hAnsi="Arial" w:cs="Arial"/>
          <w:bCs/>
          <w:color w:val="auto"/>
          <w:sz w:val="24"/>
          <w:szCs w:val="24"/>
          <w:lang w:eastAsia="pl-PL"/>
        </w:rPr>
      </w:pPr>
    </w:p>
    <w:p w14:paraId="3369E097" w14:textId="77777777" w:rsidR="00CD6B92" w:rsidRPr="00F84CC0" w:rsidRDefault="00CD6B92" w:rsidP="00F84CC0">
      <w:pPr>
        <w:spacing w:after="0" w:line="360" w:lineRule="auto"/>
        <w:ind w:right="-283"/>
        <w:rPr>
          <w:rFonts w:ascii="Arial" w:eastAsia="Times New Roman" w:hAnsi="Arial" w:cs="Arial"/>
          <w:bCs/>
          <w:color w:val="auto"/>
          <w:sz w:val="24"/>
          <w:szCs w:val="24"/>
          <w:lang w:eastAsia="pl-PL"/>
        </w:rPr>
      </w:pPr>
    </w:p>
    <w:p w14:paraId="6510F322" w14:textId="77777777" w:rsidR="0065074A" w:rsidRPr="00F84CC0" w:rsidRDefault="0065074A" w:rsidP="00F84CC0">
      <w:pPr>
        <w:spacing w:after="0" w:line="360" w:lineRule="auto"/>
        <w:ind w:right="-283"/>
        <w:rPr>
          <w:rFonts w:ascii="Arial" w:eastAsia="Times New Roman" w:hAnsi="Arial" w:cs="Arial"/>
          <w:bCs/>
          <w:color w:val="auto"/>
          <w:sz w:val="24"/>
          <w:szCs w:val="24"/>
          <w:lang w:eastAsia="pl-PL"/>
        </w:rPr>
      </w:pPr>
    </w:p>
    <w:p w14:paraId="6B32AD40" w14:textId="77777777" w:rsidR="00CD6B92" w:rsidRPr="00F84CC0" w:rsidRDefault="00CD6B92" w:rsidP="00F84CC0">
      <w:pPr>
        <w:spacing w:after="0" w:line="360" w:lineRule="auto"/>
        <w:ind w:right="-283"/>
        <w:rPr>
          <w:rFonts w:ascii="Arial" w:eastAsia="Times New Roman" w:hAnsi="Arial" w:cs="Arial"/>
          <w:bCs/>
          <w:color w:val="auto"/>
          <w:sz w:val="24"/>
          <w:szCs w:val="24"/>
          <w:lang w:eastAsia="pl-PL"/>
        </w:rPr>
      </w:pPr>
    </w:p>
    <w:p w14:paraId="122D4F0A" w14:textId="77777777" w:rsidR="00CD6B92" w:rsidRPr="00F84CC0" w:rsidRDefault="00CD6B92" w:rsidP="00F84CC0">
      <w:pPr>
        <w:spacing w:after="0" w:line="360" w:lineRule="auto"/>
        <w:ind w:right="-283"/>
        <w:rPr>
          <w:rFonts w:ascii="Arial" w:eastAsia="Times New Roman" w:hAnsi="Arial" w:cs="Arial"/>
          <w:bCs/>
          <w:color w:val="auto"/>
          <w:sz w:val="24"/>
          <w:szCs w:val="24"/>
          <w:lang w:eastAsia="pl-PL"/>
        </w:rPr>
      </w:pPr>
    </w:p>
    <w:p w14:paraId="773CE4E5" w14:textId="77777777" w:rsidR="009E7E52" w:rsidRPr="00F84CC0" w:rsidRDefault="009E7E52" w:rsidP="00F84CC0">
      <w:pPr>
        <w:spacing w:after="0" w:line="360" w:lineRule="auto"/>
        <w:ind w:right="-283"/>
        <w:rPr>
          <w:rFonts w:ascii="Arial" w:eastAsia="Times New Roman" w:hAnsi="Arial" w:cs="Arial"/>
          <w:bCs/>
          <w:color w:val="auto"/>
          <w:sz w:val="24"/>
          <w:szCs w:val="24"/>
          <w:lang w:eastAsia="pl-PL"/>
        </w:rPr>
      </w:pPr>
    </w:p>
    <w:p w14:paraId="5F010B06" w14:textId="77777777" w:rsidR="00736D41" w:rsidRPr="00F84CC0" w:rsidRDefault="007E31A8" w:rsidP="00F84CC0">
      <w:pPr>
        <w:spacing w:after="0" w:line="360" w:lineRule="auto"/>
        <w:rPr>
          <w:rFonts w:ascii="Arial" w:hAnsi="Arial" w:cs="Arial"/>
          <w:bCs/>
          <w:color w:val="auto"/>
          <w:sz w:val="24"/>
          <w:szCs w:val="24"/>
        </w:rPr>
      </w:pPr>
      <w:r w:rsidRPr="00F84CC0">
        <w:rPr>
          <w:rFonts w:ascii="Arial" w:hAnsi="Arial" w:cs="Arial"/>
          <w:bCs/>
          <w:color w:val="auto"/>
          <w:sz w:val="24"/>
          <w:szCs w:val="24"/>
        </w:rPr>
        <w:t>Punkt 2</w:t>
      </w:r>
    </w:p>
    <w:p w14:paraId="532A401D" w14:textId="204BE51C" w:rsidR="008E2DEB" w:rsidRPr="00F84CC0" w:rsidRDefault="00A258DC" w:rsidP="00F84CC0">
      <w:pPr>
        <w:spacing w:after="0" w:line="360" w:lineRule="auto"/>
        <w:rPr>
          <w:rFonts w:ascii="Arial" w:hAnsi="Arial" w:cs="Arial"/>
          <w:bCs/>
          <w:color w:val="auto"/>
          <w:sz w:val="24"/>
          <w:szCs w:val="24"/>
        </w:rPr>
      </w:pPr>
      <w:r w:rsidRPr="00F84CC0">
        <w:rPr>
          <w:rFonts w:ascii="Arial" w:hAnsi="Arial" w:cs="Arial"/>
          <w:bCs/>
          <w:color w:val="auto"/>
          <w:sz w:val="24"/>
          <w:szCs w:val="24"/>
        </w:rPr>
        <w:t>Porządek obrad:</w:t>
      </w:r>
    </w:p>
    <w:p w14:paraId="16EA88B5" w14:textId="48C6209E"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Stwierdzenie prawomocności posiedzenia: Komisja </w:t>
      </w:r>
      <w:bookmarkStart w:id="1" w:name="_Hlk164152693"/>
      <w:r w:rsidRPr="00F84CC0">
        <w:rPr>
          <w:rFonts w:ascii="Arial" w:eastAsiaTheme="minorHAnsi" w:hAnsi="Arial" w:cs="Arial"/>
          <w:bCs/>
          <w:color w:val="auto"/>
          <w:sz w:val="24"/>
          <w:szCs w:val="24"/>
        </w:rPr>
        <w:t>Oświaty i Nauki</w:t>
      </w:r>
      <w:bookmarkEnd w:id="1"/>
      <w:r w:rsidRPr="00F84CC0">
        <w:rPr>
          <w:rFonts w:ascii="Arial" w:eastAsiaTheme="minorHAnsi" w:hAnsi="Arial" w:cs="Arial"/>
          <w:bCs/>
          <w:color w:val="auto"/>
          <w:sz w:val="24"/>
          <w:szCs w:val="24"/>
        </w:rPr>
        <w:t xml:space="preserve">, </w:t>
      </w:r>
      <w:r w:rsidRPr="00F84CC0">
        <w:rPr>
          <w:rFonts w:ascii="Arial" w:eastAsia="Times New Roman" w:hAnsi="Arial" w:cs="Arial"/>
          <w:bCs/>
          <w:color w:val="auto"/>
          <w:sz w:val="24"/>
          <w:szCs w:val="24"/>
          <w:lang w:eastAsia="pl-PL"/>
        </w:rPr>
        <w:t>Komisja Kultury i Kultury Fizycznej oraz Komisja ds. Rodzi</w:t>
      </w:r>
      <w:r w:rsidR="0065074A" w:rsidRPr="00F84CC0">
        <w:rPr>
          <w:rFonts w:ascii="Arial" w:eastAsia="Times New Roman" w:hAnsi="Arial" w:cs="Arial"/>
          <w:bCs/>
          <w:color w:val="auto"/>
          <w:sz w:val="24"/>
          <w:szCs w:val="24"/>
          <w:lang w:eastAsia="pl-PL"/>
        </w:rPr>
        <w:t xml:space="preserve">ny, Zdrowia, Spraw Społecznych </w:t>
      </w:r>
      <w:r w:rsidRPr="00F84CC0">
        <w:rPr>
          <w:rFonts w:ascii="Arial" w:eastAsia="Times New Roman" w:hAnsi="Arial" w:cs="Arial"/>
          <w:bCs/>
          <w:color w:val="auto"/>
          <w:sz w:val="24"/>
          <w:szCs w:val="24"/>
          <w:lang w:eastAsia="pl-PL"/>
        </w:rPr>
        <w:t>i Osób Niepełnosprawnych.</w:t>
      </w:r>
    </w:p>
    <w:p w14:paraId="3E8B3802"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Proponowany porządek dzienny posiedzenia:</w:t>
      </w:r>
    </w:p>
    <w:p w14:paraId="7DF07DAA"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Przyjęcie protokołu z Komisji</w:t>
      </w:r>
      <w:r w:rsidRPr="00F84CC0">
        <w:rPr>
          <w:rFonts w:ascii="Arial" w:eastAsiaTheme="minorHAnsi" w:hAnsi="Arial" w:cs="Arial"/>
          <w:bCs/>
          <w:color w:val="auto"/>
          <w:sz w:val="24"/>
          <w:szCs w:val="24"/>
        </w:rPr>
        <w:t xml:space="preserve"> Oświaty i Nauki</w:t>
      </w:r>
      <w:r w:rsidRPr="00F84CC0">
        <w:rPr>
          <w:rFonts w:ascii="Arial" w:eastAsia="Times New Roman" w:hAnsi="Arial" w:cs="Arial"/>
          <w:bCs/>
          <w:color w:val="auto"/>
          <w:sz w:val="24"/>
          <w:szCs w:val="24"/>
          <w:lang w:eastAsia="pl-PL"/>
        </w:rPr>
        <w:t xml:space="preserve"> z dnia 22 marca 2024 r. </w:t>
      </w:r>
    </w:p>
    <w:p w14:paraId="0E11D3E7" w14:textId="35FE9C43"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Przyjęcie protokołu z Komisji Kultury i Kultury Fizycznej</w:t>
      </w:r>
      <w:r w:rsidR="005C1ADA" w:rsidRPr="00F84CC0">
        <w:rPr>
          <w:rFonts w:ascii="Arial" w:eastAsia="Times New Roman" w:hAnsi="Arial" w:cs="Arial"/>
          <w:bCs/>
          <w:color w:val="auto"/>
          <w:sz w:val="24"/>
          <w:szCs w:val="24"/>
          <w:lang w:eastAsia="pl-PL"/>
        </w:rPr>
        <w:t xml:space="preserve"> z dnia 26 marca 2024</w:t>
      </w:r>
      <w:r w:rsidRPr="00F84CC0">
        <w:rPr>
          <w:rFonts w:ascii="Arial" w:eastAsia="Times New Roman" w:hAnsi="Arial" w:cs="Arial"/>
          <w:bCs/>
          <w:color w:val="auto"/>
          <w:sz w:val="24"/>
          <w:szCs w:val="24"/>
          <w:lang w:eastAsia="pl-PL"/>
        </w:rPr>
        <w:t xml:space="preserve">r. </w:t>
      </w:r>
    </w:p>
    <w:p w14:paraId="5CFB032F"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Przyjęcie protokołu z Komisji ds. Rodziny, Zdrowia, Spraw Społecznych i Osób Niepełnosprawnych z dnia 26 marca 2024 r. </w:t>
      </w:r>
    </w:p>
    <w:p w14:paraId="24B5F9BE"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Sprawozdanie z działalności Komisji Oświaty i Nauki za 2023 r.</w:t>
      </w:r>
    </w:p>
    <w:p w14:paraId="743AB56D"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Sprawozdanie z działalności Komisji</w:t>
      </w:r>
      <w:r w:rsidRPr="00F84CC0">
        <w:rPr>
          <w:rFonts w:ascii="Arial" w:eastAsia="Times New Roman" w:hAnsi="Arial" w:cs="Arial"/>
          <w:bCs/>
          <w:color w:val="auto"/>
          <w:sz w:val="24"/>
          <w:szCs w:val="24"/>
          <w:lang w:eastAsia="pl-PL"/>
        </w:rPr>
        <w:t xml:space="preserve"> Kultury i Kultury Fizycznej </w:t>
      </w:r>
      <w:r w:rsidRPr="00F84CC0">
        <w:rPr>
          <w:rFonts w:ascii="Arial" w:eastAsiaTheme="minorHAnsi" w:hAnsi="Arial" w:cs="Arial"/>
          <w:bCs/>
          <w:color w:val="auto"/>
          <w:sz w:val="24"/>
          <w:szCs w:val="24"/>
        </w:rPr>
        <w:t>za 2023 r.</w:t>
      </w:r>
    </w:p>
    <w:p w14:paraId="0B4F1AC6" w14:textId="2A18DD6A"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 xml:space="preserve">Sprawozdanie z działalności </w:t>
      </w:r>
      <w:r w:rsidRPr="00F84CC0">
        <w:rPr>
          <w:rFonts w:ascii="Arial" w:eastAsia="Times New Roman" w:hAnsi="Arial" w:cs="Arial"/>
          <w:bCs/>
          <w:color w:val="auto"/>
          <w:sz w:val="24"/>
          <w:szCs w:val="24"/>
          <w:lang w:eastAsia="pl-PL"/>
        </w:rPr>
        <w:t>Komisji ds. Rodzi</w:t>
      </w:r>
      <w:r w:rsidR="0065074A" w:rsidRPr="00F84CC0">
        <w:rPr>
          <w:rFonts w:ascii="Arial" w:eastAsia="Times New Roman" w:hAnsi="Arial" w:cs="Arial"/>
          <w:bCs/>
          <w:color w:val="auto"/>
          <w:sz w:val="24"/>
          <w:szCs w:val="24"/>
          <w:lang w:eastAsia="pl-PL"/>
        </w:rPr>
        <w:t xml:space="preserve">ny, Zdrowia, Spraw Społecznych </w:t>
      </w:r>
      <w:r w:rsidRPr="00F84CC0">
        <w:rPr>
          <w:rFonts w:ascii="Arial" w:eastAsia="Times New Roman" w:hAnsi="Arial" w:cs="Arial"/>
          <w:bCs/>
          <w:color w:val="auto"/>
          <w:sz w:val="24"/>
          <w:szCs w:val="24"/>
          <w:lang w:eastAsia="pl-PL"/>
        </w:rPr>
        <w:t xml:space="preserve">i Osób Niepełnosprawnych </w:t>
      </w:r>
      <w:r w:rsidRPr="00F84CC0">
        <w:rPr>
          <w:rFonts w:ascii="Arial" w:eastAsiaTheme="minorHAnsi" w:hAnsi="Arial" w:cs="Arial"/>
          <w:bCs/>
          <w:color w:val="auto"/>
          <w:sz w:val="24"/>
          <w:szCs w:val="24"/>
        </w:rPr>
        <w:t>za 2023 r.</w:t>
      </w:r>
    </w:p>
    <w:p w14:paraId="74C2E14A"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Informacja dotycząca naliczeń subwencji oświatowej na 2024 rok dla Piotrkowa Trybunalskiego (</w:t>
      </w:r>
      <w:proofErr w:type="spellStart"/>
      <w:r w:rsidRPr="00F84CC0">
        <w:rPr>
          <w:rFonts w:ascii="Arial" w:eastAsia="Times New Roman" w:hAnsi="Arial" w:cs="Arial"/>
          <w:bCs/>
          <w:color w:val="auto"/>
          <w:sz w:val="24"/>
          <w:szCs w:val="24"/>
          <w:lang w:eastAsia="pl-PL"/>
        </w:rPr>
        <w:t>KOiN</w:t>
      </w:r>
      <w:proofErr w:type="spellEnd"/>
      <w:r w:rsidRPr="00F84CC0">
        <w:rPr>
          <w:rFonts w:ascii="Arial" w:eastAsia="Times New Roman" w:hAnsi="Arial" w:cs="Arial"/>
          <w:bCs/>
          <w:color w:val="auto"/>
          <w:sz w:val="24"/>
          <w:szCs w:val="24"/>
          <w:lang w:eastAsia="pl-PL"/>
        </w:rPr>
        <w:t>).</w:t>
      </w:r>
    </w:p>
    <w:p w14:paraId="7349B909"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Prezentacja - ,,Oczekiwania i preferencje użytkowników i nie użytkowników </w:t>
      </w:r>
      <w:proofErr w:type="spellStart"/>
      <w:r w:rsidRPr="00F84CC0">
        <w:rPr>
          <w:rFonts w:ascii="Arial" w:eastAsia="Times New Roman" w:hAnsi="Arial" w:cs="Arial"/>
          <w:bCs/>
          <w:color w:val="auto"/>
          <w:sz w:val="24"/>
          <w:szCs w:val="24"/>
          <w:lang w:eastAsia="pl-PL"/>
        </w:rPr>
        <w:t>Mediateki</w:t>
      </w:r>
      <w:proofErr w:type="spellEnd"/>
      <w:r w:rsidRPr="00F84CC0">
        <w:rPr>
          <w:rFonts w:ascii="Arial" w:eastAsia="Times New Roman" w:hAnsi="Arial" w:cs="Arial"/>
          <w:bCs/>
          <w:color w:val="auto"/>
          <w:sz w:val="24"/>
          <w:szCs w:val="24"/>
          <w:lang w:eastAsia="pl-PL"/>
        </w:rPr>
        <w:t xml:space="preserve"> na podstawie diagnozy lokalnej i danych statystycznych za 2023 rok’’ (</w:t>
      </w:r>
      <w:proofErr w:type="spellStart"/>
      <w:r w:rsidRPr="00F84CC0">
        <w:rPr>
          <w:rFonts w:ascii="Arial" w:eastAsia="Times New Roman" w:hAnsi="Arial" w:cs="Arial"/>
          <w:bCs/>
          <w:color w:val="auto"/>
          <w:sz w:val="24"/>
          <w:szCs w:val="24"/>
          <w:lang w:eastAsia="pl-PL"/>
        </w:rPr>
        <w:t>KKiKF</w:t>
      </w:r>
      <w:proofErr w:type="spellEnd"/>
      <w:r w:rsidRPr="00F84CC0">
        <w:rPr>
          <w:rFonts w:ascii="Arial" w:eastAsia="Times New Roman" w:hAnsi="Arial" w:cs="Arial"/>
          <w:bCs/>
          <w:color w:val="auto"/>
          <w:sz w:val="24"/>
          <w:szCs w:val="24"/>
          <w:lang w:eastAsia="pl-PL"/>
        </w:rPr>
        <w:t xml:space="preserve">). </w:t>
      </w:r>
    </w:p>
    <w:p w14:paraId="6E4C707F" w14:textId="77777777" w:rsidR="008E2DEB" w:rsidRPr="00F84CC0" w:rsidRDefault="008E2DEB" w:rsidP="00F84CC0">
      <w:pPr>
        <w:numPr>
          <w:ilvl w:val="0"/>
          <w:numId w:val="2"/>
        </w:numPr>
        <w:spacing w:after="0" w:line="360" w:lineRule="auto"/>
        <w:ind w:left="851" w:hanging="425"/>
        <w:contextualSpacing/>
        <w:rPr>
          <w:rFonts w:ascii="Arial" w:eastAsia="Times New Roman" w:hAnsi="Arial" w:cs="Arial"/>
          <w:bCs/>
          <w:color w:val="auto"/>
          <w:sz w:val="24"/>
          <w:szCs w:val="24"/>
          <w:lang w:eastAsia="pl-PL"/>
        </w:rPr>
      </w:pPr>
      <w:r w:rsidRPr="00F84CC0">
        <w:rPr>
          <w:rFonts w:ascii="Arial" w:eastAsia="Times New Roman" w:hAnsi="Arial" w:cs="Arial"/>
          <w:bCs/>
          <w:noProof/>
          <w:color w:val="auto"/>
          <w:sz w:val="24"/>
          <w:szCs w:val="24"/>
          <w:lang w:eastAsia="pl-PL"/>
        </w:rPr>
        <w:t>Sprawy różne.</w:t>
      </w:r>
    </w:p>
    <w:p w14:paraId="17F8416A" w14:textId="77777777" w:rsidR="005C1ADA" w:rsidRPr="00F84CC0" w:rsidRDefault="005C1ADA" w:rsidP="00F84CC0">
      <w:pPr>
        <w:spacing w:after="0" w:line="360" w:lineRule="auto"/>
        <w:contextualSpacing/>
        <w:rPr>
          <w:rFonts w:ascii="Arial" w:hAnsi="Arial" w:cs="Arial"/>
          <w:bCs/>
          <w:sz w:val="24"/>
          <w:szCs w:val="24"/>
        </w:rPr>
      </w:pPr>
    </w:p>
    <w:p w14:paraId="7240CF79" w14:textId="77777777" w:rsidR="00BF536E" w:rsidRPr="00F84CC0" w:rsidRDefault="00BF536E" w:rsidP="00F84CC0">
      <w:pPr>
        <w:spacing w:after="0" w:line="360" w:lineRule="auto"/>
        <w:contextualSpacing/>
        <w:rPr>
          <w:rFonts w:ascii="Arial" w:hAnsi="Arial" w:cs="Arial"/>
          <w:bCs/>
          <w:sz w:val="24"/>
          <w:szCs w:val="24"/>
        </w:rPr>
      </w:pPr>
      <w:r w:rsidRPr="00F84CC0">
        <w:rPr>
          <w:rFonts w:ascii="Arial" w:hAnsi="Arial" w:cs="Arial"/>
          <w:bCs/>
          <w:sz w:val="24"/>
          <w:szCs w:val="24"/>
        </w:rPr>
        <w:t>Punkt 3</w:t>
      </w:r>
    </w:p>
    <w:p w14:paraId="209A5125" w14:textId="1391FC3C" w:rsidR="00070D01"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Przyjęcie protokołu z Komisji</w:t>
      </w:r>
      <w:r w:rsidRPr="00F84CC0">
        <w:rPr>
          <w:rFonts w:ascii="Arial" w:eastAsiaTheme="minorHAnsi" w:hAnsi="Arial" w:cs="Arial"/>
          <w:bCs/>
          <w:color w:val="auto"/>
          <w:sz w:val="24"/>
          <w:szCs w:val="24"/>
        </w:rPr>
        <w:t xml:space="preserve"> Oświaty i Nauki</w:t>
      </w:r>
      <w:r w:rsidRPr="00F84CC0">
        <w:rPr>
          <w:rFonts w:ascii="Arial" w:eastAsia="Times New Roman" w:hAnsi="Arial" w:cs="Arial"/>
          <w:bCs/>
          <w:color w:val="auto"/>
          <w:sz w:val="24"/>
          <w:szCs w:val="24"/>
          <w:lang w:eastAsia="pl-PL"/>
        </w:rPr>
        <w:t xml:space="preserve"> z dnia 22 marca 2024 r. </w:t>
      </w:r>
    </w:p>
    <w:p w14:paraId="3BCB0991" w14:textId="26A63F36" w:rsidR="003158A2" w:rsidRPr="00F84CC0" w:rsidRDefault="00A67E99" w:rsidP="00F84CC0">
      <w:pPr>
        <w:spacing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auto"/>
          <w:sz w:val="24"/>
          <w:szCs w:val="24"/>
          <w:lang w:eastAsia="pl-PL"/>
        </w:rPr>
        <w:t xml:space="preserve">W wyniku </w:t>
      </w:r>
      <w:r w:rsidRPr="00F84CC0">
        <w:rPr>
          <w:rFonts w:ascii="Arial" w:eastAsia="Times New Roman" w:hAnsi="Arial" w:cs="Arial"/>
          <w:bCs/>
          <w:color w:val="000000" w:themeColor="text1"/>
          <w:sz w:val="24"/>
          <w:szCs w:val="24"/>
          <w:lang w:eastAsia="pl-PL"/>
        </w:rPr>
        <w:t xml:space="preserve">głosowania, przy </w:t>
      </w:r>
      <w:r w:rsidR="005A51C0" w:rsidRPr="00F84CC0">
        <w:rPr>
          <w:rFonts w:ascii="Arial" w:eastAsia="Times New Roman" w:hAnsi="Arial" w:cs="Arial"/>
          <w:bCs/>
          <w:color w:val="000000" w:themeColor="text1"/>
          <w:sz w:val="24"/>
          <w:szCs w:val="24"/>
          <w:lang w:eastAsia="pl-PL"/>
        </w:rPr>
        <w:t>6</w:t>
      </w:r>
      <w:r w:rsidRPr="00F84CC0">
        <w:rPr>
          <w:rFonts w:ascii="Arial" w:eastAsia="Times New Roman" w:hAnsi="Arial" w:cs="Arial"/>
          <w:bCs/>
          <w:color w:val="000000" w:themeColor="text1"/>
          <w:sz w:val="24"/>
          <w:szCs w:val="24"/>
          <w:lang w:eastAsia="pl-PL"/>
        </w:rPr>
        <w:t xml:space="preserve"> głosach za, bez głosów przeciwnych i  wstrzymujących, Komisja przyjęła protokół z komisji z dnia </w:t>
      </w:r>
      <w:r w:rsidR="008E2DEB" w:rsidRPr="00F84CC0">
        <w:rPr>
          <w:rFonts w:ascii="Arial" w:eastAsia="Times New Roman" w:hAnsi="Arial" w:cs="Arial"/>
          <w:bCs/>
          <w:color w:val="000000" w:themeColor="text1"/>
          <w:sz w:val="24"/>
          <w:szCs w:val="24"/>
          <w:lang w:eastAsia="pl-PL"/>
        </w:rPr>
        <w:t>22 marca</w:t>
      </w:r>
      <w:r w:rsidRPr="00F84CC0">
        <w:rPr>
          <w:rFonts w:ascii="Arial" w:eastAsia="Times New Roman" w:hAnsi="Arial" w:cs="Arial"/>
          <w:bCs/>
          <w:color w:val="000000" w:themeColor="text1"/>
          <w:sz w:val="24"/>
          <w:szCs w:val="24"/>
          <w:lang w:eastAsia="pl-PL"/>
        </w:rPr>
        <w:t xml:space="preserve"> 202</w:t>
      </w:r>
      <w:r w:rsidR="008E2DEB" w:rsidRPr="00F84CC0">
        <w:rPr>
          <w:rFonts w:ascii="Arial" w:eastAsia="Times New Roman" w:hAnsi="Arial" w:cs="Arial"/>
          <w:bCs/>
          <w:color w:val="000000" w:themeColor="text1"/>
          <w:sz w:val="24"/>
          <w:szCs w:val="24"/>
          <w:lang w:eastAsia="pl-PL"/>
        </w:rPr>
        <w:t>4</w:t>
      </w:r>
      <w:r w:rsidRPr="00F84CC0">
        <w:rPr>
          <w:rFonts w:ascii="Arial" w:eastAsia="Times New Roman" w:hAnsi="Arial" w:cs="Arial"/>
          <w:bCs/>
          <w:color w:val="000000" w:themeColor="text1"/>
          <w:sz w:val="24"/>
          <w:szCs w:val="24"/>
          <w:lang w:eastAsia="pl-PL"/>
        </w:rPr>
        <w:t xml:space="preserve"> r. </w:t>
      </w:r>
    </w:p>
    <w:p w14:paraId="0D547C72" w14:textId="77777777" w:rsidR="008E2DEB" w:rsidRPr="00F84CC0" w:rsidRDefault="008E2DEB" w:rsidP="00F84CC0">
      <w:pPr>
        <w:spacing w:line="360" w:lineRule="auto"/>
        <w:contextualSpacing/>
        <w:rPr>
          <w:rFonts w:ascii="Arial" w:eastAsia="Times New Roman" w:hAnsi="Arial" w:cs="Arial"/>
          <w:bCs/>
          <w:color w:val="000000" w:themeColor="text1"/>
          <w:sz w:val="24"/>
          <w:szCs w:val="24"/>
          <w:lang w:eastAsia="pl-PL"/>
        </w:rPr>
      </w:pPr>
    </w:p>
    <w:p w14:paraId="7D0543F5" w14:textId="41AD4FFC" w:rsidR="00DE0FB9" w:rsidRPr="00F84CC0" w:rsidRDefault="00DE0FB9"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Punkt 4</w:t>
      </w:r>
    </w:p>
    <w:p w14:paraId="5F777B70" w14:textId="7C4F6ECE" w:rsidR="00DE0FB9"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Przyjęcie protokołu z Komisji Kultury i Kultury Fizycznej z dnia 26 marca 2024 r. </w:t>
      </w:r>
    </w:p>
    <w:p w14:paraId="29EC000E" w14:textId="1FD5C8DB" w:rsidR="00A67E99" w:rsidRPr="00F84CC0" w:rsidRDefault="00A67E99" w:rsidP="00F84CC0">
      <w:pPr>
        <w:spacing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W wyniku </w:t>
      </w:r>
      <w:r w:rsidRPr="00F84CC0">
        <w:rPr>
          <w:rFonts w:ascii="Arial" w:eastAsia="Times New Roman" w:hAnsi="Arial" w:cs="Arial"/>
          <w:bCs/>
          <w:color w:val="000000" w:themeColor="text1"/>
          <w:sz w:val="24"/>
          <w:szCs w:val="24"/>
          <w:lang w:eastAsia="pl-PL"/>
        </w:rPr>
        <w:t xml:space="preserve">głosowania, przy </w:t>
      </w:r>
      <w:r w:rsidR="005A51C0" w:rsidRPr="00F84CC0">
        <w:rPr>
          <w:rFonts w:ascii="Arial" w:eastAsia="Times New Roman" w:hAnsi="Arial" w:cs="Arial"/>
          <w:bCs/>
          <w:color w:val="000000" w:themeColor="text1"/>
          <w:sz w:val="24"/>
          <w:szCs w:val="24"/>
          <w:lang w:eastAsia="pl-PL"/>
        </w:rPr>
        <w:t>7</w:t>
      </w:r>
      <w:r w:rsidRPr="00F84CC0">
        <w:rPr>
          <w:rFonts w:ascii="Arial" w:eastAsia="Times New Roman" w:hAnsi="Arial" w:cs="Arial"/>
          <w:bCs/>
          <w:color w:val="000000" w:themeColor="text1"/>
          <w:sz w:val="24"/>
          <w:szCs w:val="24"/>
          <w:lang w:eastAsia="pl-PL"/>
        </w:rPr>
        <w:t xml:space="preserve"> głosach za, bez głosów przeciwnych i  wstrzymujących, Komisja przyjęła protokół z komisji z dnia </w:t>
      </w:r>
      <w:r w:rsidR="008E2DEB" w:rsidRPr="00F84CC0">
        <w:rPr>
          <w:rFonts w:ascii="Arial" w:eastAsia="Times New Roman" w:hAnsi="Arial" w:cs="Arial"/>
          <w:bCs/>
          <w:color w:val="000000" w:themeColor="text1"/>
          <w:sz w:val="24"/>
          <w:szCs w:val="24"/>
          <w:lang w:eastAsia="pl-PL"/>
        </w:rPr>
        <w:t>26 marca</w:t>
      </w:r>
      <w:r w:rsidRPr="00F84CC0">
        <w:rPr>
          <w:rFonts w:ascii="Arial" w:eastAsia="Times New Roman" w:hAnsi="Arial" w:cs="Arial"/>
          <w:bCs/>
          <w:color w:val="000000" w:themeColor="text1"/>
          <w:sz w:val="24"/>
          <w:szCs w:val="24"/>
          <w:lang w:eastAsia="pl-PL"/>
        </w:rPr>
        <w:t xml:space="preserve"> 202</w:t>
      </w:r>
      <w:r w:rsidR="008E2DEB" w:rsidRPr="00F84CC0">
        <w:rPr>
          <w:rFonts w:ascii="Arial" w:eastAsia="Times New Roman" w:hAnsi="Arial" w:cs="Arial"/>
          <w:bCs/>
          <w:color w:val="000000" w:themeColor="text1"/>
          <w:sz w:val="24"/>
          <w:szCs w:val="24"/>
          <w:lang w:eastAsia="pl-PL"/>
        </w:rPr>
        <w:t>4</w:t>
      </w:r>
      <w:r w:rsidRPr="00F84CC0">
        <w:rPr>
          <w:rFonts w:ascii="Arial" w:eastAsia="Times New Roman" w:hAnsi="Arial" w:cs="Arial"/>
          <w:bCs/>
          <w:color w:val="000000" w:themeColor="text1"/>
          <w:sz w:val="24"/>
          <w:szCs w:val="24"/>
          <w:lang w:eastAsia="pl-PL"/>
        </w:rPr>
        <w:t xml:space="preserve"> r. </w:t>
      </w:r>
    </w:p>
    <w:p w14:paraId="03BD8086" w14:textId="77777777" w:rsidR="005C1ADA" w:rsidRPr="00F84CC0" w:rsidRDefault="005C1ADA" w:rsidP="00F84CC0">
      <w:pPr>
        <w:spacing w:after="0" w:line="360" w:lineRule="auto"/>
        <w:contextualSpacing/>
        <w:rPr>
          <w:rFonts w:ascii="Arial" w:eastAsia="Times New Roman" w:hAnsi="Arial" w:cs="Arial"/>
          <w:bCs/>
          <w:color w:val="auto"/>
          <w:sz w:val="24"/>
          <w:szCs w:val="24"/>
          <w:lang w:eastAsia="pl-PL"/>
        </w:rPr>
      </w:pPr>
    </w:p>
    <w:p w14:paraId="118723FC" w14:textId="24A6CB0E" w:rsidR="00DE0FB9" w:rsidRPr="00F84CC0" w:rsidRDefault="00DE0FB9"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lastRenderedPageBreak/>
        <w:t>Punkt 5</w:t>
      </w:r>
    </w:p>
    <w:p w14:paraId="4A251AFD" w14:textId="77777777" w:rsidR="008E2DEB"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Przyjęcie protokołu z Komisji ds. Rodziny, Zdrowia, Spraw Społecznych i Osób Niepełnosprawnych z dnia 26 marca 2024 r. </w:t>
      </w:r>
    </w:p>
    <w:p w14:paraId="575287A4" w14:textId="142A8156" w:rsidR="00CD6B92" w:rsidRPr="00F84CC0" w:rsidRDefault="008E2DEB" w:rsidP="00F84CC0">
      <w:pPr>
        <w:spacing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auto"/>
          <w:sz w:val="24"/>
          <w:szCs w:val="24"/>
          <w:lang w:eastAsia="pl-PL"/>
        </w:rPr>
        <w:t xml:space="preserve">W wyniku </w:t>
      </w:r>
      <w:r w:rsidRPr="00F84CC0">
        <w:rPr>
          <w:rFonts w:ascii="Arial" w:eastAsia="Times New Roman" w:hAnsi="Arial" w:cs="Arial"/>
          <w:bCs/>
          <w:color w:val="000000" w:themeColor="text1"/>
          <w:sz w:val="24"/>
          <w:szCs w:val="24"/>
          <w:lang w:eastAsia="pl-PL"/>
        </w:rPr>
        <w:t xml:space="preserve">głosowania, przy 6 głosach za, bez głosów przeciwnych i  wstrzymujących, Komisja przyjęła protokół z komisji z dnia 26 marca 2024 r. </w:t>
      </w:r>
    </w:p>
    <w:p w14:paraId="018FFD42" w14:textId="7390778E" w:rsidR="00DE0FB9" w:rsidRPr="00F84CC0" w:rsidRDefault="00DE0FB9" w:rsidP="00F84CC0">
      <w:pPr>
        <w:spacing w:after="0"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Punkt 6</w:t>
      </w:r>
    </w:p>
    <w:p w14:paraId="7689B221" w14:textId="77777777" w:rsidR="005C1ADA" w:rsidRPr="00F84CC0" w:rsidRDefault="008E2DEB" w:rsidP="00F84CC0">
      <w:pPr>
        <w:spacing w:after="0" w:line="360" w:lineRule="auto"/>
        <w:contextualSpacing/>
        <w:rPr>
          <w:rFonts w:ascii="Arial" w:eastAsiaTheme="minorHAnsi" w:hAnsi="Arial" w:cs="Arial"/>
          <w:bCs/>
          <w:color w:val="auto"/>
          <w:sz w:val="24"/>
          <w:szCs w:val="24"/>
        </w:rPr>
      </w:pPr>
      <w:r w:rsidRPr="00F84CC0">
        <w:rPr>
          <w:rFonts w:ascii="Arial" w:eastAsiaTheme="minorHAnsi" w:hAnsi="Arial" w:cs="Arial"/>
          <w:bCs/>
          <w:color w:val="auto"/>
          <w:sz w:val="24"/>
          <w:szCs w:val="24"/>
        </w:rPr>
        <w:t xml:space="preserve">Sprawozdanie z działalności </w:t>
      </w:r>
      <w:r w:rsidR="0065074A" w:rsidRPr="00F84CC0">
        <w:rPr>
          <w:rFonts w:ascii="Arial" w:eastAsiaTheme="minorHAnsi" w:hAnsi="Arial" w:cs="Arial"/>
          <w:bCs/>
          <w:color w:val="auto"/>
          <w:sz w:val="24"/>
          <w:szCs w:val="24"/>
        </w:rPr>
        <w:t>Komisji Oświaty i Nauki za 2023</w:t>
      </w:r>
      <w:r w:rsidR="005A51C0" w:rsidRPr="00F84CC0">
        <w:rPr>
          <w:rFonts w:ascii="Arial" w:eastAsiaTheme="minorHAnsi" w:hAnsi="Arial" w:cs="Arial"/>
          <w:bCs/>
          <w:color w:val="auto"/>
          <w:sz w:val="24"/>
          <w:szCs w:val="24"/>
        </w:rPr>
        <w:t xml:space="preserve">r. </w:t>
      </w:r>
    </w:p>
    <w:p w14:paraId="129866CD" w14:textId="5E9D6BFA" w:rsidR="00070D01" w:rsidRPr="00F84CC0" w:rsidRDefault="005A51C0"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Członkowie</w:t>
      </w:r>
      <w:r w:rsidR="008E2DEB" w:rsidRPr="00F84CC0">
        <w:rPr>
          <w:rFonts w:ascii="Arial" w:eastAsiaTheme="minorHAnsi" w:hAnsi="Arial" w:cs="Arial"/>
          <w:bCs/>
          <w:color w:val="auto"/>
          <w:sz w:val="24"/>
          <w:szCs w:val="24"/>
        </w:rPr>
        <w:t xml:space="preserve"> komisji zapoznali się ze Sprawozdaniem i przyjęli do wiadomości </w:t>
      </w:r>
      <w:r w:rsidR="005C1ADA" w:rsidRPr="00F84CC0">
        <w:rPr>
          <w:rFonts w:ascii="Arial" w:eastAsiaTheme="minorHAnsi" w:hAnsi="Arial" w:cs="Arial"/>
          <w:bCs/>
          <w:color w:val="auto"/>
          <w:sz w:val="24"/>
          <w:szCs w:val="24"/>
        </w:rPr>
        <w:br/>
      </w:r>
      <w:r w:rsidR="008E2DEB" w:rsidRPr="00F84CC0">
        <w:rPr>
          <w:rFonts w:ascii="Arial" w:eastAsiaTheme="minorHAnsi" w:hAnsi="Arial" w:cs="Arial"/>
          <w:bCs/>
          <w:color w:val="auto"/>
          <w:sz w:val="24"/>
          <w:szCs w:val="24"/>
        </w:rPr>
        <w:t xml:space="preserve">bez uwag. </w:t>
      </w:r>
    </w:p>
    <w:p w14:paraId="6A805CC0" w14:textId="59EF4A59" w:rsidR="00DE0FB9" w:rsidRPr="00F84CC0" w:rsidRDefault="00DE0FB9" w:rsidP="00F84CC0">
      <w:pPr>
        <w:spacing w:after="0"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 xml:space="preserve">Punkt </w:t>
      </w:r>
      <w:r w:rsidR="008E2DEB" w:rsidRPr="00F84CC0">
        <w:rPr>
          <w:rFonts w:ascii="Arial" w:eastAsia="Times New Roman" w:hAnsi="Arial" w:cs="Arial"/>
          <w:bCs/>
          <w:color w:val="000000" w:themeColor="text1"/>
          <w:sz w:val="24"/>
          <w:szCs w:val="24"/>
          <w:lang w:eastAsia="pl-PL"/>
        </w:rPr>
        <w:t>7</w:t>
      </w:r>
    </w:p>
    <w:p w14:paraId="5531E61F" w14:textId="77777777" w:rsidR="005C1ADA"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Sprawozdanie z działalności Komisji</w:t>
      </w:r>
      <w:r w:rsidRPr="00F84CC0">
        <w:rPr>
          <w:rFonts w:ascii="Arial" w:eastAsia="Times New Roman" w:hAnsi="Arial" w:cs="Arial"/>
          <w:bCs/>
          <w:color w:val="auto"/>
          <w:sz w:val="24"/>
          <w:szCs w:val="24"/>
          <w:lang w:eastAsia="pl-PL"/>
        </w:rPr>
        <w:t xml:space="preserve"> Kultury i Kultury Fizycznej </w:t>
      </w:r>
      <w:r w:rsidRPr="00F84CC0">
        <w:rPr>
          <w:rFonts w:ascii="Arial" w:eastAsiaTheme="minorHAnsi" w:hAnsi="Arial" w:cs="Arial"/>
          <w:bCs/>
          <w:color w:val="auto"/>
          <w:sz w:val="24"/>
          <w:szCs w:val="24"/>
        </w:rPr>
        <w:t>za 2023 r.</w:t>
      </w:r>
    </w:p>
    <w:p w14:paraId="56E9E54B" w14:textId="584444F0" w:rsidR="00070D01"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 xml:space="preserve">Członkowie komisji zapoznali się ze Sprawozdaniem i przyjęli do wiadomości </w:t>
      </w:r>
      <w:r w:rsidR="005C1ADA" w:rsidRPr="00F84CC0">
        <w:rPr>
          <w:rFonts w:ascii="Arial" w:eastAsiaTheme="minorHAnsi" w:hAnsi="Arial" w:cs="Arial"/>
          <w:bCs/>
          <w:color w:val="auto"/>
          <w:sz w:val="24"/>
          <w:szCs w:val="24"/>
        </w:rPr>
        <w:br/>
      </w:r>
      <w:r w:rsidRPr="00F84CC0">
        <w:rPr>
          <w:rFonts w:ascii="Arial" w:eastAsiaTheme="minorHAnsi" w:hAnsi="Arial" w:cs="Arial"/>
          <w:bCs/>
          <w:color w:val="auto"/>
          <w:sz w:val="24"/>
          <w:szCs w:val="24"/>
        </w:rPr>
        <w:t xml:space="preserve">bez uwag. </w:t>
      </w:r>
    </w:p>
    <w:p w14:paraId="77B02AA6" w14:textId="0DADB27F" w:rsidR="00DE0FB9" w:rsidRPr="00F84CC0" w:rsidRDefault="00DE0FB9" w:rsidP="00F84CC0">
      <w:pPr>
        <w:spacing w:after="0"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themeColor="text1"/>
          <w:sz w:val="24"/>
          <w:szCs w:val="24"/>
          <w:lang w:eastAsia="pl-PL"/>
        </w:rPr>
        <w:t xml:space="preserve">Punkt </w:t>
      </w:r>
      <w:r w:rsidR="008E2DEB" w:rsidRPr="00F84CC0">
        <w:rPr>
          <w:rFonts w:ascii="Arial" w:eastAsia="Times New Roman" w:hAnsi="Arial" w:cs="Arial"/>
          <w:bCs/>
          <w:color w:val="000000" w:themeColor="text1"/>
          <w:sz w:val="24"/>
          <w:szCs w:val="24"/>
          <w:lang w:eastAsia="pl-PL"/>
        </w:rPr>
        <w:t>8</w:t>
      </w:r>
    </w:p>
    <w:p w14:paraId="71E4D8F7" w14:textId="77777777" w:rsidR="008E2DEB" w:rsidRPr="00F84CC0" w:rsidRDefault="008E2DEB" w:rsidP="00F84CC0">
      <w:pPr>
        <w:spacing w:after="0" w:line="360" w:lineRule="auto"/>
        <w:contextualSpacing/>
        <w:rPr>
          <w:rFonts w:ascii="Arial" w:eastAsiaTheme="minorHAnsi" w:hAnsi="Arial" w:cs="Arial"/>
          <w:bCs/>
          <w:color w:val="auto"/>
          <w:sz w:val="24"/>
          <w:szCs w:val="24"/>
        </w:rPr>
      </w:pPr>
      <w:r w:rsidRPr="00F84CC0">
        <w:rPr>
          <w:rFonts w:ascii="Arial" w:eastAsiaTheme="minorHAnsi" w:hAnsi="Arial" w:cs="Arial"/>
          <w:bCs/>
          <w:color w:val="auto"/>
          <w:sz w:val="24"/>
          <w:szCs w:val="24"/>
        </w:rPr>
        <w:t xml:space="preserve">Sprawozdanie z działalności </w:t>
      </w:r>
      <w:r w:rsidRPr="00F84CC0">
        <w:rPr>
          <w:rFonts w:ascii="Arial" w:eastAsia="Times New Roman" w:hAnsi="Arial" w:cs="Arial"/>
          <w:bCs/>
          <w:color w:val="auto"/>
          <w:sz w:val="24"/>
          <w:szCs w:val="24"/>
          <w:lang w:eastAsia="pl-PL"/>
        </w:rPr>
        <w:t xml:space="preserve">Komisji ds. Rodziny, Zdrowia, Spraw Społecznych </w:t>
      </w:r>
      <w:r w:rsidRPr="00F84CC0">
        <w:rPr>
          <w:rFonts w:ascii="Arial" w:eastAsia="Times New Roman" w:hAnsi="Arial" w:cs="Arial"/>
          <w:bCs/>
          <w:color w:val="auto"/>
          <w:sz w:val="24"/>
          <w:szCs w:val="24"/>
          <w:lang w:eastAsia="pl-PL"/>
        </w:rPr>
        <w:br/>
        <w:t xml:space="preserve">i Osób Niepełnosprawnych </w:t>
      </w:r>
      <w:r w:rsidRPr="00F84CC0">
        <w:rPr>
          <w:rFonts w:ascii="Arial" w:eastAsiaTheme="minorHAnsi" w:hAnsi="Arial" w:cs="Arial"/>
          <w:bCs/>
          <w:color w:val="auto"/>
          <w:sz w:val="24"/>
          <w:szCs w:val="24"/>
        </w:rPr>
        <w:t>za 2023 r.</w:t>
      </w:r>
    </w:p>
    <w:p w14:paraId="52533E65" w14:textId="4E159356" w:rsidR="003F1ED7" w:rsidRPr="00F84CC0" w:rsidRDefault="008E2DEB" w:rsidP="00F84CC0">
      <w:pPr>
        <w:spacing w:after="0" w:line="360" w:lineRule="auto"/>
        <w:contextualSpacing/>
        <w:rPr>
          <w:rFonts w:ascii="Arial" w:eastAsia="Times New Roman" w:hAnsi="Arial" w:cs="Arial"/>
          <w:bCs/>
          <w:color w:val="auto"/>
          <w:sz w:val="24"/>
          <w:szCs w:val="24"/>
          <w:lang w:eastAsia="pl-PL"/>
        </w:rPr>
      </w:pPr>
      <w:bookmarkStart w:id="2" w:name="_Hlk165382257"/>
      <w:r w:rsidRPr="00F84CC0">
        <w:rPr>
          <w:rFonts w:ascii="Arial" w:eastAsiaTheme="minorHAnsi" w:hAnsi="Arial" w:cs="Arial"/>
          <w:bCs/>
          <w:color w:val="auto"/>
          <w:sz w:val="24"/>
          <w:szCs w:val="24"/>
        </w:rPr>
        <w:t xml:space="preserve">Członkowie komisji zapoznali się ze Sprawozdaniem i przyjęli do wiadomości </w:t>
      </w:r>
      <w:r w:rsidR="005C1ADA" w:rsidRPr="00F84CC0">
        <w:rPr>
          <w:rFonts w:ascii="Arial" w:eastAsiaTheme="minorHAnsi" w:hAnsi="Arial" w:cs="Arial"/>
          <w:bCs/>
          <w:color w:val="auto"/>
          <w:sz w:val="24"/>
          <w:szCs w:val="24"/>
        </w:rPr>
        <w:br/>
      </w:r>
      <w:r w:rsidRPr="00F84CC0">
        <w:rPr>
          <w:rFonts w:ascii="Arial" w:eastAsiaTheme="minorHAnsi" w:hAnsi="Arial" w:cs="Arial"/>
          <w:bCs/>
          <w:color w:val="auto"/>
          <w:sz w:val="24"/>
          <w:szCs w:val="24"/>
        </w:rPr>
        <w:t xml:space="preserve">bez uwag. </w:t>
      </w:r>
      <w:bookmarkEnd w:id="2"/>
    </w:p>
    <w:p w14:paraId="4610AA8F" w14:textId="7C4533D4" w:rsidR="008E2DEB" w:rsidRPr="00F84CC0" w:rsidRDefault="008E2DEB" w:rsidP="00F84CC0">
      <w:pPr>
        <w:spacing w:after="0" w:line="360" w:lineRule="auto"/>
        <w:contextualSpacing/>
        <w:rPr>
          <w:rFonts w:ascii="Arial" w:eastAsia="Times New Roman" w:hAnsi="Arial" w:cs="Arial"/>
          <w:bCs/>
          <w:color w:val="000000"/>
          <w:sz w:val="24"/>
          <w:szCs w:val="24"/>
          <w:lang w:eastAsia="pl-PL"/>
        </w:rPr>
      </w:pPr>
      <w:r w:rsidRPr="00F84CC0">
        <w:rPr>
          <w:rFonts w:ascii="Arial" w:eastAsia="Times New Roman" w:hAnsi="Arial" w:cs="Arial"/>
          <w:bCs/>
          <w:color w:val="000000"/>
          <w:sz w:val="24"/>
          <w:szCs w:val="24"/>
          <w:lang w:eastAsia="pl-PL"/>
        </w:rPr>
        <w:t>Punkt 9</w:t>
      </w:r>
    </w:p>
    <w:p w14:paraId="3DDD8199" w14:textId="77777777" w:rsidR="008E2DEB"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Informacja dotycząca naliczeń subwencji oświatowej na 2024 rok dla Piotrkowa Trybunalskiego (</w:t>
      </w:r>
      <w:proofErr w:type="spellStart"/>
      <w:r w:rsidRPr="00F84CC0">
        <w:rPr>
          <w:rFonts w:ascii="Arial" w:eastAsia="Times New Roman" w:hAnsi="Arial" w:cs="Arial"/>
          <w:bCs/>
          <w:color w:val="auto"/>
          <w:sz w:val="24"/>
          <w:szCs w:val="24"/>
          <w:lang w:eastAsia="pl-PL"/>
        </w:rPr>
        <w:t>KOiN</w:t>
      </w:r>
      <w:proofErr w:type="spellEnd"/>
      <w:r w:rsidRPr="00F84CC0">
        <w:rPr>
          <w:rFonts w:ascii="Arial" w:eastAsia="Times New Roman" w:hAnsi="Arial" w:cs="Arial"/>
          <w:bCs/>
          <w:color w:val="auto"/>
          <w:sz w:val="24"/>
          <w:szCs w:val="24"/>
          <w:lang w:eastAsia="pl-PL"/>
        </w:rPr>
        <w:t>).</w:t>
      </w:r>
    </w:p>
    <w:p w14:paraId="19549601" w14:textId="23961DDE" w:rsidR="00070D01" w:rsidRPr="00F84CC0" w:rsidRDefault="005A51C0"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heme="minorHAnsi" w:hAnsi="Arial" w:cs="Arial"/>
          <w:bCs/>
          <w:color w:val="auto"/>
          <w:sz w:val="24"/>
          <w:szCs w:val="24"/>
        </w:rPr>
        <w:t xml:space="preserve">Członkowie komisji zapoznali się z informacja i przyjęli do wiadomości bez uwag. </w:t>
      </w:r>
    </w:p>
    <w:p w14:paraId="5104A29E" w14:textId="77777777" w:rsidR="0065074A" w:rsidRPr="00F84CC0" w:rsidRDefault="0065074A" w:rsidP="00F84CC0">
      <w:pPr>
        <w:spacing w:after="0" w:line="360" w:lineRule="auto"/>
        <w:contextualSpacing/>
        <w:rPr>
          <w:rFonts w:ascii="Arial" w:eastAsia="Times New Roman" w:hAnsi="Arial" w:cs="Arial"/>
          <w:bCs/>
          <w:color w:val="auto"/>
          <w:sz w:val="24"/>
          <w:szCs w:val="24"/>
          <w:lang w:eastAsia="pl-PL"/>
        </w:rPr>
      </w:pPr>
    </w:p>
    <w:p w14:paraId="64CBA58F" w14:textId="2D471A1D" w:rsidR="00DE0FB9" w:rsidRPr="00F84CC0" w:rsidRDefault="00DE0FB9" w:rsidP="00F84CC0">
      <w:pPr>
        <w:tabs>
          <w:tab w:val="left" w:pos="993"/>
        </w:tabs>
        <w:spacing w:after="0"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000000"/>
          <w:sz w:val="24"/>
          <w:szCs w:val="24"/>
          <w:lang w:eastAsia="pl-PL"/>
        </w:rPr>
        <w:t>Punkt 1</w:t>
      </w:r>
      <w:r w:rsidR="008E2DEB" w:rsidRPr="00F84CC0">
        <w:rPr>
          <w:rFonts w:ascii="Arial" w:eastAsia="Times New Roman" w:hAnsi="Arial" w:cs="Arial"/>
          <w:bCs/>
          <w:color w:val="000000"/>
          <w:sz w:val="24"/>
          <w:szCs w:val="24"/>
          <w:lang w:eastAsia="pl-PL"/>
        </w:rPr>
        <w:t>0</w:t>
      </w:r>
    </w:p>
    <w:p w14:paraId="1BC198B0" w14:textId="77777777" w:rsidR="008E2DEB" w:rsidRPr="00F84CC0" w:rsidRDefault="008E2DEB" w:rsidP="00F84CC0">
      <w:pPr>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Prezentacja - ,,Oczekiwania i preferencje użytkowników i nie użytkowników </w:t>
      </w:r>
      <w:proofErr w:type="spellStart"/>
      <w:r w:rsidRPr="00F84CC0">
        <w:rPr>
          <w:rFonts w:ascii="Arial" w:eastAsia="Times New Roman" w:hAnsi="Arial" w:cs="Arial"/>
          <w:bCs/>
          <w:color w:val="auto"/>
          <w:sz w:val="24"/>
          <w:szCs w:val="24"/>
          <w:lang w:eastAsia="pl-PL"/>
        </w:rPr>
        <w:t>Mediateki</w:t>
      </w:r>
      <w:proofErr w:type="spellEnd"/>
      <w:r w:rsidRPr="00F84CC0">
        <w:rPr>
          <w:rFonts w:ascii="Arial" w:eastAsia="Times New Roman" w:hAnsi="Arial" w:cs="Arial"/>
          <w:bCs/>
          <w:color w:val="auto"/>
          <w:sz w:val="24"/>
          <w:szCs w:val="24"/>
          <w:lang w:eastAsia="pl-PL"/>
        </w:rPr>
        <w:t xml:space="preserve"> na podstawie diagnozy lokalnej i danych statystycznych za 2023 rok’’ (</w:t>
      </w:r>
      <w:proofErr w:type="spellStart"/>
      <w:r w:rsidRPr="00F84CC0">
        <w:rPr>
          <w:rFonts w:ascii="Arial" w:eastAsia="Times New Roman" w:hAnsi="Arial" w:cs="Arial"/>
          <w:bCs/>
          <w:color w:val="auto"/>
          <w:sz w:val="24"/>
          <w:szCs w:val="24"/>
          <w:lang w:eastAsia="pl-PL"/>
        </w:rPr>
        <w:t>KKiKF</w:t>
      </w:r>
      <w:proofErr w:type="spellEnd"/>
      <w:r w:rsidRPr="00F84CC0">
        <w:rPr>
          <w:rFonts w:ascii="Arial" w:eastAsia="Times New Roman" w:hAnsi="Arial" w:cs="Arial"/>
          <w:bCs/>
          <w:color w:val="auto"/>
          <w:sz w:val="24"/>
          <w:szCs w:val="24"/>
          <w:lang w:eastAsia="pl-PL"/>
        </w:rPr>
        <w:t xml:space="preserve">). </w:t>
      </w:r>
    </w:p>
    <w:p w14:paraId="4039396E" w14:textId="77777777" w:rsidR="00A864F6" w:rsidRPr="00F84CC0" w:rsidRDefault="00A864F6" w:rsidP="00F84CC0">
      <w:pPr>
        <w:spacing w:after="0" w:line="360" w:lineRule="auto"/>
        <w:contextualSpacing/>
        <w:rPr>
          <w:rFonts w:ascii="Arial" w:eastAsia="Times New Roman" w:hAnsi="Arial" w:cs="Arial"/>
          <w:bCs/>
          <w:color w:val="auto"/>
          <w:sz w:val="24"/>
          <w:szCs w:val="24"/>
          <w:lang w:eastAsia="pl-PL"/>
        </w:rPr>
      </w:pPr>
    </w:p>
    <w:p w14:paraId="4D32DE95" w14:textId="6C49E006" w:rsidR="00CD6B92" w:rsidRPr="00F84CC0" w:rsidRDefault="00CD6B92" w:rsidP="00F84CC0">
      <w:pPr>
        <w:tabs>
          <w:tab w:val="left" w:pos="567"/>
          <w:tab w:val="left" w:pos="993"/>
        </w:tabs>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Pani Renata Wojtczak Dyrektor Miejskiej Biblioteki Publicznej zaprezentowała </w:t>
      </w:r>
      <w:r w:rsidRPr="00F84CC0">
        <w:rPr>
          <w:rFonts w:ascii="Arial" w:eastAsia="Times New Roman" w:hAnsi="Arial" w:cs="Arial"/>
          <w:bCs/>
          <w:color w:val="auto"/>
          <w:sz w:val="24"/>
          <w:szCs w:val="24"/>
          <w:lang w:eastAsia="pl-PL"/>
        </w:rPr>
        <w:br/>
        <w:t xml:space="preserve">i omówiła prezentację informując że była ona oparta na przeprowadzonej diagnozie. Oczekiwania były badane robiąc diagnozę w ramach konkursu ,,Blisko”, które dostało dofinansowanie od ministra Kultury i Dziedzictwa Narodowego w ramach Narodowego Programu Rozwoju Czytelnictwa na lata 2021-2025. Zrobiliśmy diagnozę, której celem było przede wszystkim wskazanie potrzeb kulturalnych i czytelniczych mieszkańców Piotrkowa i okolic. Diagnoza zostanie wykorzystana do </w:t>
      </w:r>
      <w:r w:rsidRPr="00F84CC0">
        <w:rPr>
          <w:rFonts w:ascii="Arial" w:eastAsia="Times New Roman" w:hAnsi="Arial" w:cs="Arial"/>
          <w:bCs/>
          <w:color w:val="auto"/>
          <w:sz w:val="24"/>
          <w:szCs w:val="24"/>
          <w:lang w:eastAsia="pl-PL"/>
        </w:rPr>
        <w:lastRenderedPageBreak/>
        <w:t xml:space="preserve">tego, aby projektować i programować dalsze działania. W związku z tym mogliśmy odpowiedzieć na wcześniej postawione pytania, jak uatrakcyjnić ofertę kulturalną, edukacyjną i rozrywkową. Następnie w jakim kierunku kształtować księgozbiór i jakimi działaniami zmieniać utrwalone stereotypy w bibliotece. Powstał raport, który został zamieszczony na naszej stronie internetowej. Zbieraliśmy dane przeprowadzając ankiety zarówno papierowe jak i w wersji elektronicznej. Diagnoza wskazała dwa obszary przyszłych interwencji. W dużej mierze powinniśmy opierać się na współpracy z innymi instytucjami, aby dotrzeć do najszerszego grona odbiorców oraz to, że młodzież potrzebuje miejsca spotkań, które będzie im dedykowane, jak również przez nich kreowane, dodatkowo młodzież chce kanałów informacyjnych. Oczekiwaniami wynikającymi z diagnozy jest: wyposażenie biblioteki w wygodne nietypowe fotele, bujaki, powiększenie kolekcji komiksów i mang, rozreklamowanie bogatych zbiorów regionalnych, rozważenie opcji dni otwartych biblioteki, docieranie z ofertą bezpośrednio do szkół, większe promowanie wydarzeń organizowanych w bibliotece, zapraszanie młodzieży na warsztaty i spotkania tylko dla młodzieży, która chce ,,czegoś” tylko dla siebie, włączenie młodzieży w tworzenie miejsca spotkań w bibliotece tylko dla ich grupy, być pośrednikiem i realizatorem inicjatyw społecznych. My w tej chwili realizujemy ,,budżet obywatelski”, w którego ramach cztery inicjatywy czytelników, które wygrały będą realizowane, będą to działania filmowe kino na leżakach-realizowane bezpłatnie, będzie to spotkanie z kulturą macedońską, koncert w bibliotece. Stowarzyszenie </w:t>
      </w:r>
      <w:proofErr w:type="spellStart"/>
      <w:r w:rsidRPr="00F84CC0">
        <w:rPr>
          <w:rFonts w:ascii="Arial" w:eastAsia="Times New Roman" w:hAnsi="Arial" w:cs="Arial"/>
          <w:bCs/>
          <w:color w:val="auto"/>
          <w:sz w:val="24"/>
          <w:szCs w:val="24"/>
          <w:lang w:eastAsia="pl-PL"/>
        </w:rPr>
        <w:t>Pokijkowani</w:t>
      </w:r>
      <w:proofErr w:type="spellEnd"/>
      <w:r w:rsidRPr="00F84CC0">
        <w:rPr>
          <w:rFonts w:ascii="Arial" w:eastAsia="Times New Roman" w:hAnsi="Arial" w:cs="Arial"/>
          <w:bCs/>
          <w:color w:val="auto"/>
          <w:sz w:val="24"/>
          <w:szCs w:val="24"/>
          <w:lang w:eastAsia="pl-PL"/>
        </w:rPr>
        <w:t xml:space="preserve"> zwyciężyło prowadząc projekt; spotkania z autorami, </w:t>
      </w:r>
      <w:proofErr w:type="spellStart"/>
      <w:r w:rsidRPr="00F84CC0">
        <w:rPr>
          <w:rFonts w:ascii="Arial" w:eastAsia="Times New Roman" w:hAnsi="Arial" w:cs="Arial"/>
          <w:bCs/>
          <w:color w:val="auto"/>
          <w:sz w:val="24"/>
          <w:szCs w:val="24"/>
          <w:lang w:eastAsia="pl-PL"/>
        </w:rPr>
        <w:t>blogerami</w:t>
      </w:r>
      <w:proofErr w:type="spellEnd"/>
      <w:r w:rsidRPr="00F84CC0">
        <w:rPr>
          <w:rFonts w:ascii="Arial" w:eastAsia="Times New Roman" w:hAnsi="Arial" w:cs="Arial"/>
          <w:bCs/>
          <w:color w:val="auto"/>
          <w:sz w:val="24"/>
          <w:szCs w:val="24"/>
          <w:lang w:eastAsia="pl-PL"/>
        </w:rPr>
        <w:t xml:space="preserve">. Są to rozstrzygnięte konkursy, będziemy wspierać te grupy, jest przed nami realizacja i rozliczenie pieniędzy z Narodowego Centrum Kultury. Uczymy wszystkich wygranych wydawać pieniądze publiczne. Rekomendacje, jakie postawiliśmy to organizacja wydarzeń cyklicznych, należy uzupełnić księgozbiór popularnonaukowy z działu geografia, historia, ekonomia, nauki społeczne, reportaże, można zadbać, aby ułożenie literatury było bardziej przyjazne dla czytelników i zwiększyć ilość kodów do platform e-book, mamy dostęp w postaci 75 kodów miesięcznie do platformy </w:t>
      </w:r>
      <w:proofErr w:type="spellStart"/>
      <w:r w:rsidRPr="00F84CC0">
        <w:rPr>
          <w:rFonts w:ascii="Arial" w:eastAsia="Times New Roman" w:hAnsi="Arial" w:cs="Arial"/>
          <w:bCs/>
          <w:color w:val="auto"/>
          <w:sz w:val="24"/>
          <w:szCs w:val="24"/>
          <w:lang w:eastAsia="pl-PL"/>
        </w:rPr>
        <w:t>Legimi</w:t>
      </w:r>
      <w:proofErr w:type="spellEnd"/>
      <w:r w:rsidRPr="00F84CC0">
        <w:rPr>
          <w:rFonts w:ascii="Arial" w:eastAsia="Times New Roman" w:hAnsi="Arial" w:cs="Arial"/>
          <w:bCs/>
          <w:color w:val="auto"/>
          <w:sz w:val="24"/>
          <w:szCs w:val="24"/>
          <w:lang w:eastAsia="pl-PL"/>
        </w:rPr>
        <w:t xml:space="preserve">, zwiększyć ilość miejsc do pracy cichej – boksów akustycznych, zróżnicować repertuar dla młodzieży w kinie PIKSEL, zorganizować klub filmowy oraz aby funkcjonowała kawiarnia – już to zrealizowaliśmy, kawiarnia funkcjonuje mamy ajenta, uatrakcyjnić ofertę dla najmłodszych czytelników, kontynuować zakupy nowości, po które przychodzi czytelnik, poszerzać informację </w:t>
      </w:r>
      <w:r w:rsidRPr="00F84CC0">
        <w:rPr>
          <w:rFonts w:ascii="Arial" w:eastAsia="Times New Roman" w:hAnsi="Arial" w:cs="Arial"/>
          <w:bCs/>
          <w:color w:val="auto"/>
          <w:sz w:val="24"/>
          <w:szCs w:val="24"/>
          <w:lang w:eastAsia="pl-PL"/>
        </w:rPr>
        <w:br/>
      </w:r>
      <w:r w:rsidRPr="00F84CC0">
        <w:rPr>
          <w:rFonts w:ascii="Arial" w:eastAsia="Times New Roman" w:hAnsi="Arial" w:cs="Arial"/>
          <w:bCs/>
          <w:color w:val="auto"/>
          <w:sz w:val="24"/>
          <w:szCs w:val="24"/>
          <w:lang w:eastAsia="pl-PL"/>
        </w:rPr>
        <w:lastRenderedPageBreak/>
        <w:t xml:space="preserve">o ofercie biblioteki, włączyć użytkowników pewnych grup w proces projektowania przestrzeni w bibliotece, utrzymać ilość godzin otwarcia jesteśmy otwarci od 8 do </w:t>
      </w:r>
      <w:r w:rsidR="007B7CE7" w:rsidRPr="00F84CC0">
        <w:rPr>
          <w:rFonts w:ascii="Arial" w:eastAsia="Times New Roman" w:hAnsi="Arial" w:cs="Arial"/>
          <w:bCs/>
          <w:color w:val="auto"/>
          <w:sz w:val="24"/>
          <w:szCs w:val="24"/>
          <w:lang w:eastAsia="pl-PL"/>
        </w:rPr>
        <w:br/>
      </w:r>
      <w:r w:rsidRPr="00F84CC0">
        <w:rPr>
          <w:rFonts w:ascii="Arial" w:eastAsia="Times New Roman" w:hAnsi="Arial" w:cs="Arial"/>
          <w:bCs/>
          <w:color w:val="auto"/>
          <w:sz w:val="24"/>
          <w:szCs w:val="24"/>
          <w:lang w:eastAsia="pl-PL"/>
        </w:rPr>
        <w:t xml:space="preserve">12 przez 12 godzin sześć dni w tygodniu i wszystkie te dni są wykorzystane przez czytelników. Pani dyrektor kontynuując poinformowała, że mamy ponad 220 tys. książek, czasopism oprawnych 10,500 tys. woluminów i zbiory specjalne w tym starodruki, książka mówiona, dokumenty życia społecznego, płyty gramofonowe, ikonografia regionalna, audiobooki w sumie jest to 31 tys. jednostek, zarejestrowanych czytelników w 2023 roku mieliśmy 16717 osób, w roku ubiegłym odwiedzili nas czytelnicy 146 tys. razy w tym roku, wypożyczyli 342 tys. książek i naszą ważną usługą jest usługa zamówień rezerwacji. W roku ubiegłym rezerwacji było 30 tys. online a usługi zamówień 10 tys., mają miejsce również zajęcia edukacyjne 151 wydarzeń i ponad 2,5 tys. odbiorców, wystawy SOWA ponad 3 tys., </w:t>
      </w:r>
      <w:proofErr w:type="spellStart"/>
      <w:r w:rsidRPr="00F84CC0">
        <w:rPr>
          <w:rFonts w:ascii="Arial" w:eastAsia="Times New Roman" w:hAnsi="Arial" w:cs="Arial"/>
          <w:bCs/>
          <w:color w:val="auto"/>
          <w:sz w:val="24"/>
          <w:szCs w:val="24"/>
          <w:lang w:eastAsia="pl-PL"/>
        </w:rPr>
        <w:t>majsternia</w:t>
      </w:r>
      <w:proofErr w:type="spellEnd"/>
      <w:r w:rsidRPr="00F84CC0">
        <w:rPr>
          <w:rFonts w:ascii="Arial" w:eastAsia="Times New Roman" w:hAnsi="Arial" w:cs="Arial"/>
          <w:bCs/>
          <w:color w:val="auto"/>
          <w:sz w:val="24"/>
          <w:szCs w:val="24"/>
          <w:lang w:eastAsia="pl-PL"/>
        </w:rPr>
        <w:t>, w których brało udział 1500 osób. Obecnie mamy nową ofertę-kino nowe horyzonty gdzie mamy wprowadzenie do filmów i lektur tematycznych dla młodzieży szkolnej i przedszkolaków. Mamy statystykę prowadzoną, jeśli chodzi o użytkowników gier, Internetu i bawialni to jest ponad 8 tys. użytkowników. Użytkowników biblioteki, którzy korzystają z naszej oferty codziennie jest 2-3%, raz w tygodniu mamy ponad 20%, raz w miesiącu 45% i rzadziej niż raz w miesiącu około 25%. Największe zadowolenie użytkowników wynika z samoobsługi (</w:t>
      </w:r>
      <w:proofErr w:type="spellStart"/>
      <w:r w:rsidRPr="00F84CC0">
        <w:rPr>
          <w:rFonts w:ascii="Arial" w:eastAsia="Times New Roman" w:hAnsi="Arial" w:cs="Arial"/>
          <w:bCs/>
          <w:color w:val="auto"/>
          <w:sz w:val="24"/>
          <w:szCs w:val="24"/>
          <w:lang w:eastAsia="pl-PL"/>
        </w:rPr>
        <w:t>SelfCheck</w:t>
      </w:r>
      <w:proofErr w:type="spellEnd"/>
      <w:r w:rsidRPr="00F84CC0">
        <w:rPr>
          <w:rFonts w:ascii="Arial" w:eastAsia="Times New Roman" w:hAnsi="Arial" w:cs="Arial"/>
          <w:bCs/>
          <w:color w:val="auto"/>
          <w:sz w:val="24"/>
          <w:szCs w:val="24"/>
          <w:lang w:eastAsia="pl-PL"/>
        </w:rPr>
        <w:t xml:space="preserve">), </w:t>
      </w:r>
      <w:proofErr w:type="spellStart"/>
      <w:r w:rsidRPr="00F84CC0">
        <w:rPr>
          <w:rFonts w:ascii="Arial" w:eastAsia="Times New Roman" w:hAnsi="Arial" w:cs="Arial"/>
          <w:bCs/>
          <w:color w:val="auto"/>
          <w:sz w:val="24"/>
          <w:szCs w:val="24"/>
          <w:lang w:eastAsia="pl-PL"/>
        </w:rPr>
        <w:t>wrzutni</w:t>
      </w:r>
      <w:proofErr w:type="spellEnd"/>
      <w:r w:rsidRPr="00F84CC0">
        <w:rPr>
          <w:rFonts w:ascii="Arial" w:eastAsia="Times New Roman" w:hAnsi="Arial" w:cs="Arial"/>
          <w:bCs/>
          <w:color w:val="auto"/>
          <w:sz w:val="24"/>
          <w:szCs w:val="24"/>
          <w:lang w:eastAsia="pl-PL"/>
        </w:rPr>
        <w:t xml:space="preserve"> i wolego dostępu do półek, nowości wydawnicze, wystawy, rezerwacje i zamawianie książek. Przeszkodą w korzystaniu z biblioteki, którą ankietowani wskazali jest lokalizacja, brak komunikacji miejskiej, godziny otwarcia oraz brak mobilności (zależy to od osoby, która nie mogła się poruszać). W diagnozie bardzo dobrze został oceniony zespół pracowników 76%, przestrzeń 83%,oferta biblioteki 61% i godziny otwarcia 78%. Są to dobre dane, które należy rozwijać albo </w:t>
      </w:r>
      <w:proofErr w:type="spellStart"/>
      <w:r w:rsidRPr="00F84CC0">
        <w:rPr>
          <w:rFonts w:ascii="Arial" w:eastAsia="Times New Roman" w:hAnsi="Arial" w:cs="Arial"/>
          <w:bCs/>
          <w:color w:val="auto"/>
          <w:sz w:val="24"/>
          <w:szCs w:val="24"/>
          <w:lang w:eastAsia="pl-PL"/>
        </w:rPr>
        <w:t>przekierunkować</w:t>
      </w:r>
      <w:proofErr w:type="spellEnd"/>
      <w:r w:rsidRPr="00F84CC0">
        <w:rPr>
          <w:rFonts w:ascii="Arial" w:eastAsia="Times New Roman" w:hAnsi="Arial" w:cs="Arial"/>
          <w:bCs/>
          <w:color w:val="auto"/>
          <w:sz w:val="24"/>
          <w:szCs w:val="24"/>
          <w:lang w:eastAsia="pl-PL"/>
        </w:rPr>
        <w:t>, aby mieszkańcy byli zadowoleni z miejsca, które od 5 lat funkcjonuje w mieście.</w:t>
      </w:r>
    </w:p>
    <w:p w14:paraId="7D7837A9" w14:textId="07FC5100" w:rsidR="007B7CE7" w:rsidRPr="00F84CC0" w:rsidRDefault="00F972D1" w:rsidP="00F84CC0">
      <w:pPr>
        <w:tabs>
          <w:tab w:val="left" w:pos="567"/>
          <w:tab w:val="left" w:pos="993"/>
        </w:tabs>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Pan Rafał Czajka Przewodniczący Komisji Oświaty i Nauki zapytał, czy radni mają pytania do prezentacji? Pytań nie zgłoszono. </w:t>
      </w:r>
    </w:p>
    <w:p w14:paraId="4AEC5460" w14:textId="77777777" w:rsidR="007B7CE7" w:rsidRPr="00F84CC0" w:rsidRDefault="007B7CE7" w:rsidP="00F84CC0">
      <w:pPr>
        <w:tabs>
          <w:tab w:val="left" w:pos="567"/>
          <w:tab w:val="left" w:pos="993"/>
        </w:tabs>
        <w:spacing w:after="0" w:line="360" w:lineRule="auto"/>
        <w:contextualSpacing/>
        <w:rPr>
          <w:rFonts w:ascii="Arial" w:eastAsia="Times New Roman" w:hAnsi="Arial" w:cs="Arial"/>
          <w:bCs/>
          <w:color w:val="auto"/>
          <w:sz w:val="24"/>
          <w:szCs w:val="24"/>
          <w:lang w:eastAsia="pl-PL"/>
        </w:rPr>
      </w:pPr>
    </w:p>
    <w:p w14:paraId="4B8589AA" w14:textId="5CFF1466" w:rsidR="008E2DEB" w:rsidRPr="00F84CC0" w:rsidRDefault="00DE0FB9"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Punkt 1</w:t>
      </w:r>
      <w:r w:rsidR="008E2DEB" w:rsidRPr="00F84CC0">
        <w:rPr>
          <w:rFonts w:ascii="Arial" w:eastAsia="Times New Roman" w:hAnsi="Arial" w:cs="Arial"/>
          <w:bCs/>
          <w:color w:val="auto"/>
          <w:sz w:val="24"/>
          <w:szCs w:val="24"/>
          <w:lang w:eastAsia="pl-PL"/>
        </w:rPr>
        <w:t>1</w:t>
      </w:r>
    </w:p>
    <w:p w14:paraId="29A31908" w14:textId="0E53A486" w:rsidR="00070D01" w:rsidRPr="00F84CC0" w:rsidRDefault="00DE0FB9" w:rsidP="00F84CC0">
      <w:pPr>
        <w:tabs>
          <w:tab w:val="left" w:pos="993"/>
        </w:tabs>
        <w:spacing w:after="0" w:line="360" w:lineRule="auto"/>
        <w:contextualSpacing/>
        <w:rPr>
          <w:rFonts w:ascii="Arial" w:eastAsia="Times New Roman" w:hAnsi="Arial" w:cs="Arial"/>
          <w:bCs/>
          <w:color w:val="000000" w:themeColor="text1"/>
          <w:sz w:val="24"/>
          <w:szCs w:val="24"/>
          <w:lang w:eastAsia="pl-PL"/>
        </w:rPr>
      </w:pPr>
      <w:r w:rsidRPr="00F84CC0">
        <w:rPr>
          <w:rFonts w:ascii="Arial" w:eastAsia="Times New Roman" w:hAnsi="Arial" w:cs="Arial"/>
          <w:bCs/>
          <w:color w:val="auto"/>
          <w:sz w:val="24"/>
          <w:szCs w:val="24"/>
          <w:lang w:eastAsia="pl-PL"/>
        </w:rPr>
        <w:t>Sprawy różne.</w:t>
      </w:r>
    </w:p>
    <w:p w14:paraId="5320EBFB" w14:textId="583CE347" w:rsidR="00F972D1" w:rsidRPr="00F84CC0" w:rsidRDefault="00F972D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lastRenderedPageBreak/>
        <w:t xml:space="preserve">Pan Łukasz Janik zapytał jak długo funkcjonuje w </w:t>
      </w:r>
      <w:proofErr w:type="spellStart"/>
      <w:r w:rsidRPr="00F84CC0">
        <w:rPr>
          <w:rFonts w:ascii="Arial" w:eastAsia="Times New Roman" w:hAnsi="Arial" w:cs="Arial"/>
          <w:bCs/>
          <w:color w:val="auto"/>
          <w:sz w:val="24"/>
          <w:szCs w:val="24"/>
          <w:lang w:eastAsia="pl-PL"/>
        </w:rPr>
        <w:t>Mediatece</w:t>
      </w:r>
      <w:proofErr w:type="spellEnd"/>
      <w:r w:rsidRPr="00F84CC0">
        <w:rPr>
          <w:rFonts w:ascii="Arial" w:eastAsia="Times New Roman" w:hAnsi="Arial" w:cs="Arial"/>
          <w:bCs/>
          <w:color w:val="auto"/>
          <w:sz w:val="24"/>
          <w:szCs w:val="24"/>
          <w:lang w:eastAsia="pl-PL"/>
        </w:rPr>
        <w:t xml:space="preserve"> przedsiębiorca z branży gastronomicznej? </w:t>
      </w:r>
    </w:p>
    <w:p w14:paraId="539DC097" w14:textId="535A822C" w:rsidR="0014793E" w:rsidRPr="00F84CC0" w:rsidRDefault="00F972D1" w:rsidP="00F84CC0">
      <w:pPr>
        <w:tabs>
          <w:tab w:val="left" w:pos="567"/>
          <w:tab w:val="left" w:pos="993"/>
        </w:tabs>
        <w:spacing w:after="0" w:line="360" w:lineRule="auto"/>
        <w:contextualSpacing/>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Pani Renata Wojtczak – Dyrektor Miejskiej Biblioteki Publicznej </w:t>
      </w:r>
      <w:r w:rsidR="00CD6B92" w:rsidRPr="00F84CC0">
        <w:rPr>
          <w:rFonts w:ascii="Arial" w:eastAsia="Times New Roman" w:hAnsi="Arial" w:cs="Arial"/>
          <w:bCs/>
          <w:color w:val="auto"/>
          <w:sz w:val="24"/>
          <w:szCs w:val="24"/>
          <w:lang w:eastAsia="pl-PL"/>
        </w:rPr>
        <w:t>odpowiedziała, że jest to nowy ajent, który otworzył 13 kwietnia br. kawiarnie, która ma bardzo ciekawą ofertę.</w:t>
      </w:r>
    </w:p>
    <w:p w14:paraId="59E51D69" w14:textId="45A63756" w:rsidR="00494D61" w:rsidRPr="00F84CC0" w:rsidRDefault="000857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Pan Łukasz Janik dopytał, jaka jest wysokość czynszu miesięcznie?</w:t>
      </w:r>
    </w:p>
    <w:p w14:paraId="38C7B5CD" w14:textId="70DE7955" w:rsidR="00085761" w:rsidRPr="00F84CC0" w:rsidRDefault="000857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Pani Renata Wojtczak – Dyrektor Miejskiej Biblioteki Publicznej</w:t>
      </w:r>
      <w:r w:rsidR="00CD6B92" w:rsidRPr="00F84CC0">
        <w:rPr>
          <w:rFonts w:ascii="Arial" w:eastAsia="Times New Roman" w:hAnsi="Arial" w:cs="Arial"/>
          <w:bCs/>
          <w:color w:val="auto"/>
          <w:sz w:val="24"/>
          <w:szCs w:val="24"/>
          <w:lang w:eastAsia="pl-PL"/>
        </w:rPr>
        <w:t xml:space="preserve"> poinformowała, </w:t>
      </w:r>
      <w:r w:rsidRPr="00F84CC0">
        <w:rPr>
          <w:rFonts w:ascii="Arial" w:eastAsia="Times New Roman" w:hAnsi="Arial" w:cs="Arial"/>
          <w:bCs/>
          <w:color w:val="auto"/>
          <w:sz w:val="24"/>
          <w:szCs w:val="24"/>
          <w:lang w:eastAsia="pl-PL"/>
        </w:rPr>
        <w:t xml:space="preserve">że czynsz wynosi około 1200 zł brutto. </w:t>
      </w:r>
    </w:p>
    <w:p w14:paraId="1C835DC4" w14:textId="06091876" w:rsidR="00070D01" w:rsidRPr="00F84CC0" w:rsidRDefault="000857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Pan Łukasz Janik zapytał, czy poprzedni wynajmujący płacił tyle samo?</w:t>
      </w:r>
    </w:p>
    <w:p w14:paraId="04317AE8" w14:textId="3B1C695B" w:rsidR="00085761" w:rsidRPr="00F84CC0" w:rsidRDefault="000857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Pani Renata Wojtczak – Dyrektor Miejskiej Biblioteki Publicznej: Tak, były to podobne koszty, inne koszty były jedynie przed pandemią. </w:t>
      </w:r>
      <w:r w:rsidR="00494D61" w:rsidRPr="00F84CC0">
        <w:rPr>
          <w:rFonts w:ascii="Arial" w:eastAsia="Times New Roman" w:hAnsi="Arial" w:cs="Arial"/>
          <w:bCs/>
          <w:color w:val="auto"/>
          <w:sz w:val="24"/>
          <w:szCs w:val="24"/>
          <w:lang w:eastAsia="pl-PL"/>
        </w:rPr>
        <w:t>Niestety</w:t>
      </w:r>
      <w:r w:rsidRPr="00F84CC0">
        <w:rPr>
          <w:rFonts w:ascii="Arial" w:eastAsia="Times New Roman" w:hAnsi="Arial" w:cs="Arial"/>
          <w:bCs/>
          <w:color w:val="auto"/>
          <w:sz w:val="24"/>
          <w:szCs w:val="24"/>
          <w:lang w:eastAsia="pl-PL"/>
        </w:rPr>
        <w:t xml:space="preserve"> było bardzo ciężko znaleźć ajenta. </w:t>
      </w:r>
    </w:p>
    <w:p w14:paraId="25FC2429" w14:textId="34E0CBE7" w:rsidR="00085761" w:rsidRPr="00F84CC0" w:rsidRDefault="000857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Pan Łukasz Janik: Kto teraz wynajmuje? I czy w innym miejscu też prowadzą działalność?</w:t>
      </w:r>
    </w:p>
    <w:p w14:paraId="2EFB247A" w14:textId="716828F0" w:rsidR="00085761" w:rsidRPr="00F84CC0" w:rsidRDefault="000857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Pani Renata Wojtczak – Dyrektor Miejskiej Biblioteki Publicznej</w:t>
      </w:r>
      <w:r w:rsidR="00CD6B92" w:rsidRPr="00F84CC0">
        <w:rPr>
          <w:rFonts w:ascii="Arial" w:eastAsia="Times New Roman" w:hAnsi="Arial" w:cs="Arial"/>
          <w:bCs/>
          <w:color w:val="auto"/>
          <w:sz w:val="24"/>
          <w:szCs w:val="24"/>
          <w:lang w:eastAsia="pl-PL"/>
        </w:rPr>
        <w:t xml:space="preserve"> wyjaśniła, </w:t>
      </w:r>
      <w:r w:rsidRPr="00F84CC0">
        <w:rPr>
          <w:rFonts w:ascii="Arial" w:eastAsia="Times New Roman" w:hAnsi="Arial" w:cs="Arial"/>
          <w:bCs/>
          <w:color w:val="auto"/>
          <w:sz w:val="24"/>
          <w:szCs w:val="24"/>
          <w:lang w:eastAsia="pl-PL"/>
        </w:rPr>
        <w:t xml:space="preserve">że jest to prywatna działalność i nie prowadzi ten </w:t>
      </w:r>
      <w:r w:rsidR="00494D61" w:rsidRPr="00F84CC0">
        <w:rPr>
          <w:rFonts w:ascii="Arial" w:eastAsia="Times New Roman" w:hAnsi="Arial" w:cs="Arial"/>
          <w:bCs/>
          <w:color w:val="auto"/>
          <w:sz w:val="24"/>
          <w:szCs w:val="24"/>
          <w:lang w:eastAsia="pl-PL"/>
        </w:rPr>
        <w:t>podmiot</w:t>
      </w:r>
      <w:r w:rsidRPr="00F84CC0">
        <w:rPr>
          <w:rFonts w:ascii="Arial" w:eastAsia="Times New Roman" w:hAnsi="Arial" w:cs="Arial"/>
          <w:bCs/>
          <w:color w:val="auto"/>
          <w:sz w:val="24"/>
          <w:szCs w:val="24"/>
          <w:lang w:eastAsia="pl-PL"/>
        </w:rPr>
        <w:t xml:space="preserve"> takiej </w:t>
      </w:r>
      <w:r w:rsidR="00494D61" w:rsidRPr="00F84CC0">
        <w:rPr>
          <w:rFonts w:ascii="Arial" w:eastAsia="Times New Roman" w:hAnsi="Arial" w:cs="Arial"/>
          <w:bCs/>
          <w:color w:val="auto"/>
          <w:sz w:val="24"/>
          <w:szCs w:val="24"/>
          <w:lang w:eastAsia="pl-PL"/>
        </w:rPr>
        <w:t>działalności</w:t>
      </w:r>
      <w:r w:rsidRPr="00F84CC0">
        <w:rPr>
          <w:rFonts w:ascii="Arial" w:eastAsia="Times New Roman" w:hAnsi="Arial" w:cs="Arial"/>
          <w:bCs/>
          <w:color w:val="auto"/>
          <w:sz w:val="24"/>
          <w:szCs w:val="24"/>
          <w:lang w:eastAsia="pl-PL"/>
        </w:rPr>
        <w:t xml:space="preserve"> w innej lokalizacji w </w:t>
      </w:r>
      <w:r w:rsidR="00494D61" w:rsidRPr="00F84CC0">
        <w:rPr>
          <w:rFonts w:ascii="Arial" w:eastAsia="Times New Roman" w:hAnsi="Arial" w:cs="Arial"/>
          <w:bCs/>
          <w:color w:val="auto"/>
          <w:sz w:val="24"/>
          <w:szCs w:val="24"/>
          <w:lang w:eastAsia="pl-PL"/>
        </w:rPr>
        <w:t>mieście.</w:t>
      </w:r>
      <w:r w:rsidRPr="00F84CC0">
        <w:rPr>
          <w:rFonts w:ascii="Arial" w:eastAsia="Times New Roman" w:hAnsi="Arial" w:cs="Arial"/>
          <w:bCs/>
          <w:color w:val="auto"/>
          <w:sz w:val="24"/>
          <w:szCs w:val="24"/>
          <w:lang w:eastAsia="pl-PL"/>
        </w:rPr>
        <w:t>‘’</w:t>
      </w:r>
    </w:p>
    <w:p w14:paraId="2CAD8338" w14:textId="75F83C95" w:rsidR="00085761" w:rsidRPr="00F84CC0" w:rsidRDefault="00494D61" w:rsidP="00F84CC0">
      <w:pPr>
        <w:spacing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Pan Piotr </w:t>
      </w:r>
      <w:proofErr w:type="spellStart"/>
      <w:r w:rsidRPr="00F84CC0">
        <w:rPr>
          <w:rFonts w:ascii="Arial" w:eastAsia="Times New Roman" w:hAnsi="Arial" w:cs="Arial"/>
          <w:bCs/>
          <w:color w:val="auto"/>
          <w:sz w:val="24"/>
          <w:szCs w:val="24"/>
          <w:lang w:eastAsia="pl-PL"/>
        </w:rPr>
        <w:t>Masiarek</w:t>
      </w:r>
      <w:proofErr w:type="spellEnd"/>
      <w:r w:rsidRPr="00F84CC0">
        <w:rPr>
          <w:rFonts w:ascii="Arial" w:eastAsia="Times New Roman" w:hAnsi="Arial" w:cs="Arial"/>
          <w:bCs/>
          <w:color w:val="auto"/>
          <w:sz w:val="24"/>
          <w:szCs w:val="24"/>
          <w:lang w:eastAsia="pl-PL"/>
        </w:rPr>
        <w:t xml:space="preserve"> Przewodniczący Komisji ds. Rodziny, Zdrowia, Spraw Społecznych i Osób Niepełnosprawnych podziękował</w:t>
      </w:r>
      <w:r w:rsidR="00196E12" w:rsidRPr="00F84CC0">
        <w:rPr>
          <w:rFonts w:ascii="Arial" w:eastAsia="Times New Roman" w:hAnsi="Arial" w:cs="Arial"/>
          <w:bCs/>
          <w:color w:val="auto"/>
          <w:sz w:val="24"/>
          <w:szCs w:val="24"/>
          <w:lang w:eastAsia="pl-PL"/>
        </w:rPr>
        <w:t xml:space="preserve"> radnym, kierownictwu urzędu oraz pra</w:t>
      </w:r>
      <w:r w:rsidR="00CD6B92" w:rsidRPr="00F84CC0">
        <w:rPr>
          <w:rFonts w:ascii="Arial" w:eastAsia="Times New Roman" w:hAnsi="Arial" w:cs="Arial"/>
          <w:bCs/>
          <w:color w:val="auto"/>
          <w:sz w:val="24"/>
          <w:szCs w:val="24"/>
          <w:lang w:eastAsia="pl-PL"/>
        </w:rPr>
        <w:t xml:space="preserve">cownikom za wszystkie spotkania, </w:t>
      </w:r>
      <w:r w:rsidR="00196E12" w:rsidRPr="00F84CC0">
        <w:rPr>
          <w:rFonts w:ascii="Arial" w:eastAsia="Times New Roman" w:hAnsi="Arial" w:cs="Arial"/>
          <w:bCs/>
          <w:color w:val="auto"/>
          <w:sz w:val="24"/>
          <w:szCs w:val="24"/>
          <w:lang w:eastAsia="pl-PL"/>
        </w:rPr>
        <w:t>które odbyły się w ramach merytorycznych komisji.</w:t>
      </w:r>
    </w:p>
    <w:p w14:paraId="53AC593D" w14:textId="77777777" w:rsidR="007B7CE7" w:rsidRPr="00F84CC0" w:rsidRDefault="007B7CE7" w:rsidP="00F84CC0">
      <w:pPr>
        <w:spacing w:after="0" w:line="360" w:lineRule="auto"/>
        <w:rPr>
          <w:rFonts w:ascii="Arial" w:eastAsia="Times New Roman" w:hAnsi="Arial" w:cs="Arial"/>
          <w:bCs/>
          <w:color w:val="auto"/>
          <w:sz w:val="24"/>
          <w:szCs w:val="24"/>
          <w:lang w:eastAsia="pl-PL"/>
        </w:rPr>
      </w:pPr>
    </w:p>
    <w:p w14:paraId="540BB5C7" w14:textId="77777777" w:rsidR="00000E29" w:rsidRPr="00F84CC0" w:rsidRDefault="00933CB1"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Na tym posiedzenie zakończono.</w:t>
      </w:r>
    </w:p>
    <w:p w14:paraId="516D9551" w14:textId="2CBAC63C" w:rsidR="008E2DEB" w:rsidRPr="00F84CC0" w:rsidRDefault="008E2DEB"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Przewodniczący </w:t>
      </w:r>
      <w:proofErr w:type="spellStart"/>
      <w:r w:rsidRPr="00F84CC0">
        <w:rPr>
          <w:rFonts w:ascii="Arial" w:eastAsia="Times New Roman" w:hAnsi="Arial" w:cs="Arial"/>
          <w:bCs/>
          <w:color w:val="auto"/>
          <w:sz w:val="24"/>
          <w:szCs w:val="24"/>
          <w:lang w:eastAsia="pl-PL"/>
        </w:rPr>
        <w:t>KOiN</w:t>
      </w:r>
      <w:proofErr w:type="spellEnd"/>
      <w:r w:rsidRPr="00F84CC0">
        <w:rPr>
          <w:rFonts w:ascii="Arial" w:eastAsia="Times New Roman" w:hAnsi="Arial" w:cs="Arial"/>
          <w:bCs/>
          <w:color w:val="auto"/>
          <w:sz w:val="24"/>
          <w:szCs w:val="24"/>
          <w:lang w:eastAsia="pl-PL"/>
        </w:rPr>
        <w:t xml:space="preserve"> (-) Rafał Czajka</w:t>
      </w:r>
    </w:p>
    <w:p w14:paraId="340C2C8E" w14:textId="321DF6AE" w:rsidR="008E2DEB" w:rsidRPr="00F84CC0" w:rsidRDefault="008E2DEB"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Przewodniczący </w:t>
      </w:r>
      <w:proofErr w:type="spellStart"/>
      <w:r w:rsidRPr="00F84CC0">
        <w:rPr>
          <w:rFonts w:ascii="Arial" w:eastAsia="Times New Roman" w:hAnsi="Arial" w:cs="Arial"/>
          <w:bCs/>
          <w:color w:val="auto"/>
          <w:sz w:val="24"/>
          <w:szCs w:val="24"/>
          <w:lang w:eastAsia="pl-PL"/>
        </w:rPr>
        <w:t>KKiKF</w:t>
      </w:r>
      <w:proofErr w:type="spellEnd"/>
      <w:r w:rsidRPr="00F84CC0">
        <w:rPr>
          <w:rFonts w:ascii="Arial" w:eastAsia="Times New Roman" w:hAnsi="Arial" w:cs="Arial"/>
          <w:bCs/>
          <w:color w:val="auto"/>
          <w:sz w:val="24"/>
          <w:szCs w:val="24"/>
          <w:lang w:eastAsia="pl-PL"/>
        </w:rPr>
        <w:t xml:space="preserve"> (-)  Lech Kaźmierczak </w:t>
      </w:r>
    </w:p>
    <w:p w14:paraId="239FBCF3" w14:textId="7663BDA9" w:rsidR="005630BD" w:rsidRPr="00F84CC0" w:rsidRDefault="0012260B"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Przewodniczący </w:t>
      </w:r>
      <w:proofErr w:type="spellStart"/>
      <w:r w:rsidRPr="00F84CC0">
        <w:rPr>
          <w:rFonts w:ascii="Arial" w:eastAsia="Times New Roman" w:hAnsi="Arial" w:cs="Arial"/>
          <w:bCs/>
          <w:color w:val="auto"/>
          <w:sz w:val="24"/>
          <w:szCs w:val="24"/>
          <w:lang w:eastAsia="pl-PL"/>
        </w:rPr>
        <w:t>KRZSSiON</w:t>
      </w:r>
      <w:proofErr w:type="spellEnd"/>
      <w:r w:rsidRPr="00F84CC0">
        <w:rPr>
          <w:rFonts w:ascii="Arial" w:eastAsia="Times New Roman" w:hAnsi="Arial" w:cs="Arial"/>
          <w:bCs/>
          <w:color w:val="auto"/>
          <w:sz w:val="24"/>
          <w:szCs w:val="24"/>
          <w:lang w:eastAsia="pl-PL"/>
        </w:rPr>
        <w:t xml:space="preserve"> (-) Piotr </w:t>
      </w:r>
      <w:proofErr w:type="spellStart"/>
      <w:r w:rsidRPr="00F84CC0">
        <w:rPr>
          <w:rFonts w:ascii="Arial" w:eastAsia="Times New Roman" w:hAnsi="Arial" w:cs="Arial"/>
          <w:bCs/>
          <w:color w:val="auto"/>
          <w:sz w:val="24"/>
          <w:szCs w:val="24"/>
          <w:lang w:eastAsia="pl-PL"/>
        </w:rPr>
        <w:t>Masiarek</w:t>
      </w:r>
      <w:proofErr w:type="spellEnd"/>
    </w:p>
    <w:p w14:paraId="164CB9A3" w14:textId="77777777" w:rsidR="005A77FC" w:rsidRPr="00F84CC0" w:rsidRDefault="005A77FC" w:rsidP="00F84CC0">
      <w:pPr>
        <w:spacing w:after="0" w:line="360" w:lineRule="auto"/>
        <w:rPr>
          <w:rFonts w:ascii="Arial" w:eastAsia="Times New Roman" w:hAnsi="Arial" w:cs="Arial"/>
          <w:bCs/>
          <w:color w:val="auto"/>
          <w:sz w:val="24"/>
          <w:szCs w:val="24"/>
          <w:lang w:eastAsia="pl-PL"/>
        </w:rPr>
      </w:pPr>
    </w:p>
    <w:p w14:paraId="2583262F" w14:textId="77777777" w:rsidR="0014793E" w:rsidRPr="00F84CC0" w:rsidRDefault="0014793E" w:rsidP="00F84CC0">
      <w:pPr>
        <w:spacing w:after="0" w:line="360" w:lineRule="auto"/>
        <w:rPr>
          <w:rFonts w:ascii="Arial" w:eastAsia="Times New Roman" w:hAnsi="Arial" w:cs="Arial"/>
          <w:bCs/>
          <w:color w:val="auto"/>
          <w:sz w:val="24"/>
          <w:szCs w:val="24"/>
          <w:lang w:eastAsia="pl-PL"/>
        </w:rPr>
      </w:pPr>
    </w:p>
    <w:p w14:paraId="7314ABE7" w14:textId="3C0BCAD1" w:rsidR="0014793E" w:rsidRPr="00F84CC0" w:rsidRDefault="0014793E"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Protokół sporządzili</w:t>
      </w:r>
      <w:r w:rsidR="004C04F3" w:rsidRPr="00F84CC0">
        <w:rPr>
          <w:rFonts w:ascii="Arial" w:eastAsia="Times New Roman" w:hAnsi="Arial" w:cs="Arial"/>
          <w:bCs/>
          <w:color w:val="auto"/>
          <w:sz w:val="24"/>
          <w:szCs w:val="24"/>
          <w:lang w:eastAsia="pl-PL"/>
        </w:rPr>
        <w:t>:</w:t>
      </w:r>
    </w:p>
    <w:p w14:paraId="38AA2879" w14:textId="1EC90F4A" w:rsidR="00AD1A80" w:rsidRPr="00F84CC0" w:rsidRDefault="004C04F3"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Monika Mróz</w:t>
      </w:r>
    </w:p>
    <w:p w14:paraId="2B709ABB" w14:textId="5573728C" w:rsidR="0014793E" w:rsidRPr="00F84CC0" w:rsidRDefault="0014793E" w:rsidP="00F84CC0">
      <w:pPr>
        <w:spacing w:after="0" w:line="360" w:lineRule="auto"/>
        <w:rPr>
          <w:rFonts w:ascii="Arial" w:eastAsia="Times New Roman" w:hAnsi="Arial" w:cs="Arial"/>
          <w:bCs/>
          <w:color w:val="auto"/>
          <w:sz w:val="24"/>
          <w:szCs w:val="24"/>
          <w:lang w:eastAsia="pl-PL"/>
        </w:rPr>
      </w:pPr>
      <w:r w:rsidRPr="00F84CC0">
        <w:rPr>
          <w:rFonts w:ascii="Arial" w:eastAsia="Times New Roman" w:hAnsi="Arial" w:cs="Arial"/>
          <w:bCs/>
          <w:color w:val="auto"/>
          <w:sz w:val="24"/>
          <w:szCs w:val="24"/>
          <w:lang w:eastAsia="pl-PL"/>
        </w:rPr>
        <w:t xml:space="preserve">Sylwester Kacprzyk </w:t>
      </w:r>
    </w:p>
    <w:sectPr w:rsidR="0014793E" w:rsidRPr="00F84C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BD5E" w14:textId="77777777" w:rsidR="00F972D1" w:rsidRDefault="00F972D1" w:rsidP="00943518">
      <w:pPr>
        <w:spacing w:after="0" w:line="240" w:lineRule="auto"/>
      </w:pPr>
      <w:r>
        <w:separator/>
      </w:r>
    </w:p>
  </w:endnote>
  <w:endnote w:type="continuationSeparator" w:id="0">
    <w:p w14:paraId="0D53A1CE" w14:textId="77777777" w:rsidR="00F972D1" w:rsidRDefault="00F972D1" w:rsidP="0094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055339"/>
      <w:docPartObj>
        <w:docPartGallery w:val="Page Numbers (Bottom of Page)"/>
        <w:docPartUnique/>
      </w:docPartObj>
    </w:sdtPr>
    <w:sdtEndPr/>
    <w:sdtContent>
      <w:p w14:paraId="450E0283" w14:textId="77777777" w:rsidR="00F972D1" w:rsidRDefault="00F972D1">
        <w:pPr>
          <w:pStyle w:val="Stopka"/>
          <w:jc w:val="center"/>
        </w:pPr>
        <w:r>
          <w:fldChar w:fldCharType="begin"/>
        </w:r>
        <w:r>
          <w:instrText>PAGE   \* MERGEFORMAT</w:instrText>
        </w:r>
        <w:r>
          <w:fldChar w:fldCharType="separate"/>
        </w:r>
        <w:r w:rsidR="00FF66B4">
          <w:rPr>
            <w:noProof/>
          </w:rPr>
          <w:t>7</w:t>
        </w:r>
        <w:r>
          <w:fldChar w:fldCharType="end"/>
        </w:r>
      </w:p>
    </w:sdtContent>
  </w:sdt>
  <w:p w14:paraId="45832758" w14:textId="77777777" w:rsidR="00F972D1" w:rsidRDefault="00F972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01BE5" w14:textId="77777777" w:rsidR="00F972D1" w:rsidRDefault="00F972D1" w:rsidP="00943518">
      <w:pPr>
        <w:spacing w:after="0" w:line="240" w:lineRule="auto"/>
      </w:pPr>
      <w:r>
        <w:separator/>
      </w:r>
    </w:p>
  </w:footnote>
  <w:footnote w:type="continuationSeparator" w:id="0">
    <w:p w14:paraId="185BBA6C" w14:textId="77777777" w:rsidR="00F972D1" w:rsidRDefault="00F972D1" w:rsidP="00943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531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A0F82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1FD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B9AD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5BAD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5E714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4F0666"/>
    <w:multiLevelType w:val="hybridMultilevel"/>
    <w:tmpl w:val="DA2A4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ADA8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924C80"/>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9" w15:restartNumberingAfterBreak="0">
    <w:nsid w:val="1CAB064B"/>
    <w:multiLevelType w:val="hybridMultilevel"/>
    <w:tmpl w:val="23166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E324B"/>
    <w:multiLevelType w:val="hybridMultilevel"/>
    <w:tmpl w:val="693CB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AE7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765B98"/>
    <w:multiLevelType w:val="multilevel"/>
    <w:tmpl w:val="792AC71E"/>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eastAsia="Calibri" w:hAnsi="Arial" w:cs="Arial"/>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34170A"/>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4" w15:restartNumberingAfterBreak="0">
    <w:nsid w:val="3F9D30B0"/>
    <w:multiLevelType w:val="hybridMultilevel"/>
    <w:tmpl w:val="C50E5526"/>
    <w:lvl w:ilvl="0" w:tplc="0674F474">
      <w:start w:val="1"/>
      <w:numFmt w:val="decimal"/>
      <w:lvlText w:val="%1."/>
      <w:lvlJc w:val="left"/>
      <w:pPr>
        <w:ind w:left="1470" w:hanging="360"/>
      </w:pPr>
      <w:rPr>
        <w:b w:val="0"/>
      </w:r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15" w15:restartNumberingAfterBreak="0">
    <w:nsid w:val="40AA6ED0"/>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6" w15:restartNumberingAfterBreak="0">
    <w:nsid w:val="469A585D"/>
    <w:multiLevelType w:val="hybridMultilevel"/>
    <w:tmpl w:val="547221A0"/>
    <w:lvl w:ilvl="0" w:tplc="506EFDE8">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49086F9A"/>
    <w:multiLevelType w:val="hybridMultilevel"/>
    <w:tmpl w:val="1E32B3F0"/>
    <w:lvl w:ilvl="0" w:tplc="90548018">
      <w:start w:val="1"/>
      <w:numFmt w:val="decimal"/>
      <w:lvlText w:val="%1."/>
      <w:lvlJc w:val="left"/>
      <w:pPr>
        <w:tabs>
          <w:tab w:val="num" w:pos="720"/>
        </w:tabs>
        <w:ind w:left="720" w:hanging="360"/>
      </w:pPr>
      <w:rPr>
        <w:rFonts w:ascii="Arial" w:eastAsiaTheme="minorHAnsi"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9DE7B6D"/>
    <w:multiLevelType w:val="hybridMultilevel"/>
    <w:tmpl w:val="B9DE04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19C223F"/>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0" w15:restartNumberingAfterBreak="0">
    <w:nsid w:val="55B378D7"/>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1" w15:restartNumberingAfterBreak="0">
    <w:nsid w:val="5BD42695"/>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2" w15:restartNumberingAfterBreak="0">
    <w:nsid w:val="61204D7A"/>
    <w:multiLevelType w:val="hybridMultilevel"/>
    <w:tmpl w:val="11682A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5E0194"/>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 w15:restartNumberingAfterBreak="0">
    <w:nsid w:val="6475D1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43522C"/>
    <w:multiLevelType w:val="hybridMultilevel"/>
    <w:tmpl w:val="57BC1DE2"/>
    <w:lvl w:ilvl="0" w:tplc="FFFFFFFF">
      <w:start w:val="1"/>
      <w:numFmt w:val="decimal"/>
      <w:lvlText w:val="%1."/>
      <w:lvlJc w:val="left"/>
      <w:pPr>
        <w:ind w:left="1070" w:hanging="360"/>
      </w:pPr>
      <w:rPr>
        <w:rFonts w:ascii="Times New Roman" w:eastAsia="Times New Roman" w:hAnsi="Times New Roman" w:cs="Times New Roman"/>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6" w15:restartNumberingAfterBreak="0">
    <w:nsid w:val="676C62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9B80919"/>
    <w:multiLevelType w:val="hybridMultilevel"/>
    <w:tmpl w:val="4F7E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904E00"/>
    <w:multiLevelType w:val="multilevel"/>
    <w:tmpl w:val="08505E76"/>
    <w:lvl w:ilvl="0">
      <w:start w:val="1"/>
      <w:numFmt w:val="decimal"/>
      <w:lvlText w:val="%1."/>
      <w:lvlJc w:val="left"/>
      <w:pPr>
        <w:ind w:left="720" w:firstLine="0"/>
      </w:pPr>
      <w:rPr>
        <w:rFonts w:ascii="Times New Roman" w:eastAsia="Calibri" w:hAnsi="Times New Roman" w:cs="Times New Roman"/>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9" w15:restartNumberingAfterBreak="0">
    <w:nsid w:val="6E7707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196E47"/>
    <w:multiLevelType w:val="hybridMultilevel"/>
    <w:tmpl w:val="462EBFC4"/>
    <w:lvl w:ilvl="0" w:tplc="5C2EE404">
      <w:start w:val="1"/>
      <w:numFmt w:val="decimal"/>
      <w:lvlText w:val="%1."/>
      <w:lvlJc w:val="left"/>
      <w:pPr>
        <w:ind w:left="1070" w:hanging="360"/>
      </w:pPr>
      <w:rPr>
        <w:rFonts w:ascii="Arial" w:eastAsia="Times New Roman" w:hAnsi="Arial" w:cs="Arial" w:hint="default"/>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6FF9636E"/>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121F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6945690">
    <w:abstractNumId w:val="12"/>
  </w:num>
  <w:num w:numId="2" w16cid:durableId="165898229">
    <w:abstractNumId w:val="30"/>
  </w:num>
  <w:num w:numId="3" w16cid:durableId="640966127">
    <w:abstractNumId w:val="28"/>
  </w:num>
  <w:num w:numId="4" w16cid:durableId="1227034479">
    <w:abstractNumId w:val="31"/>
  </w:num>
  <w:num w:numId="5" w16cid:durableId="1111633065">
    <w:abstractNumId w:val="16"/>
  </w:num>
  <w:num w:numId="6" w16cid:durableId="1751660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002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5909935">
    <w:abstractNumId w:val="9"/>
  </w:num>
  <w:num w:numId="9" w16cid:durableId="892036163">
    <w:abstractNumId w:val="27"/>
  </w:num>
  <w:num w:numId="10" w16cid:durableId="1148672920">
    <w:abstractNumId w:val="6"/>
  </w:num>
  <w:num w:numId="11" w16cid:durableId="255212973">
    <w:abstractNumId w:val="26"/>
  </w:num>
  <w:num w:numId="12" w16cid:durableId="1704212911">
    <w:abstractNumId w:val="29"/>
  </w:num>
  <w:num w:numId="13" w16cid:durableId="1822382632">
    <w:abstractNumId w:val="0"/>
  </w:num>
  <w:num w:numId="14" w16cid:durableId="1327172851">
    <w:abstractNumId w:val="3"/>
  </w:num>
  <w:num w:numId="15" w16cid:durableId="454450508">
    <w:abstractNumId w:val="5"/>
  </w:num>
  <w:num w:numId="16" w16cid:durableId="1329796250">
    <w:abstractNumId w:val="2"/>
  </w:num>
  <w:num w:numId="17" w16cid:durableId="125045653">
    <w:abstractNumId w:val="32"/>
  </w:num>
  <w:num w:numId="18" w16cid:durableId="387925421">
    <w:abstractNumId w:val="1"/>
  </w:num>
  <w:num w:numId="19" w16cid:durableId="1335301693">
    <w:abstractNumId w:val="7"/>
  </w:num>
  <w:num w:numId="20" w16cid:durableId="938636928">
    <w:abstractNumId w:val="4"/>
  </w:num>
  <w:num w:numId="21" w16cid:durableId="370611346">
    <w:abstractNumId w:val="24"/>
  </w:num>
  <w:num w:numId="22" w16cid:durableId="580329984">
    <w:abstractNumId w:val="11"/>
  </w:num>
  <w:num w:numId="23" w16cid:durableId="1848716951">
    <w:abstractNumId w:val="10"/>
  </w:num>
  <w:num w:numId="24" w16cid:durableId="1071849155">
    <w:abstractNumId w:val="22"/>
  </w:num>
  <w:num w:numId="25" w16cid:durableId="1243175858">
    <w:abstractNumId w:val="18"/>
  </w:num>
  <w:num w:numId="26" w16cid:durableId="1805002654">
    <w:abstractNumId w:val="23"/>
  </w:num>
  <w:num w:numId="27" w16cid:durableId="1777366659">
    <w:abstractNumId w:val="20"/>
  </w:num>
  <w:num w:numId="28" w16cid:durableId="1087532156">
    <w:abstractNumId w:val="13"/>
  </w:num>
  <w:num w:numId="29" w16cid:durableId="2112507762">
    <w:abstractNumId w:val="21"/>
  </w:num>
  <w:num w:numId="30" w16cid:durableId="827944115">
    <w:abstractNumId w:val="25"/>
  </w:num>
  <w:num w:numId="31" w16cid:durableId="1602685432">
    <w:abstractNumId w:val="19"/>
  </w:num>
  <w:num w:numId="32" w16cid:durableId="781268767">
    <w:abstractNumId w:val="8"/>
  </w:num>
  <w:num w:numId="33" w16cid:durableId="16848969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9B6D5E3-7267-4D66-96E3-C4A739DB4908}"/>
  </w:docVars>
  <w:rsids>
    <w:rsidRoot w:val="00A258DC"/>
    <w:rsid w:val="00000E29"/>
    <w:rsid w:val="00001C73"/>
    <w:rsid w:val="0002482E"/>
    <w:rsid w:val="000431F8"/>
    <w:rsid w:val="00062CBD"/>
    <w:rsid w:val="000646C1"/>
    <w:rsid w:val="000704DC"/>
    <w:rsid w:val="00070D01"/>
    <w:rsid w:val="00071825"/>
    <w:rsid w:val="00081E56"/>
    <w:rsid w:val="00085761"/>
    <w:rsid w:val="000867BE"/>
    <w:rsid w:val="000979B1"/>
    <w:rsid w:val="000B2A04"/>
    <w:rsid w:val="000D5A49"/>
    <w:rsid w:val="000D6DB3"/>
    <w:rsid w:val="000D75AA"/>
    <w:rsid w:val="000E56D1"/>
    <w:rsid w:val="000F7D96"/>
    <w:rsid w:val="0010672C"/>
    <w:rsid w:val="0012260B"/>
    <w:rsid w:val="00124AD4"/>
    <w:rsid w:val="00131F75"/>
    <w:rsid w:val="0013431A"/>
    <w:rsid w:val="00144980"/>
    <w:rsid w:val="0014793E"/>
    <w:rsid w:val="00152442"/>
    <w:rsid w:val="00160CA8"/>
    <w:rsid w:val="0016520D"/>
    <w:rsid w:val="0016553D"/>
    <w:rsid w:val="00175A63"/>
    <w:rsid w:val="001909C2"/>
    <w:rsid w:val="00193CBC"/>
    <w:rsid w:val="00196E12"/>
    <w:rsid w:val="001A5B30"/>
    <w:rsid w:val="001B0433"/>
    <w:rsid w:val="001B20E6"/>
    <w:rsid w:val="001C32E0"/>
    <w:rsid w:val="001C6D51"/>
    <w:rsid w:val="001D4B52"/>
    <w:rsid w:val="001E1BDE"/>
    <w:rsid w:val="00206BD2"/>
    <w:rsid w:val="002207A2"/>
    <w:rsid w:val="00227A2F"/>
    <w:rsid w:val="0024263C"/>
    <w:rsid w:val="0029703D"/>
    <w:rsid w:val="002A2093"/>
    <w:rsid w:val="002C7126"/>
    <w:rsid w:val="002D5ACA"/>
    <w:rsid w:val="002D6023"/>
    <w:rsid w:val="002D66B5"/>
    <w:rsid w:val="002D76C0"/>
    <w:rsid w:val="002E00C1"/>
    <w:rsid w:val="002E39BC"/>
    <w:rsid w:val="002F3858"/>
    <w:rsid w:val="00303696"/>
    <w:rsid w:val="00307ADA"/>
    <w:rsid w:val="00310F04"/>
    <w:rsid w:val="00313DBA"/>
    <w:rsid w:val="003158A2"/>
    <w:rsid w:val="003209CF"/>
    <w:rsid w:val="003344E3"/>
    <w:rsid w:val="003579F7"/>
    <w:rsid w:val="003A3A19"/>
    <w:rsid w:val="003A6F8E"/>
    <w:rsid w:val="003A735F"/>
    <w:rsid w:val="003B118E"/>
    <w:rsid w:val="003C7DB6"/>
    <w:rsid w:val="003E7BCA"/>
    <w:rsid w:val="003F1ED7"/>
    <w:rsid w:val="00403767"/>
    <w:rsid w:val="00404428"/>
    <w:rsid w:val="00426766"/>
    <w:rsid w:val="004456FE"/>
    <w:rsid w:val="004932DC"/>
    <w:rsid w:val="00494D61"/>
    <w:rsid w:val="004A1514"/>
    <w:rsid w:val="004A48C3"/>
    <w:rsid w:val="004A5DC3"/>
    <w:rsid w:val="004C04F3"/>
    <w:rsid w:val="004D2071"/>
    <w:rsid w:val="004F021F"/>
    <w:rsid w:val="00504DC9"/>
    <w:rsid w:val="00513238"/>
    <w:rsid w:val="00513369"/>
    <w:rsid w:val="0051715A"/>
    <w:rsid w:val="0053090D"/>
    <w:rsid w:val="005363F6"/>
    <w:rsid w:val="005630BD"/>
    <w:rsid w:val="00564B80"/>
    <w:rsid w:val="005734E0"/>
    <w:rsid w:val="00594FEF"/>
    <w:rsid w:val="005A51C0"/>
    <w:rsid w:val="005A77FC"/>
    <w:rsid w:val="005C1ADA"/>
    <w:rsid w:val="005D2E4D"/>
    <w:rsid w:val="005D61D9"/>
    <w:rsid w:val="005F0E28"/>
    <w:rsid w:val="005F2F5B"/>
    <w:rsid w:val="00600F88"/>
    <w:rsid w:val="00607138"/>
    <w:rsid w:val="00613990"/>
    <w:rsid w:val="00615EFD"/>
    <w:rsid w:val="00640743"/>
    <w:rsid w:val="0065074A"/>
    <w:rsid w:val="00655BD7"/>
    <w:rsid w:val="0066218C"/>
    <w:rsid w:val="00667FA1"/>
    <w:rsid w:val="00670598"/>
    <w:rsid w:val="006834A4"/>
    <w:rsid w:val="0068567A"/>
    <w:rsid w:val="00687F19"/>
    <w:rsid w:val="0069536C"/>
    <w:rsid w:val="0069714A"/>
    <w:rsid w:val="006A3179"/>
    <w:rsid w:val="006A7F92"/>
    <w:rsid w:val="006B21C0"/>
    <w:rsid w:val="006B6E8C"/>
    <w:rsid w:val="006C519B"/>
    <w:rsid w:val="006E0776"/>
    <w:rsid w:val="006E7EC0"/>
    <w:rsid w:val="006F53AC"/>
    <w:rsid w:val="006F574E"/>
    <w:rsid w:val="007128E4"/>
    <w:rsid w:val="00713EAD"/>
    <w:rsid w:val="007257E7"/>
    <w:rsid w:val="0072606F"/>
    <w:rsid w:val="00731BB3"/>
    <w:rsid w:val="00736D41"/>
    <w:rsid w:val="00742761"/>
    <w:rsid w:val="00753ADE"/>
    <w:rsid w:val="00761763"/>
    <w:rsid w:val="00774B90"/>
    <w:rsid w:val="00782026"/>
    <w:rsid w:val="00783A96"/>
    <w:rsid w:val="00787CAC"/>
    <w:rsid w:val="00794FAF"/>
    <w:rsid w:val="007B7CE7"/>
    <w:rsid w:val="007C4A7D"/>
    <w:rsid w:val="007D0FD4"/>
    <w:rsid w:val="007E06A3"/>
    <w:rsid w:val="007E1FCF"/>
    <w:rsid w:val="007E31A8"/>
    <w:rsid w:val="007F1DFC"/>
    <w:rsid w:val="00800071"/>
    <w:rsid w:val="0081192A"/>
    <w:rsid w:val="00813D81"/>
    <w:rsid w:val="00845FF2"/>
    <w:rsid w:val="008A672F"/>
    <w:rsid w:val="008B0D05"/>
    <w:rsid w:val="008B48D1"/>
    <w:rsid w:val="008B513E"/>
    <w:rsid w:val="008C45F5"/>
    <w:rsid w:val="008D6AD6"/>
    <w:rsid w:val="008E2DEB"/>
    <w:rsid w:val="008F1C88"/>
    <w:rsid w:val="009166DA"/>
    <w:rsid w:val="00922E06"/>
    <w:rsid w:val="00924A81"/>
    <w:rsid w:val="00932A94"/>
    <w:rsid w:val="00933CB1"/>
    <w:rsid w:val="00935B10"/>
    <w:rsid w:val="00943518"/>
    <w:rsid w:val="0095097F"/>
    <w:rsid w:val="0095635C"/>
    <w:rsid w:val="00975C3C"/>
    <w:rsid w:val="0097777E"/>
    <w:rsid w:val="009C01DF"/>
    <w:rsid w:val="009C23BC"/>
    <w:rsid w:val="009C5B7B"/>
    <w:rsid w:val="009D4B38"/>
    <w:rsid w:val="009E04E7"/>
    <w:rsid w:val="009E7CB0"/>
    <w:rsid w:val="009E7E52"/>
    <w:rsid w:val="009F788E"/>
    <w:rsid w:val="00A00B34"/>
    <w:rsid w:val="00A05033"/>
    <w:rsid w:val="00A07A23"/>
    <w:rsid w:val="00A10AB3"/>
    <w:rsid w:val="00A22F4F"/>
    <w:rsid w:val="00A258DC"/>
    <w:rsid w:val="00A500DC"/>
    <w:rsid w:val="00A66590"/>
    <w:rsid w:val="00A67386"/>
    <w:rsid w:val="00A67E99"/>
    <w:rsid w:val="00A72767"/>
    <w:rsid w:val="00A80394"/>
    <w:rsid w:val="00A80AE7"/>
    <w:rsid w:val="00A864F6"/>
    <w:rsid w:val="00A97C45"/>
    <w:rsid w:val="00AA0193"/>
    <w:rsid w:val="00AA5B2C"/>
    <w:rsid w:val="00AB1328"/>
    <w:rsid w:val="00AD1A80"/>
    <w:rsid w:val="00AD337F"/>
    <w:rsid w:val="00AE2273"/>
    <w:rsid w:val="00B004A2"/>
    <w:rsid w:val="00B01900"/>
    <w:rsid w:val="00B10661"/>
    <w:rsid w:val="00B131AB"/>
    <w:rsid w:val="00B16FD5"/>
    <w:rsid w:val="00B2256C"/>
    <w:rsid w:val="00B23BED"/>
    <w:rsid w:val="00B24FA8"/>
    <w:rsid w:val="00B30B7E"/>
    <w:rsid w:val="00B3257C"/>
    <w:rsid w:val="00B377D2"/>
    <w:rsid w:val="00B40BAE"/>
    <w:rsid w:val="00B43C0E"/>
    <w:rsid w:val="00B44872"/>
    <w:rsid w:val="00B46F41"/>
    <w:rsid w:val="00B47F8C"/>
    <w:rsid w:val="00B509B5"/>
    <w:rsid w:val="00B7318D"/>
    <w:rsid w:val="00B7338A"/>
    <w:rsid w:val="00B74253"/>
    <w:rsid w:val="00B74564"/>
    <w:rsid w:val="00B9127E"/>
    <w:rsid w:val="00BA03A6"/>
    <w:rsid w:val="00BC3C87"/>
    <w:rsid w:val="00BD30D4"/>
    <w:rsid w:val="00BE287C"/>
    <w:rsid w:val="00BE612E"/>
    <w:rsid w:val="00BE612F"/>
    <w:rsid w:val="00BE61B8"/>
    <w:rsid w:val="00BF536E"/>
    <w:rsid w:val="00C376A3"/>
    <w:rsid w:val="00C62044"/>
    <w:rsid w:val="00C63674"/>
    <w:rsid w:val="00C803BB"/>
    <w:rsid w:val="00C81259"/>
    <w:rsid w:val="00C82B7A"/>
    <w:rsid w:val="00C83FAC"/>
    <w:rsid w:val="00C9280A"/>
    <w:rsid w:val="00C9433D"/>
    <w:rsid w:val="00CA0BF1"/>
    <w:rsid w:val="00CC67A9"/>
    <w:rsid w:val="00CD6B92"/>
    <w:rsid w:val="00CE1218"/>
    <w:rsid w:val="00CE1537"/>
    <w:rsid w:val="00CF63BD"/>
    <w:rsid w:val="00D249BD"/>
    <w:rsid w:val="00D2569F"/>
    <w:rsid w:val="00D31E72"/>
    <w:rsid w:val="00D3201F"/>
    <w:rsid w:val="00D54E61"/>
    <w:rsid w:val="00D77C21"/>
    <w:rsid w:val="00D802F9"/>
    <w:rsid w:val="00D9131E"/>
    <w:rsid w:val="00DA476B"/>
    <w:rsid w:val="00DB279F"/>
    <w:rsid w:val="00DD6DD3"/>
    <w:rsid w:val="00DE0FB9"/>
    <w:rsid w:val="00DE70A6"/>
    <w:rsid w:val="00E0040D"/>
    <w:rsid w:val="00E25371"/>
    <w:rsid w:val="00E3160E"/>
    <w:rsid w:val="00E318E3"/>
    <w:rsid w:val="00E34C5B"/>
    <w:rsid w:val="00E6721F"/>
    <w:rsid w:val="00EB0E97"/>
    <w:rsid w:val="00EB618C"/>
    <w:rsid w:val="00ED5DF9"/>
    <w:rsid w:val="00EE04D0"/>
    <w:rsid w:val="00EF4B67"/>
    <w:rsid w:val="00F15DE1"/>
    <w:rsid w:val="00F27A49"/>
    <w:rsid w:val="00F30207"/>
    <w:rsid w:val="00F45369"/>
    <w:rsid w:val="00F45F00"/>
    <w:rsid w:val="00F47718"/>
    <w:rsid w:val="00F53C43"/>
    <w:rsid w:val="00F53E1A"/>
    <w:rsid w:val="00F545B6"/>
    <w:rsid w:val="00F57389"/>
    <w:rsid w:val="00F6455A"/>
    <w:rsid w:val="00F84CC0"/>
    <w:rsid w:val="00F9298B"/>
    <w:rsid w:val="00F9714B"/>
    <w:rsid w:val="00F972D1"/>
    <w:rsid w:val="00FA28B4"/>
    <w:rsid w:val="00FB09F2"/>
    <w:rsid w:val="00FE0C11"/>
    <w:rsid w:val="00FF6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0623"/>
  <w15:chartTrackingRefBased/>
  <w15:docId w15:val="{A9ED929B-AA97-488F-802C-04BA73CB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8DC"/>
    <w:pPr>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8DC"/>
    <w:pPr>
      <w:ind w:left="720"/>
      <w:contextualSpacing/>
    </w:pPr>
  </w:style>
  <w:style w:type="character" w:customStyle="1" w:styleId="Wyrnienie">
    <w:name w:val="Wyróżnienie"/>
    <w:qFormat/>
    <w:rsid w:val="00A258DC"/>
    <w:rPr>
      <w:i/>
      <w:iCs/>
    </w:rPr>
  </w:style>
  <w:style w:type="paragraph" w:styleId="Nagwek">
    <w:name w:val="header"/>
    <w:basedOn w:val="Normalny"/>
    <w:link w:val="NagwekZnak"/>
    <w:uiPriority w:val="99"/>
    <w:unhideWhenUsed/>
    <w:rsid w:val="009435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518"/>
    <w:rPr>
      <w:rFonts w:ascii="Calibri" w:eastAsia="Calibri" w:hAnsi="Calibri"/>
      <w:color w:val="00000A"/>
    </w:rPr>
  </w:style>
  <w:style w:type="paragraph" w:styleId="Stopka">
    <w:name w:val="footer"/>
    <w:basedOn w:val="Normalny"/>
    <w:link w:val="StopkaZnak"/>
    <w:uiPriority w:val="99"/>
    <w:unhideWhenUsed/>
    <w:rsid w:val="009435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518"/>
    <w:rPr>
      <w:rFonts w:ascii="Calibri" w:eastAsia="Calibri" w:hAnsi="Calibri"/>
      <w:color w:val="00000A"/>
    </w:rPr>
  </w:style>
  <w:style w:type="paragraph" w:styleId="Tekstdymka">
    <w:name w:val="Balloon Text"/>
    <w:basedOn w:val="Normalny"/>
    <w:link w:val="TekstdymkaZnak"/>
    <w:uiPriority w:val="99"/>
    <w:semiHidden/>
    <w:unhideWhenUsed/>
    <w:rsid w:val="00A00B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B34"/>
    <w:rPr>
      <w:rFonts w:ascii="Segoe UI" w:eastAsia="Calibri" w:hAnsi="Segoe UI" w:cs="Segoe UI"/>
      <w:color w:val="00000A"/>
      <w:sz w:val="18"/>
      <w:szCs w:val="18"/>
    </w:rPr>
  </w:style>
  <w:style w:type="character" w:styleId="Odwoaniedokomentarza">
    <w:name w:val="annotation reference"/>
    <w:basedOn w:val="Domylnaczcionkaakapitu"/>
    <w:uiPriority w:val="99"/>
    <w:semiHidden/>
    <w:unhideWhenUsed/>
    <w:rsid w:val="003B118E"/>
    <w:rPr>
      <w:sz w:val="16"/>
      <w:szCs w:val="16"/>
    </w:rPr>
  </w:style>
  <w:style w:type="paragraph" w:styleId="Tekstkomentarza">
    <w:name w:val="annotation text"/>
    <w:basedOn w:val="Normalny"/>
    <w:link w:val="TekstkomentarzaZnak"/>
    <w:uiPriority w:val="99"/>
    <w:semiHidden/>
    <w:unhideWhenUsed/>
    <w:rsid w:val="003B11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118E"/>
    <w:rPr>
      <w:rFonts w:ascii="Calibri" w:eastAsia="Calibri"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B118E"/>
    <w:rPr>
      <w:b/>
      <w:bCs/>
    </w:rPr>
  </w:style>
  <w:style w:type="character" w:customStyle="1" w:styleId="TematkomentarzaZnak">
    <w:name w:val="Temat komentarza Znak"/>
    <w:basedOn w:val="TekstkomentarzaZnak"/>
    <w:link w:val="Tematkomentarza"/>
    <w:uiPriority w:val="99"/>
    <w:semiHidden/>
    <w:rsid w:val="003B118E"/>
    <w:rPr>
      <w:rFonts w:ascii="Calibri" w:eastAsia="Calibri" w:hAnsi="Calibri"/>
      <w:b/>
      <w:bCs/>
      <w:color w:val="00000A"/>
      <w:sz w:val="20"/>
      <w:szCs w:val="20"/>
    </w:rPr>
  </w:style>
  <w:style w:type="paragraph" w:styleId="Tekstpodstawowywcity">
    <w:name w:val="Body Text Indent"/>
    <w:basedOn w:val="Normalny"/>
    <w:link w:val="TekstpodstawowywcityZnak"/>
    <w:unhideWhenUsed/>
    <w:rsid w:val="00FB09F2"/>
    <w:pPr>
      <w:spacing w:after="120" w:line="240" w:lineRule="auto"/>
      <w:ind w:left="283"/>
    </w:pPr>
    <w:rPr>
      <w:rFonts w:ascii="Times New Roman" w:eastAsia="Times New Roman" w:hAnsi="Times New Roman" w:cs="Times New Roman"/>
      <w:color w:val="auto"/>
      <w:sz w:val="24"/>
      <w:szCs w:val="24"/>
      <w:lang w:eastAsia="pl-PL"/>
    </w:rPr>
  </w:style>
  <w:style w:type="character" w:customStyle="1" w:styleId="TekstpodstawowywcityZnak">
    <w:name w:val="Tekst podstawowy wcięty Znak"/>
    <w:basedOn w:val="Domylnaczcionkaakapitu"/>
    <w:link w:val="Tekstpodstawowywcity"/>
    <w:rsid w:val="00FB09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932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32DC"/>
    <w:rPr>
      <w:rFonts w:ascii="Calibri" w:eastAsia="Calibri" w:hAnsi="Calibri"/>
      <w:color w:val="00000A"/>
      <w:sz w:val="20"/>
      <w:szCs w:val="20"/>
    </w:rPr>
  </w:style>
  <w:style w:type="character" w:styleId="Odwoanieprzypisukocowego">
    <w:name w:val="endnote reference"/>
    <w:basedOn w:val="Domylnaczcionkaakapitu"/>
    <w:uiPriority w:val="99"/>
    <w:semiHidden/>
    <w:unhideWhenUsed/>
    <w:rsid w:val="004932DC"/>
    <w:rPr>
      <w:vertAlign w:val="superscript"/>
    </w:rPr>
  </w:style>
  <w:style w:type="paragraph" w:customStyle="1" w:styleId="Default">
    <w:name w:val="Default"/>
    <w:rsid w:val="006407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551DAC4A-71A3-479E-A1B2-DD7863D39C48}">
  <ds:schemaRefs>
    <ds:schemaRef ds:uri="http://schemas.openxmlformats.org/officeDocument/2006/bibliography"/>
  </ds:schemaRefs>
</ds:datastoreItem>
</file>

<file path=customXml/itemProps2.xml><?xml version="1.0" encoding="utf-8"?>
<ds:datastoreItem xmlns:ds="http://schemas.openxmlformats.org/officeDocument/2006/customXml" ds:itemID="{99B6D5E3-7267-4D66-96E3-C4A739DB49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1645</Words>
  <Characters>9875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Mróz Monika</dc:creator>
  <cp:keywords/>
  <dc:description/>
  <cp:lastModifiedBy>Mróz Monika</cp:lastModifiedBy>
  <cp:revision>2</cp:revision>
  <cp:lastPrinted>2024-05-13T08:41:00Z</cp:lastPrinted>
  <dcterms:created xsi:type="dcterms:W3CDTF">2024-06-18T13:57:00Z</dcterms:created>
  <dcterms:modified xsi:type="dcterms:W3CDTF">2024-06-18T13:57:00Z</dcterms:modified>
</cp:coreProperties>
</file>