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5C61A" w14:textId="63166B08" w:rsidR="00383409" w:rsidRDefault="00383409" w:rsidP="00383409">
      <w:pPr>
        <w:pStyle w:val="ZalBT6mm"/>
        <w:spacing w:line="360" w:lineRule="auto"/>
        <w:ind w:firstLine="0"/>
        <w:jc w:val="right"/>
        <w:rPr>
          <w:color w:val="000000" w:themeColor="text1"/>
          <w:sz w:val="24"/>
          <w:szCs w:val="24"/>
        </w:rPr>
      </w:pPr>
    </w:p>
    <w:p w14:paraId="3BDDD6A5" w14:textId="147A98C4" w:rsidR="00383409" w:rsidRPr="008657AE" w:rsidRDefault="00383409" w:rsidP="003834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  <w:r w:rsidR="00C87117">
        <w:rPr>
          <w:rFonts w:ascii="Arial" w:hAnsi="Arial" w:cs="Arial"/>
          <w:sz w:val="24"/>
          <w:szCs w:val="24"/>
        </w:rPr>
        <w:t>III/27/24</w:t>
      </w:r>
    </w:p>
    <w:p w14:paraId="488053E1" w14:textId="77777777" w:rsidR="00383409" w:rsidRPr="008657AE" w:rsidRDefault="00383409" w:rsidP="003834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7E1EB3B4" w14:textId="67EB6865" w:rsidR="00383409" w:rsidRPr="008657AE" w:rsidRDefault="00383409" w:rsidP="003834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 w:rsidR="00C87117">
        <w:rPr>
          <w:rFonts w:ascii="Arial" w:hAnsi="Arial" w:cs="Arial"/>
          <w:sz w:val="24"/>
          <w:szCs w:val="24"/>
        </w:rPr>
        <w:t>28 maja</w:t>
      </w:r>
      <w:r>
        <w:rPr>
          <w:rFonts w:ascii="Arial" w:hAnsi="Arial" w:cs="Arial"/>
          <w:sz w:val="24"/>
          <w:szCs w:val="24"/>
        </w:rPr>
        <w:t xml:space="preserve"> 2024 r.</w:t>
      </w:r>
    </w:p>
    <w:p w14:paraId="7AE0FFD7" w14:textId="77777777" w:rsidR="00383409" w:rsidRPr="008657AE" w:rsidRDefault="00383409" w:rsidP="003834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24C3DA43" w14:textId="77777777" w:rsidR="00383409" w:rsidRDefault="00383409" w:rsidP="003834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</w:p>
    <w:p w14:paraId="0898F943" w14:textId="77777777" w:rsidR="00383409" w:rsidRPr="008657AE" w:rsidRDefault="00383409" w:rsidP="0038340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F9F264D" w14:textId="769C6DEB" w:rsidR="00383409" w:rsidRPr="008657AE" w:rsidRDefault="00383409" w:rsidP="00383409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 (Dz. U. z 202</w:t>
      </w:r>
      <w:r w:rsidR="00FF4679">
        <w:rPr>
          <w:rFonts w:ascii="Arial" w:hAnsi="Arial" w:cs="Arial"/>
          <w:sz w:val="24"/>
          <w:szCs w:val="24"/>
        </w:rPr>
        <w:t>4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 w:rsidR="00FF4679">
        <w:rPr>
          <w:rFonts w:ascii="Arial" w:hAnsi="Arial" w:cs="Arial"/>
          <w:sz w:val="24"/>
          <w:szCs w:val="24"/>
        </w:rPr>
        <w:t>609</w:t>
      </w:r>
      <w:r w:rsidR="00E04118">
        <w:rPr>
          <w:rFonts w:ascii="Arial" w:hAnsi="Arial" w:cs="Arial"/>
          <w:sz w:val="24"/>
          <w:szCs w:val="24"/>
        </w:rPr>
        <w:t>, poz. 721</w:t>
      </w:r>
      <w:r w:rsidR="00FF4679">
        <w:rPr>
          <w:rFonts w:ascii="Arial" w:hAnsi="Arial" w:cs="Arial"/>
          <w:sz w:val="24"/>
          <w:szCs w:val="24"/>
        </w:rPr>
        <w:t>)</w:t>
      </w:r>
      <w:r w:rsidRPr="008657AE">
        <w:rPr>
          <w:rFonts w:ascii="Arial" w:hAnsi="Arial" w:cs="Arial"/>
          <w:sz w:val="24"/>
          <w:szCs w:val="24"/>
        </w:rPr>
        <w:t xml:space="preserve">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1270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497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poz. 1273, poz. 1407, poz. 1429, poz. 1641, poz. 1693, poz. 1872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co następuje:</w:t>
      </w:r>
    </w:p>
    <w:p w14:paraId="478D4332" w14:textId="6CBB30C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LXXIV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905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4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27 marca </w:t>
      </w:r>
      <w:r w:rsidRPr="008657AE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 xml:space="preserve">24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zmiany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1157AC4F" w14:textId="7895E06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XXIV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905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4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27 marca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4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zmiany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6B7A0FB0" w14:textId="7777777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4B8CD98" w14:textId="7777777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00B42766" w14:textId="7777777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</w:t>
      </w:r>
      <w:r>
        <w:rPr>
          <w:color w:val="000000" w:themeColor="text1"/>
          <w:sz w:val="24"/>
          <w:szCs w:val="24"/>
        </w:rPr>
        <w:t>,</w:t>
      </w:r>
    </w:p>
    <w:p w14:paraId="1A582C1B" w14:textId="7777777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2) zaciągania zobowiązań z tytułu umów, których realizacja w roku budżetowym</w:t>
      </w:r>
      <w:r>
        <w:rPr>
          <w:color w:val="000000" w:themeColor="text1"/>
          <w:sz w:val="24"/>
          <w:szCs w:val="24"/>
        </w:rPr>
        <w:br/>
      </w:r>
      <w:r w:rsidRPr="008657AE">
        <w:rPr>
          <w:color w:val="000000" w:themeColor="text1"/>
          <w:sz w:val="24"/>
          <w:szCs w:val="24"/>
        </w:rPr>
        <w:t>i w latach następnych jest niezbędna do zapewnienia ciągłości działania jednostki</w:t>
      </w:r>
      <w:r>
        <w:rPr>
          <w:color w:val="000000" w:themeColor="text1"/>
          <w:sz w:val="24"/>
          <w:szCs w:val="24"/>
        </w:rPr>
        <w:br/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43A0B631" w14:textId="77777777" w:rsidR="00383409" w:rsidRPr="008657AE" w:rsidRDefault="00383409" w:rsidP="0038340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077A457E" w14:textId="77777777" w:rsidR="00383409" w:rsidRDefault="00383409" w:rsidP="00383409">
      <w:pPr>
        <w:spacing w:line="360" w:lineRule="auto"/>
        <w:rPr>
          <w:rFonts w:ascii="Arial" w:hAnsi="Arial" w:cs="Arial"/>
        </w:rPr>
      </w:pPr>
      <w:r w:rsidRPr="00C80F4C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C80F4C">
        <w:rPr>
          <w:rFonts w:ascii="Arial" w:hAnsi="Arial" w:cs="Arial"/>
          <w:sz w:val="24"/>
          <w:szCs w:val="24"/>
        </w:rPr>
        <w:t>. Uchwała wchodzi w życie z dniem podjęcia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i podlega ogłoszeniu w Biuletynie Informacji Publicznej.</w:t>
      </w:r>
    </w:p>
    <w:p w14:paraId="78C899BC" w14:textId="77777777" w:rsidR="00383409" w:rsidRPr="00281479" w:rsidRDefault="00383409" w:rsidP="00383409">
      <w:pPr>
        <w:spacing w:line="360" w:lineRule="auto"/>
      </w:pPr>
    </w:p>
    <w:sectPr w:rsidR="00383409" w:rsidRPr="00281479" w:rsidSect="00FA15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27F4" w14:textId="77777777" w:rsidR="001138CE" w:rsidRDefault="001138CE" w:rsidP="001138CE">
      <w:pPr>
        <w:spacing w:after="0" w:line="240" w:lineRule="auto"/>
      </w:pPr>
      <w:r>
        <w:separator/>
      </w:r>
    </w:p>
  </w:endnote>
  <w:endnote w:type="continuationSeparator" w:id="0">
    <w:p w14:paraId="06A48310" w14:textId="77777777" w:rsidR="001138CE" w:rsidRDefault="001138CE" w:rsidP="0011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B1CEE" w14:textId="77777777" w:rsidR="001138CE" w:rsidRDefault="001138CE" w:rsidP="001138CE">
      <w:pPr>
        <w:spacing w:after="0" w:line="240" w:lineRule="auto"/>
      </w:pPr>
      <w:r>
        <w:separator/>
      </w:r>
    </w:p>
  </w:footnote>
  <w:footnote w:type="continuationSeparator" w:id="0">
    <w:p w14:paraId="2173F722" w14:textId="77777777" w:rsidR="001138CE" w:rsidRDefault="001138CE" w:rsidP="00113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7725">
    <w:abstractNumId w:val="0"/>
  </w:num>
  <w:num w:numId="2" w16cid:durableId="1221015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3D"/>
    <w:rsid w:val="000054F5"/>
    <w:rsid w:val="00005790"/>
    <w:rsid w:val="00025061"/>
    <w:rsid w:val="00033FC7"/>
    <w:rsid w:val="00034C51"/>
    <w:rsid w:val="00035234"/>
    <w:rsid w:val="00042CD8"/>
    <w:rsid w:val="00043324"/>
    <w:rsid w:val="00050076"/>
    <w:rsid w:val="00051C16"/>
    <w:rsid w:val="00057ECA"/>
    <w:rsid w:val="00064BC5"/>
    <w:rsid w:val="00086597"/>
    <w:rsid w:val="0008767D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38CE"/>
    <w:rsid w:val="00114FED"/>
    <w:rsid w:val="00123EA3"/>
    <w:rsid w:val="001279A1"/>
    <w:rsid w:val="00130939"/>
    <w:rsid w:val="00134A6E"/>
    <w:rsid w:val="00136220"/>
    <w:rsid w:val="00142DB2"/>
    <w:rsid w:val="00155C7B"/>
    <w:rsid w:val="001777B7"/>
    <w:rsid w:val="00191972"/>
    <w:rsid w:val="00197B57"/>
    <w:rsid w:val="001A0813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72166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2F7D0B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51CF2"/>
    <w:rsid w:val="0036006E"/>
    <w:rsid w:val="00365923"/>
    <w:rsid w:val="00370FB1"/>
    <w:rsid w:val="00377541"/>
    <w:rsid w:val="00383409"/>
    <w:rsid w:val="00396319"/>
    <w:rsid w:val="00396F20"/>
    <w:rsid w:val="003B6344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9C3"/>
    <w:rsid w:val="00502D2B"/>
    <w:rsid w:val="005129F2"/>
    <w:rsid w:val="005179F8"/>
    <w:rsid w:val="005225C5"/>
    <w:rsid w:val="00523702"/>
    <w:rsid w:val="005310EB"/>
    <w:rsid w:val="005326ED"/>
    <w:rsid w:val="00534680"/>
    <w:rsid w:val="005505D7"/>
    <w:rsid w:val="00552DED"/>
    <w:rsid w:val="005772BC"/>
    <w:rsid w:val="00582E29"/>
    <w:rsid w:val="005A03B7"/>
    <w:rsid w:val="005A14FD"/>
    <w:rsid w:val="005A4F81"/>
    <w:rsid w:val="005B1A8E"/>
    <w:rsid w:val="005C655A"/>
    <w:rsid w:val="005F76D7"/>
    <w:rsid w:val="0060243D"/>
    <w:rsid w:val="006071C2"/>
    <w:rsid w:val="00610B30"/>
    <w:rsid w:val="0061178A"/>
    <w:rsid w:val="0061179E"/>
    <w:rsid w:val="006236AA"/>
    <w:rsid w:val="0062455C"/>
    <w:rsid w:val="006458B5"/>
    <w:rsid w:val="0064689F"/>
    <w:rsid w:val="006574DC"/>
    <w:rsid w:val="00661B5E"/>
    <w:rsid w:val="0067194D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9A9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5050"/>
    <w:rsid w:val="00757FBA"/>
    <w:rsid w:val="007644D6"/>
    <w:rsid w:val="007664DE"/>
    <w:rsid w:val="00775794"/>
    <w:rsid w:val="0078792F"/>
    <w:rsid w:val="00794C23"/>
    <w:rsid w:val="007A1230"/>
    <w:rsid w:val="007A1D05"/>
    <w:rsid w:val="007C27F7"/>
    <w:rsid w:val="007C750D"/>
    <w:rsid w:val="007C77D0"/>
    <w:rsid w:val="007E09AC"/>
    <w:rsid w:val="007E6257"/>
    <w:rsid w:val="007F216B"/>
    <w:rsid w:val="00801226"/>
    <w:rsid w:val="00811EA3"/>
    <w:rsid w:val="0081522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81C99"/>
    <w:rsid w:val="008921D0"/>
    <w:rsid w:val="008966A9"/>
    <w:rsid w:val="008B7E68"/>
    <w:rsid w:val="008C50C1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2781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4C8"/>
    <w:rsid w:val="009D0F38"/>
    <w:rsid w:val="009D6283"/>
    <w:rsid w:val="009E21EB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01EB"/>
    <w:rsid w:val="00A649F2"/>
    <w:rsid w:val="00A710F0"/>
    <w:rsid w:val="00A713DA"/>
    <w:rsid w:val="00A76570"/>
    <w:rsid w:val="00A837E8"/>
    <w:rsid w:val="00A83A38"/>
    <w:rsid w:val="00A86AC9"/>
    <w:rsid w:val="00A96AB5"/>
    <w:rsid w:val="00A9782F"/>
    <w:rsid w:val="00AB4A0B"/>
    <w:rsid w:val="00AC1730"/>
    <w:rsid w:val="00AD05DF"/>
    <w:rsid w:val="00AD3335"/>
    <w:rsid w:val="00AD3BF8"/>
    <w:rsid w:val="00AD4AFF"/>
    <w:rsid w:val="00AD57B3"/>
    <w:rsid w:val="00AD5EA2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410CE"/>
    <w:rsid w:val="00B51783"/>
    <w:rsid w:val="00B56E50"/>
    <w:rsid w:val="00B60C7B"/>
    <w:rsid w:val="00B660FD"/>
    <w:rsid w:val="00B83A8B"/>
    <w:rsid w:val="00B92481"/>
    <w:rsid w:val="00BA22D5"/>
    <w:rsid w:val="00BA26D7"/>
    <w:rsid w:val="00BA2DDC"/>
    <w:rsid w:val="00BA3F4B"/>
    <w:rsid w:val="00BA6E3E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0485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4543"/>
    <w:rsid w:val="00C87117"/>
    <w:rsid w:val="00C87450"/>
    <w:rsid w:val="00C96F88"/>
    <w:rsid w:val="00CA21F4"/>
    <w:rsid w:val="00CA5F38"/>
    <w:rsid w:val="00CA6E18"/>
    <w:rsid w:val="00CB27B4"/>
    <w:rsid w:val="00CB558E"/>
    <w:rsid w:val="00CD4193"/>
    <w:rsid w:val="00CD48F7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57A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4D61"/>
    <w:rsid w:val="00DE7251"/>
    <w:rsid w:val="00DF5B72"/>
    <w:rsid w:val="00E009CA"/>
    <w:rsid w:val="00E04118"/>
    <w:rsid w:val="00E0451C"/>
    <w:rsid w:val="00E05642"/>
    <w:rsid w:val="00E0755F"/>
    <w:rsid w:val="00E07805"/>
    <w:rsid w:val="00E17B0E"/>
    <w:rsid w:val="00E61465"/>
    <w:rsid w:val="00E64008"/>
    <w:rsid w:val="00E65CA5"/>
    <w:rsid w:val="00E70AF2"/>
    <w:rsid w:val="00E81446"/>
    <w:rsid w:val="00E8595E"/>
    <w:rsid w:val="00E86C7F"/>
    <w:rsid w:val="00E91243"/>
    <w:rsid w:val="00E91331"/>
    <w:rsid w:val="00E9655C"/>
    <w:rsid w:val="00E977C7"/>
    <w:rsid w:val="00EA1339"/>
    <w:rsid w:val="00EA3A8F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1503"/>
    <w:rsid w:val="00FA4C73"/>
    <w:rsid w:val="00FB7072"/>
    <w:rsid w:val="00FC0FD5"/>
    <w:rsid w:val="00FC4EB7"/>
    <w:rsid w:val="00FC777B"/>
    <w:rsid w:val="00FD1156"/>
    <w:rsid w:val="00FD32D7"/>
    <w:rsid w:val="00FD7A46"/>
    <w:rsid w:val="00FE0FC4"/>
    <w:rsid w:val="00FE606A"/>
    <w:rsid w:val="00FF467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CE"/>
  </w:style>
  <w:style w:type="paragraph" w:styleId="Stopka">
    <w:name w:val="footer"/>
    <w:basedOn w:val="Normalny"/>
    <w:link w:val="StopkaZnak"/>
    <w:uiPriority w:val="99"/>
    <w:unhideWhenUsed/>
    <w:rsid w:val="0011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FEC-DCD5-4DEB-BA81-BEAAE3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Soszyńska Katarzyna</cp:lastModifiedBy>
  <cp:revision>2</cp:revision>
  <cp:lastPrinted>2024-06-03T06:29:00Z</cp:lastPrinted>
  <dcterms:created xsi:type="dcterms:W3CDTF">2024-06-03T06:29:00Z</dcterms:created>
  <dcterms:modified xsi:type="dcterms:W3CDTF">2024-06-03T06:29:00Z</dcterms:modified>
</cp:coreProperties>
</file>