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DRM.0002.6.2024 </w:t>
      </w:r>
      <w:r w:rsidRPr="002A6575">
        <w:rPr>
          <w:rFonts w:ascii="Arial" w:hAnsi="Arial" w:cs="Arial"/>
          <w:sz w:val="24"/>
          <w:szCs w:val="24"/>
        </w:rPr>
        <w:tab/>
      </w:r>
    </w:p>
    <w:p w:rsidR="002A6575" w:rsidRPr="002A6575" w:rsidRDefault="002A6575" w:rsidP="002A6575">
      <w:pPr>
        <w:spacing w:after="0" w:line="360" w:lineRule="auto"/>
        <w:rPr>
          <w:rFonts w:ascii="Arial" w:eastAsia="Times New Roman" w:hAnsi="Arial" w:cs="Arial"/>
          <w:color w:val="000000" w:themeColor="text1"/>
          <w:sz w:val="24"/>
          <w:szCs w:val="24"/>
          <w:lang w:eastAsia="pl-PL"/>
        </w:rPr>
      </w:pPr>
      <w:r w:rsidRPr="002A6575">
        <w:rPr>
          <w:rFonts w:ascii="Arial" w:eastAsia="Times New Roman" w:hAnsi="Arial" w:cs="Arial"/>
          <w:bCs/>
          <w:noProof/>
          <w:color w:val="000000" w:themeColor="text1"/>
          <w:sz w:val="24"/>
          <w:szCs w:val="24"/>
          <w:lang w:eastAsia="pl-PL"/>
        </w:rPr>
        <w:t>PROTOKÓ</w:t>
      </w:r>
      <w:r w:rsidRPr="002A6575">
        <w:rPr>
          <w:rFonts w:ascii="Arial" w:eastAsia="Times New Roman" w:hAnsi="Arial" w:cs="Arial"/>
          <w:noProof/>
          <w:color w:val="000000" w:themeColor="text1"/>
          <w:sz w:val="24"/>
          <w:szCs w:val="24"/>
          <w:lang w:eastAsia="pl-PL"/>
        </w:rPr>
        <w:t xml:space="preserve">Ł </w:t>
      </w:r>
      <w:r w:rsidRPr="002A6575">
        <w:rPr>
          <w:rFonts w:ascii="Arial" w:eastAsia="Times New Roman" w:hAnsi="Arial" w:cs="Arial"/>
          <w:bCs/>
          <w:noProof/>
          <w:color w:val="000000" w:themeColor="text1"/>
          <w:sz w:val="24"/>
          <w:szCs w:val="24"/>
          <w:lang w:eastAsia="pl-PL"/>
        </w:rPr>
        <w:t>NR II/24</w:t>
      </w:r>
      <w:r>
        <w:rPr>
          <w:rFonts w:ascii="Arial" w:eastAsia="Times New Roman" w:hAnsi="Arial" w:cs="Arial"/>
          <w:bCs/>
          <w:noProof/>
          <w:color w:val="000000" w:themeColor="text1"/>
          <w:sz w:val="24"/>
          <w:szCs w:val="24"/>
          <w:lang w:eastAsia="pl-PL"/>
        </w:rPr>
        <w:t xml:space="preserve"> </w:t>
      </w:r>
      <w:r w:rsidRPr="002A6575">
        <w:rPr>
          <w:rFonts w:ascii="Arial" w:eastAsia="Times New Roman" w:hAnsi="Arial" w:cs="Arial"/>
          <w:bCs/>
          <w:noProof/>
          <w:color w:val="000000" w:themeColor="text1"/>
          <w:sz w:val="24"/>
          <w:szCs w:val="24"/>
          <w:lang w:eastAsia="pl-PL"/>
        </w:rPr>
        <w:t>z II Nadzwyczajnej Sesji Rady Miasta Piotrkowa Trybunalskiego,która odby</w:t>
      </w:r>
      <w:r w:rsidRPr="002A6575">
        <w:rPr>
          <w:rFonts w:ascii="Arial" w:eastAsia="Times New Roman" w:hAnsi="Arial" w:cs="Arial"/>
          <w:noProof/>
          <w:color w:val="000000" w:themeColor="text1"/>
          <w:sz w:val="24"/>
          <w:szCs w:val="24"/>
          <w:lang w:eastAsia="pl-PL"/>
        </w:rPr>
        <w:t>ł</w:t>
      </w:r>
      <w:r w:rsidRPr="002A6575">
        <w:rPr>
          <w:rFonts w:ascii="Arial" w:eastAsia="Times New Roman" w:hAnsi="Arial" w:cs="Arial"/>
          <w:bCs/>
          <w:noProof/>
          <w:color w:val="000000" w:themeColor="text1"/>
          <w:sz w:val="24"/>
          <w:szCs w:val="24"/>
          <w:lang w:eastAsia="pl-PL"/>
        </w:rPr>
        <w:t>a si</w:t>
      </w:r>
      <w:r w:rsidRPr="002A6575">
        <w:rPr>
          <w:rFonts w:ascii="Arial" w:eastAsia="Times New Roman" w:hAnsi="Arial" w:cs="Arial"/>
          <w:noProof/>
          <w:color w:val="000000" w:themeColor="text1"/>
          <w:sz w:val="24"/>
          <w:szCs w:val="24"/>
          <w:lang w:eastAsia="pl-PL"/>
        </w:rPr>
        <w:t xml:space="preserve">ę </w:t>
      </w:r>
      <w:r w:rsidRPr="002A6575">
        <w:rPr>
          <w:rFonts w:ascii="Arial" w:eastAsia="Times New Roman" w:hAnsi="Arial" w:cs="Arial"/>
          <w:bCs/>
          <w:noProof/>
          <w:color w:val="000000" w:themeColor="text1"/>
          <w:sz w:val="24"/>
          <w:szCs w:val="24"/>
          <w:lang w:eastAsia="pl-PL"/>
        </w:rPr>
        <w:t>w siedzibie Urz</w:t>
      </w:r>
      <w:r w:rsidRPr="002A6575">
        <w:rPr>
          <w:rFonts w:ascii="Arial" w:eastAsia="Times New Roman" w:hAnsi="Arial" w:cs="Arial"/>
          <w:noProof/>
          <w:color w:val="000000" w:themeColor="text1"/>
          <w:sz w:val="24"/>
          <w:szCs w:val="24"/>
          <w:lang w:eastAsia="pl-PL"/>
        </w:rPr>
        <w:t>ę</w:t>
      </w:r>
      <w:r w:rsidRPr="002A6575">
        <w:rPr>
          <w:rFonts w:ascii="Arial" w:eastAsia="Times New Roman" w:hAnsi="Arial" w:cs="Arial"/>
          <w:bCs/>
          <w:noProof/>
          <w:color w:val="000000" w:themeColor="text1"/>
          <w:sz w:val="24"/>
          <w:szCs w:val="24"/>
          <w:lang w:eastAsia="pl-PL"/>
        </w:rPr>
        <w:t>du Miasta w Piotrkowie Trybunalskim,Pasa</w:t>
      </w:r>
      <w:r w:rsidRPr="002A6575">
        <w:rPr>
          <w:rFonts w:ascii="Arial" w:eastAsia="Times New Roman" w:hAnsi="Arial" w:cs="Arial"/>
          <w:noProof/>
          <w:color w:val="000000" w:themeColor="text1"/>
          <w:sz w:val="24"/>
          <w:szCs w:val="24"/>
          <w:lang w:eastAsia="pl-PL"/>
        </w:rPr>
        <w:t xml:space="preserve">ż </w:t>
      </w:r>
      <w:r w:rsidRPr="002A6575">
        <w:rPr>
          <w:rFonts w:ascii="Arial" w:eastAsia="Times New Roman" w:hAnsi="Arial" w:cs="Arial"/>
          <w:bCs/>
          <w:noProof/>
          <w:color w:val="000000" w:themeColor="text1"/>
          <w:sz w:val="24"/>
          <w:szCs w:val="24"/>
          <w:lang w:eastAsia="pl-PL"/>
        </w:rPr>
        <w:t>Karola Rudowskiego 10, sala obrad nr 1,</w:t>
      </w:r>
      <w:r w:rsidRPr="002A6575">
        <w:rPr>
          <w:rFonts w:ascii="Arial" w:eastAsia="Times New Roman" w:hAnsi="Arial" w:cs="Arial"/>
          <w:color w:val="000000" w:themeColor="text1"/>
          <w:sz w:val="24"/>
          <w:szCs w:val="24"/>
          <w:lang w:eastAsia="pl-PL"/>
        </w:rPr>
        <w:t xml:space="preserve">10 maja 2024 r. (piątek) o godz. 16:00 – </w:t>
      </w:r>
      <w:r w:rsidRPr="002A6575">
        <w:rPr>
          <w:rFonts w:ascii="Arial" w:eastAsia="Times New Roman" w:hAnsi="Arial" w:cs="Arial"/>
          <w:sz w:val="24"/>
          <w:szCs w:val="24"/>
          <w:lang w:eastAsia="pl-PL"/>
        </w:rPr>
        <w:t>19:20</w:t>
      </w:r>
    </w:p>
    <w:p w:rsidR="002A6575" w:rsidRPr="002A6575" w:rsidRDefault="002A6575" w:rsidP="002A6575">
      <w:pPr>
        <w:pStyle w:val="NormalnyWeb"/>
        <w:spacing w:line="360" w:lineRule="auto"/>
        <w:rPr>
          <w:rFonts w:ascii="Arial" w:hAnsi="Arial" w:cs="Arial"/>
          <w:color w:val="000000"/>
        </w:rPr>
      </w:pPr>
      <w:r w:rsidRPr="002A6575">
        <w:rPr>
          <w:rFonts w:ascii="Arial" w:hAnsi="Arial" w:cs="Arial"/>
          <w:color w:val="000000"/>
        </w:rPr>
        <w:t>Punkt 1</w:t>
      </w:r>
    </w:p>
    <w:p w:rsidR="002A6575" w:rsidRPr="002A6575" w:rsidRDefault="002A6575" w:rsidP="002A6575">
      <w:pPr>
        <w:pStyle w:val="NormalnyWeb"/>
        <w:spacing w:line="360" w:lineRule="auto"/>
        <w:rPr>
          <w:rFonts w:ascii="Arial" w:hAnsi="Arial" w:cs="Arial"/>
          <w:color w:val="000000"/>
        </w:rPr>
      </w:pPr>
      <w:r w:rsidRPr="002A6575">
        <w:rPr>
          <w:rFonts w:ascii="Arial" w:hAnsi="Arial" w:cs="Arial"/>
          <w:color w:val="000000"/>
        </w:rPr>
        <w:t>Otwarcie sesji i stwierdzenie prawomocności obrad.</w:t>
      </w:r>
    </w:p>
    <w:p w:rsidR="002A6575" w:rsidRPr="002A6575" w:rsidRDefault="002A6575" w:rsidP="002A6575">
      <w:pPr>
        <w:spacing w:line="360" w:lineRule="auto"/>
        <w:rPr>
          <w:rFonts w:ascii="Arial" w:hAnsi="Arial" w:cs="Arial"/>
          <w:noProof/>
          <w:color w:val="000000"/>
          <w:sz w:val="24"/>
          <w:szCs w:val="24"/>
        </w:rPr>
      </w:pPr>
      <w:r w:rsidRPr="002A6575">
        <w:rPr>
          <w:rFonts w:ascii="Arial" w:hAnsi="Arial" w:cs="Arial"/>
          <w:bCs/>
          <w:noProof/>
          <w:color w:val="000000"/>
          <w:sz w:val="24"/>
          <w:szCs w:val="24"/>
        </w:rPr>
        <w:t>Pan Mariusz Staszek Przewodnicz</w:t>
      </w:r>
      <w:r w:rsidRPr="002A6575">
        <w:rPr>
          <w:rFonts w:ascii="Arial" w:hAnsi="Arial" w:cs="Arial"/>
          <w:noProof/>
          <w:color w:val="000000"/>
          <w:sz w:val="24"/>
          <w:szCs w:val="24"/>
        </w:rPr>
        <w:t>ą</w:t>
      </w:r>
      <w:r w:rsidRPr="002A6575">
        <w:rPr>
          <w:rFonts w:ascii="Arial" w:hAnsi="Arial" w:cs="Arial"/>
          <w:bCs/>
          <w:noProof/>
          <w:color w:val="000000"/>
          <w:sz w:val="24"/>
          <w:szCs w:val="24"/>
        </w:rPr>
        <w:t xml:space="preserve">cy Rady Miasta </w:t>
      </w:r>
      <w:r w:rsidRPr="002A6575">
        <w:rPr>
          <w:rFonts w:ascii="Arial" w:hAnsi="Arial" w:cs="Arial"/>
          <w:noProof/>
          <w:color w:val="000000"/>
          <w:sz w:val="24"/>
          <w:szCs w:val="24"/>
        </w:rPr>
        <w:t xml:space="preserve">otworzył II Nadzwyczają Sesję Rady Miasta Piotrkowa Trybunalskiego. Przewodniczący stwierdził w chwili rozpoczęcia, że w Sesji uczestniczy 21 radnych, co wobec ustawowej liczby </w:t>
      </w:r>
      <w:r w:rsidRPr="002A6575">
        <w:rPr>
          <w:rFonts w:ascii="Arial" w:hAnsi="Arial" w:cs="Arial"/>
          <w:noProof/>
          <w:sz w:val="24"/>
          <w:szCs w:val="24"/>
        </w:rPr>
        <w:t xml:space="preserve"> </w:t>
      </w:r>
      <w:r w:rsidRPr="002A6575">
        <w:rPr>
          <w:rFonts w:ascii="Arial" w:hAnsi="Arial" w:cs="Arial"/>
          <w:noProof/>
          <w:color w:val="000000"/>
          <w:sz w:val="24"/>
          <w:szCs w:val="24"/>
        </w:rPr>
        <w:t xml:space="preserve">radnych stanowi quorum, przy którym Rada Miasta może obradować i podejmować prawomocne uchwały.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Radni obecni na II Nadzwyczajnej Sesji Rady Miasta: </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Tomasz Berent</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Dariusz Cecotka</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Agnieszka Chojnacka</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Krzysztof Chojniak</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Rafał Czajka</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Konrad Czyżyński</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Jan Dziemdziora</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Piotr Gajda</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Łukasz Janik</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Mariusz Maciołek</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Kinga Mazur</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Szymon Miazek</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Zbigniew Paradowski</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lastRenderedPageBreak/>
        <w:t>Andrzej Piekarski</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Małgorzata Pingot</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Maria Porczyńska-Walczak</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Sergiusz Stachaczyk</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Mariusz Staszek</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Monika Tera</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Marlena Wężyk-Głowacka</w:t>
      </w:r>
    </w:p>
    <w:p w:rsidR="002A6575" w:rsidRPr="002A6575" w:rsidRDefault="002A6575" w:rsidP="002A6575">
      <w:pPr>
        <w:numPr>
          <w:ilvl w:val="0"/>
          <w:numId w:val="1"/>
        </w:numPr>
        <w:spacing w:line="360" w:lineRule="auto"/>
        <w:rPr>
          <w:rFonts w:ascii="Arial" w:hAnsi="Arial" w:cs="Arial"/>
          <w:sz w:val="24"/>
          <w:szCs w:val="24"/>
        </w:rPr>
      </w:pPr>
      <w:r w:rsidRPr="002A6575">
        <w:rPr>
          <w:rFonts w:ascii="Arial" w:hAnsi="Arial" w:cs="Arial"/>
          <w:sz w:val="24"/>
          <w:szCs w:val="24"/>
        </w:rPr>
        <w:t>Przemysław Winiarski</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Radni nieobecni: Piotr Masiarek</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 posiedzeniu uczestniczyli także:</w:t>
      </w:r>
    </w:p>
    <w:p w:rsidR="002A6575" w:rsidRPr="002A6575" w:rsidRDefault="002A6575" w:rsidP="002A6575">
      <w:pPr>
        <w:pStyle w:val="Akapitzlist"/>
        <w:numPr>
          <w:ilvl w:val="0"/>
          <w:numId w:val="2"/>
        </w:numPr>
        <w:tabs>
          <w:tab w:val="left" w:pos="567"/>
        </w:tabs>
        <w:spacing w:line="360" w:lineRule="auto"/>
        <w:ind w:left="851" w:hanging="567"/>
        <w:rPr>
          <w:rFonts w:ascii="Arial" w:hAnsi="Arial" w:cs="Arial"/>
          <w:sz w:val="24"/>
          <w:szCs w:val="24"/>
        </w:rPr>
      </w:pPr>
      <w:r w:rsidRPr="002A6575">
        <w:rPr>
          <w:rFonts w:ascii="Arial" w:hAnsi="Arial" w:cs="Arial"/>
          <w:sz w:val="24"/>
          <w:szCs w:val="24"/>
        </w:rPr>
        <w:t>Juliusz Wiernicki – Prezydent Miasta</w:t>
      </w:r>
    </w:p>
    <w:p w:rsidR="002A6575" w:rsidRPr="002A6575" w:rsidRDefault="002A6575" w:rsidP="002A6575">
      <w:pPr>
        <w:pStyle w:val="Akapitzlist"/>
        <w:numPr>
          <w:ilvl w:val="0"/>
          <w:numId w:val="2"/>
        </w:numPr>
        <w:tabs>
          <w:tab w:val="left" w:pos="567"/>
        </w:tabs>
        <w:spacing w:line="360" w:lineRule="auto"/>
        <w:ind w:left="851" w:hanging="567"/>
        <w:rPr>
          <w:rFonts w:ascii="Arial" w:hAnsi="Arial" w:cs="Arial"/>
          <w:sz w:val="24"/>
          <w:szCs w:val="24"/>
        </w:rPr>
      </w:pPr>
      <w:r w:rsidRPr="002A6575">
        <w:rPr>
          <w:rFonts w:ascii="Arial" w:hAnsi="Arial" w:cs="Arial"/>
          <w:sz w:val="24"/>
          <w:szCs w:val="24"/>
        </w:rPr>
        <w:t>Krystyna Czechowska – Wiceprezydent Miasta</w:t>
      </w:r>
    </w:p>
    <w:p w:rsidR="002A6575" w:rsidRPr="002A6575" w:rsidRDefault="002A6575" w:rsidP="002A6575">
      <w:pPr>
        <w:pStyle w:val="Akapitzlist"/>
        <w:numPr>
          <w:ilvl w:val="0"/>
          <w:numId w:val="2"/>
        </w:numPr>
        <w:tabs>
          <w:tab w:val="left" w:pos="567"/>
        </w:tabs>
        <w:spacing w:line="360" w:lineRule="auto"/>
        <w:ind w:left="851" w:hanging="567"/>
        <w:rPr>
          <w:rFonts w:ascii="Arial" w:hAnsi="Arial" w:cs="Arial"/>
          <w:sz w:val="24"/>
          <w:szCs w:val="24"/>
        </w:rPr>
      </w:pPr>
      <w:r w:rsidRPr="002A6575">
        <w:rPr>
          <w:rFonts w:ascii="Arial" w:hAnsi="Arial" w:cs="Arial"/>
          <w:sz w:val="24"/>
          <w:szCs w:val="24"/>
        </w:rPr>
        <w:t>Piotr Kulbat – Wiceprezydent Miasta</w:t>
      </w:r>
    </w:p>
    <w:p w:rsidR="002A6575" w:rsidRPr="002A6575" w:rsidRDefault="002A6575" w:rsidP="002A6575">
      <w:pPr>
        <w:pStyle w:val="Akapitzlist"/>
        <w:numPr>
          <w:ilvl w:val="0"/>
          <w:numId w:val="2"/>
        </w:numPr>
        <w:tabs>
          <w:tab w:val="left" w:pos="567"/>
        </w:tabs>
        <w:spacing w:line="360" w:lineRule="auto"/>
        <w:ind w:left="851" w:hanging="567"/>
        <w:rPr>
          <w:rFonts w:ascii="Arial" w:hAnsi="Arial" w:cs="Arial"/>
          <w:sz w:val="24"/>
          <w:szCs w:val="24"/>
        </w:rPr>
      </w:pPr>
      <w:r w:rsidRPr="002A6575">
        <w:rPr>
          <w:rFonts w:ascii="Arial" w:hAnsi="Arial" w:cs="Arial"/>
          <w:sz w:val="24"/>
          <w:szCs w:val="24"/>
        </w:rPr>
        <w:t>Włodzimierz Lasek – Sekretarz Miasta</w:t>
      </w:r>
    </w:p>
    <w:p w:rsidR="002A6575" w:rsidRPr="002A6575" w:rsidRDefault="002A6575" w:rsidP="002A6575">
      <w:pPr>
        <w:pStyle w:val="Akapitzlist"/>
        <w:numPr>
          <w:ilvl w:val="0"/>
          <w:numId w:val="2"/>
        </w:numPr>
        <w:tabs>
          <w:tab w:val="left" w:pos="567"/>
        </w:tabs>
        <w:spacing w:line="360" w:lineRule="auto"/>
        <w:ind w:left="851" w:hanging="567"/>
        <w:rPr>
          <w:rFonts w:ascii="Arial" w:hAnsi="Arial" w:cs="Arial"/>
          <w:sz w:val="24"/>
          <w:szCs w:val="24"/>
        </w:rPr>
      </w:pPr>
      <w:r w:rsidRPr="002A6575">
        <w:rPr>
          <w:rFonts w:ascii="Arial" w:hAnsi="Arial" w:cs="Arial"/>
          <w:sz w:val="24"/>
          <w:szCs w:val="24"/>
        </w:rPr>
        <w:t>Izabela Wroniszewska – Skarbnik Miasta</w:t>
      </w:r>
    </w:p>
    <w:p w:rsidR="002A6575" w:rsidRPr="002A6575" w:rsidRDefault="002A6575" w:rsidP="002A6575">
      <w:pPr>
        <w:pStyle w:val="Akapitzlist"/>
        <w:numPr>
          <w:ilvl w:val="0"/>
          <w:numId w:val="2"/>
        </w:numPr>
        <w:tabs>
          <w:tab w:val="left" w:pos="567"/>
        </w:tabs>
        <w:spacing w:line="360" w:lineRule="auto"/>
        <w:ind w:left="851" w:hanging="567"/>
        <w:rPr>
          <w:rFonts w:ascii="Arial" w:hAnsi="Arial" w:cs="Arial"/>
          <w:sz w:val="24"/>
          <w:szCs w:val="24"/>
        </w:rPr>
      </w:pPr>
      <w:r w:rsidRPr="002A6575">
        <w:rPr>
          <w:rFonts w:ascii="Arial" w:hAnsi="Arial" w:cs="Arial"/>
          <w:sz w:val="24"/>
          <w:szCs w:val="24"/>
        </w:rPr>
        <w:t>Bartłomiej Krasiński – Radca Prawny</w:t>
      </w:r>
    </w:p>
    <w:p w:rsidR="002A6575" w:rsidRPr="002A6575" w:rsidRDefault="002A6575" w:rsidP="002A6575">
      <w:pPr>
        <w:pStyle w:val="Akapitzlist"/>
        <w:numPr>
          <w:ilvl w:val="0"/>
          <w:numId w:val="2"/>
        </w:numPr>
        <w:tabs>
          <w:tab w:val="left" w:pos="567"/>
        </w:tabs>
        <w:spacing w:line="360" w:lineRule="auto"/>
        <w:ind w:left="851" w:hanging="567"/>
        <w:rPr>
          <w:rFonts w:ascii="Arial" w:hAnsi="Arial" w:cs="Arial"/>
          <w:sz w:val="24"/>
          <w:szCs w:val="24"/>
        </w:rPr>
      </w:pPr>
      <w:r w:rsidRPr="002A6575">
        <w:rPr>
          <w:rFonts w:ascii="Arial" w:hAnsi="Arial" w:cs="Arial"/>
          <w:sz w:val="24"/>
          <w:szCs w:val="24"/>
        </w:rPr>
        <w:t>Katarzyna Ziółkowska – Radca Prawny</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Proponowany porządek obrad: </w:t>
      </w:r>
    </w:p>
    <w:p w:rsidR="002A6575" w:rsidRPr="002A6575" w:rsidRDefault="002A6575" w:rsidP="002A6575">
      <w:pPr>
        <w:numPr>
          <w:ilvl w:val="0"/>
          <w:numId w:val="3"/>
        </w:numPr>
        <w:spacing w:after="0" w:line="360" w:lineRule="auto"/>
        <w:ind w:left="357" w:hanging="357"/>
        <w:rPr>
          <w:rFonts w:ascii="Arial" w:hAnsi="Arial" w:cs="Arial"/>
          <w:sz w:val="24"/>
          <w:szCs w:val="24"/>
        </w:rPr>
      </w:pPr>
      <w:r w:rsidRPr="002A6575">
        <w:rPr>
          <w:rFonts w:ascii="Arial" w:hAnsi="Arial" w:cs="Arial"/>
          <w:sz w:val="24"/>
          <w:szCs w:val="24"/>
        </w:rPr>
        <w:t>Otwarcie sesji i stwierdzenie prawomocności obrad.</w:t>
      </w:r>
    </w:p>
    <w:p w:rsidR="002A6575" w:rsidRPr="002A6575" w:rsidRDefault="002A6575" w:rsidP="002A6575">
      <w:pPr>
        <w:pStyle w:val="Akapitzlist"/>
        <w:numPr>
          <w:ilvl w:val="0"/>
          <w:numId w:val="3"/>
        </w:numPr>
        <w:tabs>
          <w:tab w:val="clear" w:pos="360"/>
          <w:tab w:val="num" w:pos="709"/>
          <w:tab w:val="right" w:pos="8505"/>
        </w:tabs>
        <w:spacing w:after="0" w:line="360" w:lineRule="auto"/>
        <w:rPr>
          <w:rFonts w:ascii="Arial" w:hAnsi="Arial" w:cs="Arial"/>
          <w:sz w:val="24"/>
          <w:szCs w:val="24"/>
        </w:rPr>
      </w:pPr>
      <w:r w:rsidRPr="002A6575">
        <w:rPr>
          <w:rFonts w:ascii="Arial" w:hAnsi="Arial" w:cs="Arial"/>
          <w:sz w:val="24"/>
          <w:szCs w:val="24"/>
        </w:rPr>
        <w:t xml:space="preserve">Podjęcie uchwał w sprawie: </w:t>
      </w:r>
    </w:p>
    <w:p w:rsidR="002A6575" w:rsidRPr="002A6575" w:rsidRDefault="002A6575" w:rsidP="002A6575">
      <w:pPr>
        <w:pStyle w:val="Akapitzlist"/>
        <w:numPr>
          <w:ilvl w:val="1"/>
          <w:numId w:val="4"/>
        </w:numPr>
        <w:tabs>
          <w:tab w:val="right" w:pos="8505"/>
        </w:tabs>
        <w:spacing w:after="0" w:line="360" w:lineRule="auto"/>
        <w:rPr>
          <w:rFonts w:ascii="Arial" w:hAnsi="Arial" w:cs="Arial"/>
          <w:sz w:val="24"/>
          <w:szCs w:val="24"/>
        </w:rPr>
      </w:pPr>
      <w:r w:rsidRPr="002A6575">
        <w:rPr>
          <w:rFonts w:ascii="Arial" w:hAnsi="Arial" w:cs="Arial"/>
          <w:sz w:val="24"/>
          <w:szCs w:val="24"/>
        </w:rPr>
        <w:t xml:space="preserve">   powołania Komisji Rewizyjnej;</w:t>
      </w:r>
    </w:p>
    <w:p w:rsidR="002A6575" w:rsidRPr="002A6575" w:rsidRDefault="002A6575" w:rsidP="002A6575">
      <w:pPr>
        <w:pStyle w:val="Akapitzlist"/>
        <w:numPr>
          <w:ilvl w:val="1"/>
          <w:numId w:val="4"/>
        </w:numPr>
        <w:tabs>
          <w:tab w:val="right" w:pos="8505"/>
        </w:tabs>
        <w:spacing w:before="240" w:after="0" w:line="360" w:lineRule="auto"/>
        <w:rPr>
          <w:rFonts w:ascii="Arial" w:hAnsi="Arial" w:cs="Arial"/>
          <w:sz w:val="24"/>
          <w:szCs w:val="24"/>
        </w:rPr>
      </w:pPr>
      <w:r w:rsidRPr="002A6575">
        <w:rPr>
          <w:rFonts w:ascii="Arial" w:hAnsi="Arial" w:cs="Arial"/>
          <w:sz w:val="24"/>
          <w:szCs w:val="24"/>
        </w:rPr>
        <w:t xml:space="preserve">   powołania Komisji Skarg, Wniosków i Petycji;</w:t>
      </w:r>
    </w:p>
    <w:p w:rsidR="002A6575" w:rsidRPr="002A6575" w:rsidRDefault="002A6575" w:rsidP="002A6575">
      <w:pPr>
        <w:pStyle w:val="Akapitzlist"/>
        <w:numPr>
          <w:ilvl w:val="1"/>
          <w:numId w:val="4"/>
        </w:numPr>
        <w:tabs>
          <w:tab w:val="right" w:pos="8505"/>
        </w:tabs>
        <w:spacing w:before="240" w:after="0" w:line="360" w:lineRule="auto"/>
        <w:rPr>
          <w:rFonts w:ascii="Arial" w:hAnsi="Arial" w:cs="Arial"/>
          <w:sz w:val="24"/>
          <w:szCs w:val="24"/>
        </w:rPr>
      </w:pPr>
      <w:r w:rsidRPr="002A6575">
        <w:rPr>
          <w:rFonts w:ascii="Arial" w:hAnsi="Arial" w:cs="Arial"/>
          <w:sz w:val="24"/>
          <w:szCs w:val="24"/>
        </w:rPr>
        <w:t xml:space="preserve">   powołania Komisji </w:t>
      </w:r>
      <w:r w:rsidRPr="002A6575">
        <w:rPr>
          <w:rFonts w:ascii="Arial" w:hAnsi="Arial" w:cs="Arial"/>
          <w:color w:val="000000"/>
          <w:sz w:val="24"/>
          <w:szCs w:val="24"/>
        </w:rPr>
        <w:t>Budżetu, Finansów i Planowania;</w:t>
      </w:r>
    </w:p>
    <w:p w:rsidR="002A6575" w:rsidRPr="002A6575" w:rsidRDefault="002A6575" w:rsidP="002A6575">
      <w:pPr>
        <w:pStyle w:val="Akapitzlist"/>
        <w:numPr>
          <w:ilvl w:val="1"/>
          <w:numId w:val="4"/>
        </w:numPr>
        <w:tabs>
          <w:tab w:val="right" w:pos="8505"/>
        </w:tabs>
        <w:spacing w:before="240" w:after="0" w:line="360" w:lineRule="auto"/>
        <w:rPr>
          <w:rFonts w:ascii="Arial" w:hAnsi="Arial" w:cs="Arial"/>
          <w:sz w:val="24"/>
          <w:szCs w:val="24"/>
        </w:rPr>
      </w:pPr>
      <w:r w:rsidRPr="002A6575">
        <w:rPr>
          <w:rFonts w:ascii="Arial" w:hAnsi="Arial" w:cs="Arial"/>
          <w:sz w:val="24"/>
          <w:szCs w:val="24"/>
        </w:rPr>
        <w:t xml:space="preserve">   powołania Komisji </w:t>
      </w:r>
      <w:r w:rsidRPr="002A6575">
        <w:rPr>
          <w:rFonts w:ascii="Arial" w:hAnsi="Arial" w:cs="Arial"/>
          <w:color w:val="000000"/>
          <w:sz w:val="24"/>
          <w:szCs w:val="24"/>
        </w:rPr>
        <w:t>Oświaty i Nauki;</w:t>
      </w:r>
    </w:p>
    <w:p w:rsidR="002A6575" w:rsidRPr="002A6575" w:rsidRDefault="002A6575" w:rsidP="002A6575">
      <w:pPr>
        <w:pStyle w:val="Akapitzlist"/>
        <w:numPr>
          <w:ilvl w:val="1"/>
          <w:numId w:val="4"/>
        </w:numPr>
        <w:tabs>
          <w:tab w:val="right" w:pos="8505"/>
        </w:tabs>
        <w:spacing w:before="240" w:after="0" w:line="360" w:lineRule="auto"/>
        <w:rPr>
          <w:rFonts w:ascii="Arial" w:hAnsi="Arial" w:cs="Arial"/>
          <w:sz w:val="24"/>
          <w:szCs w:val="24"/>
        </w:rPr>
      </w:pPr>
      <w:r w:rsidRPr="002A6575">
        <w:rPr>
          <w:rFonts w:ascii="Arial" w:hAnsi="Arial" w:cs="Arial"/>
          <w:sz w:val="24"/>
          <w:szCs w:val="24"/>
        </w:rPr>
        <w:t xml:space="preserve">   powołania Komisji </w:t>
      </w:r>
      <w:r w:rsidRPr="002A6575">
        <w:rPr>
          <w:rFonts w:ascii="Arial" w:hAnsi="Arial" w:cs="Arial"/>
          <w:color w:val="000000"/>
          <w:sz w:val="24"/>
          <w:szCs w:val="24"/>
        </w:rPr>
        <w:t>Kultury i Kultury Fizycznej;</w:t>
      </w:r>
    </w:p>
    <w:p w:rsidR="002A6575" w:rsidRPr="002A6575" w:rsidRDefault="002A6575" w:rsidP="002A6575">
      <w:pPr>
        <w:pStyle w:val="Akapitzlist"/>
        <w:numPr>
          <w:ilvl w:val="1"/>
          <w:numId w:val="4"/>
        </w:numPr>
        <w:spacing w:after="200" w:line="360" w:lineRule="auto"/>
        <w:ind w:left="709" w:hanging="567"/>
        <w:rPr>
          <w:rFonts w:ascii="Arial" w:hAnsi="Arial" w:cs="Arial"/>
          <w:color w:val="000000"/>
          <w:sz w:val="24"/>
          <w:szCs w:val="24"/>
        </w:rPr>
      </w:pPr>
      <w:r w:rsidRPr="002A6575">
        <w:rPr>
          <w:rFonts w:ascii="Arial" w:hAnsi="Arial" w:cs="Arial"/>
          <w:sz w:val="24"/>
          <w:szCs w:val="24"/>
        </w:rPr>
        <w:t xml:space="preserve">powołania Komisji </w:t>
      </w:r>
      <w:r w:rsidRPr="002A6575">
        <w:rPr>
          <w:rFonts w:ascii="Arial" w:hAnsi="Arial" w:cs="Arial"/>
          <w:color w:val="000000"/>
          <w:sz w:val="24"/>
          <w:szCs w:val="24"/>
        </w:rPr>
        <w:t>ds. Rodziny, Zdrowia, Spraw Społecznych i Osób   Niepełnosprawnych;</w:t>
      </w:r>
    </w:p>
    <w:p w:rsidR="002A6575" w:rsidRPr="002A6575" w:rsidRDefault="002A6575" w:rsidP="002A6575">
      <w:pPr>
        <w:pStyle w:val="Akapitzlist"/>
        <w:numPr>
          <w:ilvl w:val="1"/>
          <w:numId w:val="4"/>
        </w:numPr>
        <w:spacing w:after="200" w:line="360" w:lineRule="auto"/>
        <w:ind w:left="709" w:hanging="567"/>
        <w:rPr>
          <w:rFonts w:ascii="Arial" w:hAnsi="Arial" w:cs="Arial"/>
          <w:color w:val="000000"/>
          <w:sz w:val="24"/>
          <w:szCs w:val="24"/>
        </w:rPr>
      </w:pPr>
      <w:r w:rsidRPr="002A6575">
        <w:rPr>
          <w:rFonts w:ascii="Arial" w:hAnsi="Arial" w:cs="Arial"/>
          <w:color w:val="000000"/>
          <w:sz w:val="24"/>
          <w:szCs w:val="24"/>
        </w:rPr>
        <w:lastRenderedPageBreak/>
        <w:t>powołania Komisji Administracji, Bezpieczeństwa Publicznego i Inwentaryzacji   Mienia    Komunalnego;</w:t>
      </w:r>
    </w:p>
    <w:p w:rsidR="002A6575" w:rsidRPr="002A6575" w:rsidRDefault="002A6575" w:rsidP="002A6575">
      <w:pPr>
        <w:pStyle w:val="Akapitzlist"/>
        <w:numPr>
          <w:ilvl w:val="1"/>
          <w:numId w:val="4"/>
        </w:numPr>
        <w:spacing w:after="0" w:line="360" w:lineRule="auto"/>
        <w:ind w:left="567" w:hanging="425"/>
        <w:rPr>
          <w:rFonts w:ascii="Arial" w:hAnsi="Arial" w:cs="Arial"/>
          <w:color w:val="000000"/>
          <w:sz w:val="24"/>
          <w:szCs w:val="24"/>
        </w:rPr>
      </w:pPr>
      <w:r w:rsidRPr="002A6575">
        <w:rPr>
          <w:rFonts w:ascii="Arial" w:hAnsi="Arial" w:cs="Arial"/>
          <w:color w:val="000000"/>
          <w:sz w:val="24"/>
          <w:szCs w:val="24"/>
        </w:rPr>
        <w:t xml:space="preserve">  powołania Komisji Polityki Gospodarczej i Spraw Mieszkaniowych;</w:t>
      </w:r>
    </w:p>
    <w:p w:rsidR="002A6575" w:rsidRPr="002A6575" w:rsidRDefault="002A6575" w:rsidP="002A6575">
      <w:pPr>
        <w:pStyle w:val="Akapitzlist"/>
        <w:numPr>
          <w:ilvl w:val="1"/>
          <w:numId w:val="4"/>
        </w:numPr>
        <w:spacing w:after="200" w:line="360" w:lineRule="auto"/>
        <w:rPr>
          <w:rFonts w:ascii="Arial" w:hAnsi="Arial" w:cs="Arial"/>
          <w:color w:val="000000"/>
          <w:sz w:val="24"/>
          <w:szCs w:val="24"/>
        </w:rPr>
      </w:pPr>
      <w:r w:rsidRPr="002A6575">
        <w:rPr>
          <w:rFonts w:ascii="Arial" w:hAnsi="Arial" w:cs="Arial"/>
          <w:color w:val="000000"/>
          <w:sz w:val="24"/>
          <w:szCs w:val="24"/>
        </w:rPr>
        <w:t xml:space="preserve">   wyboru Przewodniczącego Komisji Rewizyjnej;</w:t>
      </w:r>
    </w:p>
    <w:p w:rsidR="002A6575" w:rsidRPr="002A6575" w:rsidRDefault="002A6575" w:rsidP="002A6575">
      <w:pPr>
        <w:pStyle w:val="Akapitzlist"/>
        <w:numPr>
          <w:ilvl w:val="1"/>
          <w:numId w:val="4"/>
        </w:numPr>
        <w:spacing w:after="200" w:line="360" w:lineRule="auto"/>
        <w:rPr>
          <w:rFonts w:ascii="Arial" w:hAnsi="Arial" w:cs="Arial"/>
          <w:color w:val="000000"/>
          <w:sz w:val="24"/>
          <w:szCs w:val="24"/>
        </w:rPr>
      </w:pPr>
      <w:r w:rsidRPr="002A6575">
        <w:rPr>
          <w:rFonts w:ascii="Arial" w:hAnsi="Arial" w:cs="Arial"/>
          <w:color w:val="000000"/>
          <w:sz w:val="24"/>
          <w:szCs w:val="24"/>
        </w:rPr>
        <w:t>wyboru Przewodniczącego Komisji Skarg, Wniosków i Petycji;</w:t>
      </w:r>
    </w:p>
    <w:p w:rsidR="002A6575" w:rsidRPr="002A6575" w:rsidRDefault="002A6575" w:rsidP="002A6575">
      <w:pPr>
        <w:pStyle w:val="Akapitzlist"/>
        <w:numPr>
          <w:ilvl w:val="1"/>
          <w:numId w:val="4"/>
        </w:numPr>
        <w:spacing w:after="0" w:line="360" w:lineRule="auto"/>
        <w:rPr>
          <w:rFonts w:ascii="Arial" w:hAnsi="Arial" w:cs="Arial"/>
          <w:color w:val="000000"/>
          <w:sz w:val="24"/>
          <w:szCs w:val="24"/>
        </w:rPr>
      </w:pPr>
      <w:r w:rsidRPr="002A6575">
        <w:rPr>
          <w:rFonts w:ascii="Arial" w:hAnsi="Arial" w:cs="Arial"/>
          <w:color w:val="000000"/>
          <w:sz w:val="24"/>
          <w:szCs w:val="24"/>
        </w:rPr>
        <w:t>wyboru Przewodniczącego Komisji Budżetu, Finansów i Planowania;</w:t>
      </w:r>
    </w:p>
    <w:p w:rsidR="002A6575" w:rsidRPr="002A6575" w:rsidRDefault="002A6575" w:rsidP="002A6575">
      <w:pPr>
        <w:pStyle w:val="Akapitzlist"/>
        <w:numPr>
          <w:ilvl w:val="1"/>
          <w:numId w:val="4"/>
        </w:numPr>
        <w:spacing w:after="200" w:line="360" w:lineRule="auto"/>
        <w:rPr>
          <w:rFonts w:ascii="Arial" w:hAnsi="Arial" w:cs="Arial"/>
          <w:color w:val="000000"/>
          <w:sz w:val="24"/>
          <w:szCs w:val="24"/>
        </w:rPr>
      </w:pPr>
      <w:r w:rsidRPr="002A6575">
        <w:rPr>
          <w:rFonts w:ascii="Arial" w:hAnsi="Arial" w:cs="Arial"/>
          <w:color w:val="000000"/>
          <w:sz w:val="24"/>
          <w:szCs w:val="24"/>
        </w:rPr>
        <w:t>wyboru Przewodniczącego Komisji Oświaty i Nauki;</w:t>
      </w:r>
    </w:p>
    <w:p w:rsidR="002A6575" w:rsidRPr="002A6575" w:rsidRDefault="002A6575" w:rsidP="002A6575">
      <w:pPr>
        <w:pStyle w:val="Akapitzlist"/>
        <w:numPr>
          <w:ilvl w:val="1"/>
          <w:numId w:val="4"/>
        </w:numPr>
        <w:spacing w:after="0" w:line="360" w:lineRule="auto"/>
        <w:rPr>
          <w:rFonts w:ascii="Arial" w:hAnsi="Arial" w:cs="Arial"/>
          <w:color w:val="000000"/>
          <w:sz w:val="24"/>
          <w:szCs w:val="24"/>
        </w:rPr>
      </w:pPr>
      <w:r w:rsidRPr="002A6575">
        <w:rPr>
          <w:rFonts w:ascii="Arial" w:hAnsi="Arial" w:cs="Arial"/>
          <w:color w:val="000000"/>
          <w:sz w:val="24"/>
          <w:szCs w:val="24"/>
        </w:rPr>
        <w:t>wyboru Przewodniczącego Komisji Kultury i Kultury Fizycznej;</w:t>
      </w:r>
    </w:p>
    <w:p w:rsidR="002A6575" w:rsidRPr="002A6575" w:rsidRDefault="002A6575" w:rsidP="002A6575">
      <w:pPr>
        <w:pStyle w:val="Akapitzlist"/>
        <w:numPr>
          <w:ilvl w:val="1"/>
          <w:numId w:val="4"/>
        </w:numPr>
        <w:spacing w:after="200" w:line="360" w:lineRule="auto"/>
        <w:ind w:left="709" w:hanging="567"/>
        <w:rPr>
          <w:rFonts w:ascii="Arial" w:hAnsi="Arial" w:cs="Arial"/>
          <w:color w:val="000000"/>
          <w:sz w:val="24"/>
          <w:szCs w:val="24"/>
        </w:rPr>
      </w:pPr>
      <w:r w:rsidRPr="002A6575">
        <w:rPr>
          <w:rFonts w:ascii="Arial" w:hAnsi="Arial" w:cs="Arial"/>
          <w:sz w:val="24"/>
          <w:szCs w:val="24"/>
        </w:rPr>
        <w:t xml:space="preserve">wyboru Przewodniczącego Komisji </w:t>
      </w:r>
      <w:r w:rsidRPr="002A6575">
        <w:rPr>
          <w:rFonts w:ascii="Arial" w:hAnsi="Arial" w:cs="Arial"/>
          <w:color w:val="000000"/>
          <w:sz w:val="24"/>
          <w:szCs w:val="24"/>
        </w:rPr>
        <w:t xml:space="preserve">ds. Rodziny, Zdrowia, Spraw Społecznych </w:t>
      </w:r>
      <w:r w:rsidRPr="002A6575">
        <w:rPr>
          <w:rFonts w:ascii="Arial" w:hAnsi="Arial" w:cs="Arial"/>
          <w:color w:val="000000"/>
          <w:sz w:val="24"/>
          <w:szCs w:val="24"/>
        </w:rPr>
        <w:br/>
        <w:t>i Osób  Niepełnosprawnych;</w:t>
      </w:r>
    </w:p>
    <w:p w:rsidR="002A6575" w:rsidRPr="002A6575" w:rsidRDefault="002A6575" w:rsidP="002A6575">
      <w:pPr>
        <w:pStyle w:val="Akapitzlist"/>
        <w:numPr>
          <w:ilvl w:val="1"/>
          <w:numId w:val="4"/>
        </w:numPr>
        <w:spacing w:after="200" w:line="360" w:lineRule="auto"/>
        <w:rPr>
          <w:rFonts w:ascii="Arial" w:hAnsi="Arial" w:cs="Arial"/>
          <w:color w:val="000000"/>
          <w:sz w:val="24"/>
          <w:szCs w:val="24"/>
        </w:rPr>
      </w:pPr>
      <w:r w:rsidRPr="002A6575">
        <w:rPr>
          <w:rFonts w:ascii="Arial" w:hAnsi="Arial" w:cs="Arial"/>
          <w:color w:val="000000"/>
          <w:sz w:val="24"/>
          <w:szCs w:val="24"/>
        </w:rPr>
        <w:t xml:space="preserve">wyboru Przewodniczącego Komisji Administracji, Bezpieczeństwa Publicznego </w:t>
      </w:r>
    </w:p>
    <w:p w:rsidR="002A6575" w:rsidRPr="002A6575" w:rsidRDefault="002A6575" w:rsidP="002A6575">
      <w:pPr>
        <w:pStyle w:val="Akapitzlist"/>
        <w:spacing w:after="200" w:line="360" w:lineRule="auto"/>
        <w:ind w:left="709"/>
        <w:rPr>
          <w:rFonts w:ascii="Arial" w:hAnsi="Arial" w:cs="Arial"/>
          <w:color w:val="000000"/>
          <w:sz w:val="24"/>
          <w:szCs w:val="24"/>
        </w:rPr>
      </w:pPr>
      <w:r w:rsidRPr="002A6575">
        <w:rPr>
          <w:rFonts w:ascii="Arial" w:hAnsi="Arial" w:cs="Arial"/>
          <w:color w:val="000000"/>
          <w:sz w:val="24"/>
          <w:szCs w:val="24"/>
        </w:rPr>
        <w:t>i Inwentaryzacji Mienia Komunalnego;</w:t>
      </w:r>
    </w:p>
    <w:p w:rsidR="002A6575" w:rsidRPr="002A6575" w:rsidRDefault="002A6575" w:rsidP="002A6575">
      <w:pPr>
        <w:pStyle w:val="Akapitzlist"/>
        <w:numPr>
          <w:ilvl w:val="1"/>
          <w:numId w:val="4"/>
        </w:numPr>
        <w:tabs>
          <w:tab w:val="right" w:pos="709"/>
        </w:tabs>
        <w:spacing w:before="240" w:after="0" w:line="360" w:lineRule="auto"/>
        <w:ind w:left="709" w:hanging="567"/>
        <w:rPr>
          <w:rFonts w:ascii="Arial" w:hAnsi="Arial" w:cs="Arial"/>
          <w:color w:val="000000"/>
          <w:sz w:val="24"/>
          <w:szCs w:val="24"/>
        </w:rPr>
      </w:pPr>
      <w:r w:rsidRPr="002A6575">
        <w:rPr>
          <w:rFonts w:ascii="Arial" w:hAnsi="Arial" w:cs="Arial"/>
          <w:sz w:val="24"/>
          <w:szCs w:val="24"/>
        </w:rPr>
        <w:t xml:space="preserve">wyboru Przewodniczącego Komisji </w:t>
      </w:r>
      <w:r w:rsidRPr="002A6575">
        <w:rPr>
          <w:rFonts w:ascii="Arial" w:hAnsi="Arial" w:cs="Arial"/>
          <w:color w:val="000000"/>
          <w:sz w:val="24"/>
          <w:szCs w:val="24"/>
        </w:rPr>
        <w:t>Polityki Gospodarczej i Spraw  Mieszkaniowych;</w:t>
      </w:r>
    </w:p>
    <w:p w:rsidR="002A6575" w:rsidRPr="002A6575" w:rsidRDefault="002A6575" w:rsidP="002A6575">
      <w:pPr>
        <w:pStyle w:val="Akapitzlist"/>
        <w:numPr>
          <w:ilvl w:val="1"/>
          <w:numId w:val="4"/>
        </w:numPr>
        <w:spacing w:after="0" w:line="360" w:lineRule="auto"/>
        <w:ind w:left="709" w:hanging="567"/>
        <w:rPr>
          <w:rFonts w:ascii="Arial" w:hAnsi="Arial" w:cs="Arial"/>
          <w:color w:val="000000"/>
          <w:sz w:val="24"/>
          <w:szCs w:val="24"/>
        </w:rPr>
      </w:pPr>
      <w:r w:rsidRPr="002A6575">
        <w:rPr>
          <w:rFonts w:ascii="Arial" w:hAnsi="Arial" w:cs="Arial"/>
          <w:color w:val="000000"/>
          <w:sz w:val="24"/>
          <w:szCs w:val="24"/>
        </w:rPr>
        <w:t>upoważnienia Wiceprzewodniczących Rady Miasta do wystawiania poleceń wyjazdu służbowego Przewodniczącemu Rady Miasta Piotrkowa Trybunalskiego;</w:t>
      </w:r>
    </w:p>
    <w:p w:rsidR="002A6575" w:rsidRPr="002A6575" w:rsidRDefault="002A6575" w:rsidP="002A6575">
      <w:pPr>
        <w:pStyle w:val="Akapitzlist"/>
        <w:numPr>
          <w:ilvl w:val="1"/>
          <w:numId w:val="4"/>
        </w:numPr>
        <w:spacing w:after="0" w:line="360" w:lineRule="auto"/>
        <w:ind w:left="709" w:hanging="567"/>
        <w:rPr>
          <w:rFonts w:ascii="Arial" w:hAnsi="Arial" w:cs="Arial"/>
          <w:color w:val="000000"/>
          <w:sz w:val="24"/>
          <w:szCs w:val="24"/>
        </w:rPr>
      </w:pPr>
      <w:r w:rsidRPr="002A6575">
        <w:rPr>
          <w:rFonts w:ascii="Arial" w:hAnsi="Arial" w:cs="Arial"/>
          <w:color w:val="000000"/>
          <w:sz w:val="24"/>
          <w:szCs w:val="24"/>
        </w:rPr>
        <w:t>powołania zespołu do zaopiniowania kandydatów na ławników do sądów powszechnych;</w:t>
      </w:r>
    </w:p>
    <w:p w:rsidR="002A6575" w:rsidRPr="002A6575" w:rsidRDefault="002A6575" w:rsidP="002A6575">
      <w:pPr>
        <w:pStyle w:val="Akapitzlist"/>
        <w:numPr>
          <w:ilvl w:val="1"/>
          <w:numId w:val="4"/>
        </w:numPr>
        <w:spacing w:after="0" w:line="360" w:lineRule="auto"/>
        <w:ind w:left="709" w:hanging="567"/>
        <w:rPr>
          <w:rFonts w:ascii="Arial" w:hAnsi="Arial" w:cs="Arial"/>
          <w:color w:val="000000"/>
          <w:sz w:val="24"/>
          <w:szCs w:val="24"/>
        </w:rPr>
      </w:pPr>
      <w:r w:rsidRPr="002A6575">
        <w:rPr>
          <w:rFonts w:ascii="Arial" w:hAnsi="Arial" w:cs="Arial"/>
          <w:color w:val="000000"/>
          <w:sz w:val="24"/>
          <w:szCs w:val="24"/>
        </w:rPr>
        <w:t>ustalenia wynagrodzenia dla Prezydenta Miasta Piotrkowa Trybunalskiego.</w:t>
      </w:r>
    </w:p>
    <w:p w:rsidR="002A6575" w:rsidRPr="002A6575" w:rsidRDefault="002A6575" w:rsidP="002A6575">
      <w:pPr>
        <w:pStyle w:val="Akapitzlist"/>
        <w:numPr>
          <w:ilvl w:val="0"/>
          <w:numId w:val="3"/>
        </w:numPr>
        <w:tabs>
          <w:tab w:val="left" w:pos="851"/>
        </w:tabs>
        <w:spacing w:after="0" w:line="360" w:lineRule="auto"/>
        <w:ind w:left="357" w:hanging="357"/>
        <w:rPr>
          <w:rFonts w:ascii="Arial" w:hAnsi="Arial" w:cs="Arial"/>
          <w:color w:val="FF0000"/>
          <w:sz w:val="24"/>
          <w:szCs w:val="24"/>
        </w:rPr>
      </w:pPr>
      <w:r w:rsidRPr="002A6575">
        <w:rPr>
          <w:rFonts w:ascii="Arial" w:hAnsi="Arial" w:cs="Arial"/>
          <w:sz w:val="24"/>
          <w:szCs w:val="24"/>
        </w:rPr>
        <w:t>Sprawy różne</w:t>
      </w:r>
      <w:r w:rsidRPr="002A6575">
        <w:rPr>
          <w:rFonts w:ascii="Arial" w:hAnsi="Arial" w:cs="Arial"/>
          <w:color w:val="FF0000"/>
          <w:sz w:val="24"/>
          <w:szCs w:val="24"/>
        </w:rPr>
        <w:t>.</w:t>
      </w:r>
    </w:p>
    <w:p w:rsidR="002A6575" w:rsidRPr="002A6575" w:rsidRDefault="002A6575" w:rsidP="002A6575">
      <w:pPr>
        <w:pStyle w:val="Akapitzlist"/>
        <w:numPr>
          <w:ilvl w:val="0"/>
          <w:numId w:val="3"/>
        </w:numPr>
        <w:tabs>
          <w:tab w:val="left" w:pos="851"/>
        </w:tabs>
        <w:spacing w:after="0" w:line="360" w:lineRule="auto"/>
        <w:ind w:left="357" w:hanging="357"/>
        <w:rPr>
          <w:rFonts w:ascii="Arial" w:hAnsi="Arial" w:cs="Arial"/>
          <w:color w:val="000000"/>
          <w:sz w:val="24"/>
          <w:szCs w:val="24"/>
        </w:rPr>
      </w:pPr>
      <w:r w:rsidRPr="002A6575">
        <w:rPr>
          <w:rFonts w:ascii="Arial" w:hAnsi="Arial" w:cs="Arial"/>
          <w:sz w:val="24"/>
          <w:szCs w:val="24"/>
        </w:rPr>
        <w:t xml:space="preserve">Zamknięcie obrad. </w:t>
      </w:r>
    </w:p>
    <w:p w:rsidR="002A6575" w:rsidRPr="002A6575" w:rsidRDefault="002A6575" w:rsidP="002A6575">
      <w:pPr>
        <w:tabs>
          <w:tab w:val="left" w:pos="851"/>
        </w:tabs>
        <w:spacing w:after="0" w:line="360" w:lineRule="auto"/>
        <w:rPr>
          <w:rFonts w:ascii="Arial" w:hAnsi="Arial" w:cs="Arial"/>
          <w:color w:val="000000"/>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color w:val="000000"/>
          <w:sz w:val="24"/>
          <w:szCs w:val="24"/>
        </w:rPr>
        <w:t xml:space="preserve">Przewodniczący Rady Miasta Mariusz Staszek poinformował: dzisiejsza sesja jest Nadzwyczajną Sesją Rady Miasta. W dniu 9 maja bieżącego roku grupa radnych </w:t>
      </w:r>
      <w:r w:rsidRPr="002A6575">
        <w:rPr>
          <w:rFonts w:ascii="Arial" w:hAnsi="Arial" w:cs="Arial"/>
          <w:color w:val="000000"/>
          <w:sz w:val="24"/>
          <w:szCs w:val="24"/>
        </w:rPr>
        <w:br/>
        <w:t xml:space="preserve">w ilości 6 osób, złożyła wniosek o zwołanie Nadzwyczajnej Sesji Rady Miasta w celu m.in. powołania </w:t>
      </w:r>
      <w:r w:rsidRPr="002A6575">
        <w:rPr>
          <w:rFonts w:ascii="Arial" w:hAnsi="Arial" w:cs="Arial"/>
          <w:sz w:val="24"/>
          <w:szCs w:val="24"/>
          <w:lang w:eastAsia="pl-PL"/>
        </w:rPr>
        <w:t xml:space="preserve">komisji stałych  Rady Miasta i wyboru przewodniczących tych komisji oraz powołania zespołu </w:t>
      </w:r>
      <w:r w:rsidRPr="002A6575">
        <w:rPr>
          <w:rFonts w:ascii="Arial" w:hAnsi="Arial" w:cs="Arial"/>
          <w:color w:val="000000"/>
          <w:sz w:val="24"/>
          <w:szCs w:val="24"/>
          <w:lang w:eastAsia="pl-PL"/>
        </w:rPr>
        <w:t xml:space="preserve">do zaopiniowania kandydatów na ławników do sądów powszechnych. </w:t>
      </w:r>
      <w:r w:rsidRPr="002A6575">
        <w:rPr>
          <w:rFonts w:ascii="Arial" w:hAnsi="Arial" w:cs="Arial"/>
          <w:sz w:val="24"/>
          <w:szCs w:val="24"/>
        </w:rPr>
        <w:t xml:space="preserve">Wniosek o zwołanie Sesji wraz z zawiadomieniem i projektami uchwał został Państwu przesłany drogą elektroniczną w programie radni.info. Ponadto informuję, iż Komisarz Wyborczy w Piotrkowie Trybunalskim Postanowieniem Nr 433/2024 z dnia 7 maja br. stwierdził wygaśnięcie mandatu radnej pani Krystyny Czechowskiej. Następnie pan Przewodniczący powitał pana Prezydent Miasta, Wiceprezydentów, radnych oraz wszystkich przybyłych gości. </w:t>
      </w:r>
    </w:p>
    <w:p w:rsidR="002A6575" w:rsidRPr="002A6575" w:rsidRDefault="002A6575" w:rsidP="002A6575">
      <w:pPr>
        <w:tabs>
          <w:tab w:val="left" w:pos="851"/>
        </w:tabs>
        <w:spacing w:after="0" w:line="360" w:lineRule="auto"/>
        <w:rPr>
          <w:rFonts w:ascii="Arial" w:hAnsi="Arial" w:cs="Arial"/>
          <w:color w:val="000000"/>
          <w:sz w:val="24"/>
          <w:szCs w:val="24"/>
        </w:rPr>
      </w:pPr>
      <w:r w:rsidRPr="002A6575">
        <w:rPr>
          <w:rFonts w:ascii="Arial" w:hAnsi="Arial" w:cs="Arial"/>
          <w:color w:val="000000"/>
          <w:sz w:val="24"/>
          <w:szCs w:val="24"/>
        </w:rPr>
        <w:lastRenderedPageBreak/>
        <w:t>Punkt 2.1</w:t>
      </w:r>
    </w:p>
    <w:p w:rsidR="002A6575" w:rsidRPr="002A6575" w:rsidRDefault="002A6575" w:rsidP="002A6575">
      <w:pPr>
        <w:tabs>
          <w:tab w:val="left" w:pos="851"/>
        </w:tabs>
        <w:spacing w:after="0" w:line="360" w:lineRule="auto"/>
        <w:rPr>
          <w:rFonts w:ascii="Arial" w:hAnsi="Arial" w:cs="Arial"/>
          <w:color w:val="000000"/>
          <w:sz w:val="24"/>
          <w:szCs w:val="24"/>
        </w:rPr>
      </w:pPr>
      <w:r w:rsidRPr="002A6575">
        <w:rPr>
          <w:rFonts w:ascii="Arial" w:hAnsi="Arial" w:cs="Arial"/>
          <w:color w:val="000000"/>
          <w:sz w:val="24"/>
          <w:szCs w:val="24"/>
        </w:rPr>
        <w:t xml:space="preserve">Podjęcie uchwały w sprawie powołania Komisji Rewizyjnej. </w:t>
      </w:r>
    </w:p>
    <w:p w:rsidR="002A6575" w:rsidRPr="002A6575" w:rsidRDefault="002A6575" w:rsidP="002A6575">
      <w:pPr>
        <w:tabs>
          <w:tab w:val="left" w:pos="851"/>
        </w:tabs>
        <w:spacing w:after="0" w:line="360" w:lineRule="auto"/>
        <w:rPr>
          <w:rFonts w:ascii="Arial" w:hAnsi="Arial" w:cs="Arial"/>
          <w:color w:val="000000"/>
          <w:sz w:val="24"/>
          <w:szCs w:val="24"/>
        </w:rPr>
      </w:pPr>
    </w:p>
    <w:p w:rsidR="002A6575" w:rsidRPr="002A6575" w:rsidRDefault="002A6575" w:rsidP="002A6575">
      <w:pPr>
        <w:tabs>
          <w:tab w:val="left" w:pos="851"/>
        </w:tabs>
        <w:spacing w:after="0" w:line="360" w:lineRule="auto"/>
        <w:rPr>
          <w:rFonts w:ascii="Arial" w:hAnsi="Arial" w:cs="Arial"/>
          <w:color w:val="000000"/>
          <w:sz w:val="24"/>
          <w:szCs w:val="24"/>
        </w:rPr>
      </w:pPr>
      <w:r w:rsidRPr="002A6575">
        <w:rPr>
          <w:rFonts w:ascii="Arial" w:hAnsi="Arial" w:cs="Arial"/>
          <w:color w:val="000000"/>
          <w:sz w:val="24"/>
          <w:szCs w:val="24"/>
        </w:rPr>
        <w:t xml:space="preserve">Pan Mariusz Staszek Przewodniczący Rady Miasta poinformował, że starał się merytorycznie dopasować składy Komisji do wykonywanych zawodów. </w:t>
      </w:r>
    </w:p>
    <w:p w:rsidR="002A6575" w:rsidRPr="002A6575" w:rsidRDefault="002A6575" w:rsidP="002A6575">
      <w:pPr>
        <w:tabs>
          <w:tab w:val="left" w:pos="851"/>
        </w:tabs>
        <w:spacing w:after="0" w:line="360" w:lineRule="auto"/>
        <w:rPr>
          <w:rFonts w:ascii="Arial" w:hAnsi="Arial" w:cs="Arial"/>
          <w:color w:val="000000"/>
          <w:sz w:val="24"/>
          <w:szCs w:val="24"/>
        </w:rPr>
      </w:pPr>
      <w:r w:rsidRPr="002A6575">
        <w:rPr>
          <w:rFonts w:ascii="Arial" w:hAnsi="Arial" w:cs="Arial"/>
          <w:color w:val="000000"/>
          <w:sz w:val="24"/>
          <w:szCs w:val="24"/>
        </w:rPr>
        <w:t xml:space="preserve">Przypomniał także, że każdy radny ma prawo wziąć udział w każdej komisji oraz zadawać pytania. Jedynie w tych komisjach, w których nie jest powołany nie może oddać głosu przy głosowaniu.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t xml:space="preserve">Pan Rafał Czajka nasz klub proponował do Komisji Rewizyjnej pana Krzysztofa Chojniaka, który ma ogromne doświadczenie pracy jako samorządowiec. Wiemy, że był Wiceprezydentem, Prezydentem oraz radnym Rady Miasta i się w propozycji Pana Przewodniczącego nie znalazł, tymczasem z naszego klubu znalazł się w Komisji Rewizyjnej pan Zbigniew Paradowski, który nie chciał być w tej Komisji, gdyż nie ma takiego doświadczenia. W związku z tym nim przejdziemy do głosowania składów osobowych Komisji Rewizyjnej w imieniu Klubu bardzo proszę o naniesienie tej poprawki i obaj panowie, czyli pan Krzysztof Chojniak i pan Zbigniew Paradowski deklarują chęć wymiany siebie nawzajem z jakiejś komisji po to właśnie, żeby </w:t>
      </w:r>
      <w:r w:rsidRPr="002A6575">
        <w:rPr>
          <w:rFonts w:ascii="Arial" w:hAnsi="Arial" w:cs="Arial"/>
          <w:sz w:val="24"/>
          <w:szCs w:val="24"/>
        </w:rPr>
        <w:br/>
        <w:t xml:space="preserve">w Komisji Rewizyjnej, która jest tak bardzo ważna dla naszego miasta i dla naszej Rady byli ludzie tak jak pan Przewodniczący powiedział, którzy mają doświadczenie.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będę odpowiadał w kolejności, akurat poruszył pan dość ważny temat. Jeśli chodzi o pana Krzysztofa Chojniaka zachodzi tu pewna anomalia. Komisja Rewizyjna zazwyczaj zajmuje się kwestią dotyczącą sprawdzania/kontroli. Komisja też wyznacza kwestie prac dotyczące wydziałów organizacyjnych Urzędu Miasta. Temat jest wrażliwy dlatego, że pan radny Krzysztof Chojniak był prezydentem. Poprzez rozmowy z wieloma osobami w tej Radzie, ciężko było zdecydować, żeby zasiadał w komisji i prowadził kontrolę w swojej sprawie. Nie jest to etyczne, bo ma prawo też zasiadać w tej komisji, ale doszedłem do wniosku, że dla czystości sprawy warto by było, żeby w tej komisji zasiadali przedstawiciele przede wszystkim zgodnie z ustawą z każdego klubu, czy też wskazanego komitetu, bo jeszcze nie wszystkie kluby zostały założone. Osobiście uważam, że w tym przypadku byłoby to nie na miejscu. Pan Krzysztof Chojniak jest teraz radnym, oczywiście z żaden sposób nie ujmuje, ze ma prawo być </w:t>
      </w:r>
      <w:r w:rsidRPr="002A6575">
        <w:rPr>
          <w:rFonts w:ascii="Arial" w:hAnsi="Arial" w:cs="Arial"/>
          <w:sz w:val="24"/>
          <w:szCs w:val="24"/>
        </w:rPr>
        <w:lastRenderedPageBreak/>
        <w:t>też na posiedzeniach i w kwestiach bardzo ważnych zabierać głos, bo to jest prawo każdego z nas. Jest to nie na miejscu, żebyśmy wprowadzili byłego Prezydenta Miasta. Dlatego uważam, że osoba, która jest przedstawicielem waszego klubu powinna się znajdować w Komisji stąd propozycja, żeby był to pan Zbigniew Paradowski. Radni zdecydują, czy ta propozycja uzyskała większość.</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Pani Monika Tera wsłuchując się w to co pan Przewodniczący powiedział, uważam że dobrym zwyczajem od lat było to, że jeśli we własnym klubie znajdziemy zamianę w komisjach, to zawsze żeśmy się zmieniali. Tu nie chodzi o zamianę pomiędzy klubami, dlatego w imieniu swoim i w imieniu naszego klubu proszę, aby można było państwa radnych pozamieniać między tymi komisjami.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jeśli chodzi o dane kluby, które już są i które będą podczas prac w następnym miesiącu/ miesiącach biorę pod uwagę, że będziemy mogli wymieniać dane osoby. Chciałbym tez dostosować godziny z uwagi na to, ze jedna z naszych koleżanek studiuje. Na dzień dzisiejszy nie chciałbym zmieniać składów, zmiana jednej osoby powoduje rozsypanie całego układu. Moim zamiarem było, aby każdy przedstawiciel klubu miał swojego członka w danej Komisji. Starałem się dobrać merytorycznie do wiedzy, umiejętności czy wcześniej zajmowanych stanowisk w komisjach.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Pani Monika Tera </w:t>
      </w:r>
      <w:r w:rsidRPr="002A6575">
        <w:rPr>
          <w:rFonts w:ascii="Arial" w:hAnsi="Arial" w:cs="Arial"/>
          <w:i/>
          <w:sz w:val="24"/>
          <w:szCs w:val="24"/>
        </w:rPr>
        <w:t xml:space="preserve">(ad vocem) </w:t>
      </w:r>
      <w:r w:rsidRPr="002A6575">
        <w:rPr>
          <w:rFonts w:ascii="Arial" w:hAnsi="Arial" w:cs="Arial"/>
          <w:sz w:val="24"/>
          <w:szCs w:val="24"/>
        </w:rPr>
        <w:t>pozostanę przy swoim zdaniu, jeśli chodzi o Komisję Rewizyjną jest to komisja dość trudna, jednak pan radny Krzysztof Chojniak ma dużo większe doświadczenie niż pan Zbigniew Paradowski, który tak naprawdę będzie zasiadał w Radzie Miasta pierwszą kadencję. Komisja jest trudna i są prowadzone zespoły. Jednak nadal byśmy optowali przy tym aby ta małą zamianę zrobić jeszcze przed głosowaniem.</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sytuacja nie jest łatwym tematem, wszyscy wiemy jaka jest sytuacja. Pani radna proponuje, aby pan Krzysztof Chojniak był członkiem komisji, która de facto wiemy, że głównym celem jest kontrolowanie więc bycie adwokatem we własnej sprawie mija się z celem. O tym niech zdecydują radni.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Rafał Czajka nie mogę się zgodzić ze słowami pana Przewodniczącego, że radny Krzysztof Chojniak byłby adwokatem w swojej sprawie, ponieważ powołujemy Komisję Rewizyjna na 5 kolejnych lat. Ta komisja nie będzie zajmowała się jak </w:t>
      </w:r>
      <w:r w:rsidRPr="002A6575">
        <w:rPr>
          <w:rFonts w:ascii="Arial" w:hAnsi="Arial" w:cs="Arial"/>
          <w:sz w:val="24"/>
          <w:szCs w:val="24"/>
        </w:rPr>
        <w:lastRenderedPageBreak/>
        <w:t xml:space="preserve">organizacyjnie funkcjonował Urząd Miasta w czasie jak pan Krzysztof Chojniak był prezydentem. Komisja Rewizyjna będzie zajmowała się sprawami funkcjonowania jednostek miejskich w czasie kiedy prezydentem jest pan Prezydent Wiernicki, więc ten argument nie do końca jest słuszny.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zgadzam się, że pan radny Krzysztof Chojniak ma ogromne doświadczenie. Chyba na tej sali to jest jedna z tych osób, która zarządzała budżetem tego miasta i dlatego też starałem się, aby w żaden sposób, nie był posądzony, że negatywnie podchodzę do pana Krzysztofa Chojniaka, dlatego też zaproponowałem, żeby był w Komisji Budżetu, która jest jak dobrze wiemy, związana z finansami i tu na pewno będzie mógł wesprzeć nas w działaniach, jeżeli chodzi o tą Komisję. Pan Przewodniczący poinformował o złożeniu wniosku formalnego przez panią radną Monikę Terę.  </w:t>
      </w:r>
    </w:p>
    <w:p w:rsidR="002A6575" w:rsidRPr="002A6575" w:rsidRDefault="002A6575" w:rsidP="002A6575">
      <w:pPr>
        <w:spacing w:line="360" w:lineRule="auto"/>
        <w:rPr>
          <w:rFonts w:ascii="Arial" w:hAnsi="Arial" w:cs="Arial"/>
          <w:color w:val="000000"/>
          <w:sz w:val="24"/>
          <w:szCs w:val="24"/>
        </w:rPr>
      </w:pPr>
      <w:r w:rsidRPr="002A6575">
        <w:rPr>
          <w:rFonts w:ascii="Arial" w:hAnsi="Arial" w:cs="Arial"/>
          <w:color w:val="000000"/>
          <w:sz w:val="24"/>
          <w:szCs w:val="24"/>
        </w:rPr>
        <w:t>Pani Monika Tera chciałabym złożyć wniosek formalny, abyśmy przegłosowali zamianę w naszym klubie, jeśli chodzi o Komisje Rewizyjną i Komisje Zdrowia.</w:t>
      </w: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Pan Mariusz Staszek Przewodniczący Rady Miasta poprosił o wyrażenie opinii prawej w tej kwestii radcy prawnego. </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Pan Bartłomiej Krasiński radca prawny zgodnie z regulaminem Rady § 17 ust.3 nie ma wniosku formalnego o to, czy Rada wyraża zgodę na zmianę czy nie. Natomiast jeżeli chodzi o kwestie zmiany projektu uchwały, a w projekcie uchwały są wymienione konkretne osoby, to projekt uchwały może być zmieniony w 2 trybach albo w trybie</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art. 20 ust. 3, przez między innymi klub radnych i wtedy klub radnych powinien zgodnie z tym zapisem złożyć wniosek na piśmie Przewodniczącemu obrad o zmianę projektu uchwały, czyli w tym przypadku zmianę jednego członka na drugiego albo taką inicjatywę, co do zmiany projektu uchwały ma również projektodawca w trybie autopoprawki, także jeżeli klub radnych chciałby zmienić się osobę, która ma być członkiem tej komisji. To zgodnie z brzmieniem Regulaminu w trybie poprawki </w:t>
      </w:r>
      <w:r w:rsidRPr="002A6575">
        <w:rPr>
          <w:rFonts w:ascii="Arial" w:hAnsi="Arial" w:cs="Arial"/>
          <w:sz w:val="24"/>
          <w:szCs w:val="24"/>
        </w:rPr>
        <w:br/>
        <w:t xml:space="preserve">z § 20 ust 3 Regulaminu Rady ma do tego prawo i wtedy Rada głosuje, najpierw przegłosowuje poprawkę, a później przegłosowuje całą uchwałę. Tak stanowi Regulamin Rady. Klub radnych w każdej w chwili do momentu głosowania może taki wniosek na piśmie złożyć. Najpierw jest głosowana poprawka czyli ta propozycja złożona przez klub radnych. Jeżeli Rada przyjmie tą poprawkę, to wtedy głosuje </w:t>
      </w:r>
      <w:r w:rsidRPr="002A6575">
        <w:rPr>
          <w:rFonts w:ascii="Arial" w:hAnsi="Arial" w:cs="Arial"/>
          <w:sz w:val="24"/>
          <w:szCs w:val="24"/>
        </w:rPr>
        <w:lastRenderedPageBreak/>
        <w:t xml:space="preserve">uchwałę razem z poprawką. Jeżeli poprawki nie przyjmie, to głosuje uchwałę </w:t>
      </w:r>
      <w:r w:rsidRPr="002A6575">
        <w:rPr>
          <w:rFonts w:ascii="Arial" w:hAnsi="Arial" w:cs="Arial"/>
          <w:sz w:val="24"/>
          <w:szCs w:val="24"/>
        </w:rPr>
        <w:br/>
        <w:t xml:space="preserve">w brzmieniu zaproponowanym przez projektodawcę.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Przewodniczący Rady Miasta ogłosił 5 minut przerwy w obradach.</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poinformował, że wpłynął wniosek Kluby Radnych „Razem dla Piotrkowa”: Zgodnie z § 20 ust.1 Klub Radnych „Razem dla Piotrkowa” zgłasza poprawkę do projektu uchwały w sprawie powołania Komisji Rewizyjnej w § 1 pkt 7 wykreślenie ze składu, ww. komisji Zbigniewa Paradowskiego i na to miejsce powołanie Krzysztofa Chojniaka. W związku z tym, że jest to wniosek klubu, musimy go przegłosować. </w:t>
      </w: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W wyniku głosowania (10-9-2) wniosek formalny złożony przez Klub Radnych Rady Miasta Piotrkowa Trybunalskiego „Razem dla Piotrkowa”  w sprawie zgłoszenia autopoprawki do projektu uchwały w sprawie powołania Komisji Rewizyjnej § 1 pkt 7 </w:t>
      </w:r>
      <w:r w:rsidRPr="002A6575">
        <w:rPr>
          <w:rFonts w:ascii="Arial" w:hAnsi="Arial" w:cs="Arial"/>
          <w:sz w:val="24"/>
          <w:szCs w:val="24"/>
        </w:rPr>
        <w:br/>
        <w:t xml:space="preserve">o wykreślenie ze składu ww. komisji Zbigniewa Paradowskiego i w to miejsce powołanie Krzysztofa Chojniaka został przyjęty. </w:t>
      </w: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color w:val="000000"/>
          <w:sz w:val="24"/>
          <w:szCs w:val="24"/>
        </w:rPr>
        <w:br/>
        <w:t xml:space="preserve">Następnie pan Przewodniczący Rady Miasta poinformował o drugim wniosku formalnym, który również został złożony przez Klub Radnych „Razem dla Piotrkowa” </w:t>
      </w:r>
      <w:r w:rsidRPr="002A6575">
        <w:rPr>
          <w:rFonts w:ascii="Arial" w:hAnsi="Arial" w:cs="Arial"/>
          <w:sz w:val="24"/>
          <w:szCs w:val="24"/>
        </w:rPr>
        <w:t>Zgodnie z § 20 ust.1 Klub Radnych Razem dla Piotrkowa zgłasza poprawkę do projektu uchwały w sprawie</w:t>
      </w:r>
      <w:r w:rsidRPr="002A6575">
        <w:rPr>
          <w:rFonts w:ascii="Arial" w:hAnsi="Arial" w:cs="Arial"/>
          <w:color w:val="000000"/>
          <w:sz w:val="24"/>
          <w:szCs w:val="24"/>
        </w:rPr>
        <w:t xml:space="preserve"> </w:t>
      </w:r>
      <w:r w:rsidRPr="002A6575">
        <w:rPr>
          <w:rFonts w:ascii="Arial" w:hAnsi="Arial" w:cs="Arial"/>
          <w:sz w:val="24"/>
          <w:szCs w:val="24"/>
        </w:rPr>
        <w:t>powołania Komisji Administracji, Bezpieczeństwa Publicznego i Inwentaryzacji Mienia Komunalnego w §1 o wykreślenie ze składu ww. komisji Krzysztofa Chojniaka  i powołanie jego miejsce Zbigniewa Paradowskiego.”</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W wyniku głosowania (9-9-3) wniosek formalny złożony przez Klub Radnych Rady Miasta Piotrkowa Trybunalskiego „Razem dla Piotrkowa” w sprawie zgłoszenia autopoprawki do projektu uchwały w sprawie powołania Komisji Administracji, Bezpieczeństwa Publicznego i Inwentaryzacji Mienia Komunalnego w §1 </w:t>
      </w:r>
      <w:r w:rsidRPr="002A6575">
        <w:rPr>
          <w:rFonts w:ascii="Arial" w:hAnsi="Arial" w:cs="Arial"/>
          <w:sz w:val="24"/>
          <w:szCs w:val="24"/>
        </w:rPr>
        <w:br/>
        <w:t>o wykreślenie ze składu ww. komisji Krzysztofa Chojniaka  i powołanie jego miejsce Zbigniewa Paradowskiego – nie został przyjęty.</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Pan Mariusz Staszek Przewodniczący Komisji Rady Miasta w związku z zaistniałą sytuacją poprosił o opinię prawną. </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lastRenderedPageBreak/>
        <w:t>Pan Bartłomiej Krasiński Radca Prawny jeżeli nie ma więcej głosów za niż przeciw, to wniosek nie został przyjęty. Wniosek pierwszy o zmianę uchwały w projektu uchwały odnośnie składu osobowego Komisji Rewizyjnej. Powołanie Komisji Rewizyjnej został przez Radę przyjęty, natomiast wniosek drugi odnośnie zmiany projektu uchwały Komisji Administracji nie został przyjęty, dlatego ten projekt zgodnie z pierwotnym brzmieniem będzie podlegał głosowaniu Rady.</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Pan Rafał Czajka jest to sytuacja patowa, polegająca na tym, że teraz Klub Radnych „Razem dla Piotrkowa” ma dwóch członków w Komisji Rewizyjnej i wydaje się nikt tego by nie chciał. W związku z tym chciałem się zwrócić do Przewodniczącego oraz </w:t>
      </w:r>
      <w:r w:rsidRPr="002A6575">
        <w:rPr>
          <w:rFonts w:ascii="Arial" w:hAnsi="Arial" w:cs="Arial"/>
          <w:sz w:val="24"/>
          <w:szCs w:val="24"/>
        </w:rPr>
        <w:br/>
        <w:t>o podpowiedź do radców prawnych jak wybrnąć z tej sytuacji? Uważamy tak jak mówiliśmy na początku, że intencją pana Przewodniczącego było to, żeby było po jednym z członków w Komisji Rewizyjnej i tak nasz klub chciał, ale teraz wskutek głosowania stało się inaczej. W związku z tym chcemy tego drugiego członka wycofać.</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Pan Bartłomiej Krasiński Radca Prawny: przepraszam, ale nie bardzo rozumiem pana radnego, bo wedle przyjętej poprawki zmiana nastąpiła, znaczy w projekcie, bo jeszcze Rada nie przegłosowała uchwałę o powołaniu Komisji natomiast w projekcie jest  jeden członek klubu Radnych „Razem dla Piotrkowa”, pan radny Krzysztof Chojniak. Nie ma dwóch, bo on zastąpił pana Paradowskiego. Natomiast mamy sytuację teraz taką, że pan radny Paradowski nie jest kandydatem na członka Komisji ani jednej, ani drugiej bo kandydatem w obu komisjach jest pan radny Krzysztof Chojniak. </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Pan Mariusz Staszek Przewodniczący Komisji Rady Miasta wolą radnych jest, aby pan Zbigniew Paradowski nie zasiadał w Komisji Rewizyjnej a zasiadał Krzysztof Chojniak. Z tym, że w tym momencie pan Paradowski zasiada w dwóch komisjach </w:t>
      </w:r>
      <w:r w:rsidRPr="002A6575">
        <w:rPr>
          <w:rFonts w:ascii="Arial" w:hAnsi="Arial" w:cs="Arial"/>
          <w:sz w:val="24"/>
          <w:szCs w:val="24"/>
        </w:rPr>
        <w:br/>
        <w:t xml:space="preserve">a nie w trzech. </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Pan Rafał Czajka w związku z tym jak mówił na początku pan mecenas, również jest inicjatywa po stronie wnioskodawców. Jak będziemy obradować przy punkcie Komisji Administracji to wtedy pana Paradowskiego dodamy. </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Pani Kinga Mazur: Ja chciałem zgłosić, że przez tą całą pomyłkę w dyskusji pomyliłam się, jeśli mogę zaznaczyć.</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Przewodniczący Rady Miasta zapytał, w którym punkcie pani radna się pomyliła.</w:t>
      </w: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Pani Kinga Mazur mówię o tym pierwszym.</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Pan Mariusz Staszek Przewodniczący Rady Miasta to było pierwsze głosowanie </w:t>
      </w:r>
      <w:r w:rsidRPr="002A6575">
        <w:rPr>
          <w:rFonts w:ascii="Arial" w:hAnsi="Arial" w:cs="Arial"/>
          <w:sz w:val="24"/>
          <w:szCs w:val="24"/>
        </w:rPr>
        <w:br/>
        <w:t xml:space="preserve">i faktycznie dla niektórych radnych jest o pierwsze głosowanie wniosku formalnego. Osoby mogły źle zrozumieć, treść wniosku. </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Pan Bartłomiej Krasiński Radca Prawny: Reasumpcja głosowania może być przeprowadzona na skutek zgłoszonego wniosku formalnego zgodnie </w:t>
      </w:r>
      <w:r w:rsidRPr="002A6575">
        <w:rPr>
          <w:rFonts w:ascii="Arial" w:hAnsi="Arial" w:cs="Arial"/>
          <w:sz w:val="24"/>
          <w:szCs w:val="24"/>
        </w:rPr>
        <w:br/>
        <w:t xml:space="preserve">z § 17 Regulaminu Rady określa wnioski formalne. Jest to katalog zamknięty jednym z wniosków formalnych, które można zgłosić w każdej chwili, jest wniosek </w:t>
      </w:r>
      <w:r w:rsidRPr="002A6575">
        <w:rPr>
          <w:rFonts w:ascii="Arial" w:hAnsi="Arial" w:cs="Arial"/>
          <w:sz w:val="24"/>
          <w:szCs w:val="24"/>
        </w:rPr>
        <w:br/>
        <w:t xml:space="preserve">o przeprowadzenie reasumpcji głosowania. Jeżeli taki wniosek formalny będzie zgłoszony, jeżeli Rada taki wniosek przyjmie, to wtedy można przeprowadzić reasumpcję. To jest decyzja Rady, to nie jest moja decyzja czy można przeprowadzić reasumpcję. To nie zależy od opinii prawnej tylko od decyzji radnych. To są kompetencje radnych, które ja nie zamierzam wchodzić. Dlatego, jeżeli zostanie złożony wniosek formalny o przeprowadzenie reasumpcji i Rada ten  wniosek przyjmie, to wtedy przeprowadza się reasumpcję. Zgodnie z § 17 ust. 3 Regulaminu Rady. </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w związku z tym, że mam prawo też składać wniosek formalny, wnoszę o reasumpcję. Było to pierwsze głosowanie </w:t>
      </w:r>
      <w:r w:rsidRPr="002A6575">
        <w:rPr>
          <w:rFonts w:ascii="Arial" w:hAnsi="Arial" w:cs="Arial"/>
          <w:sz w:val="24"/>
          <w:szCs w:val="24"/>
        </w:rPr>
        <w:br/>
        <w:t xml:space="preserve">i w związku z informacją, którą pozyskałem od pani radnej Kingi Mazur, proszę </w:t>
      </w:r>
      <w:r w:rsidRPr="002A6575">
        <w:rPr>
          <w:rFonts w:ascii="Arial" w:hAnsi="Arial" w:cs="Arial"/>
          <w:sz w:val="24"/>
          <w:szCs w:val="24"/>
        </w:rPr>
        <w:br/>
        <w:t>o reasumpcję jeszcze raz wszystkich głosowań.</w:t>
      </w: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Pan Przewodniczący Rady Miasta wyjaśnił: zbliżamy się do głosowania a tylko tak </w:t>
      </w:r>
      <w:r w:rsidRPr="002A6575">
        <w:rPr>
          <w:rFonts w:ascii="Arial" w:hAnsi="Arial" w:cs="Arial"/>
          <w:sz w:val="24"/>
          <w:szCs w:val="24"/>
        </w:rPr>
        <w:br/>
        <w:t xml:space="preserve">w kwestii formalnej będzie teraz mój wniosek, czyli Przewodniczącego Rady Miasta jako wniosek formalny o reasumpcję głosowania i w tym przypadku głosując za tym wnioskiem, doprowadzamy do tego, że ponownie przejdziemy do głosowania tamtych wniosków. Jeżeli ten wniosek przejdzie, jeżeli będziemy głosować „za” to </w:t>
      </w:r>
      <w:r w:rsidRPr="002A6575">
        <w:rPr>
          <w:rFonts w:ascii="Arial" w:hAnsi="Arial" w:cs="Arial"/>
          <w:sz w:val="24"/>
          <w:szCs w:val="24"/>
        </w:rPr>
        <w:lastRenderedPageBreak/>
        <w:t xml:space="preserve">wrócimy </w:t>
      </w:r>
      <w:r w:rsidRPr="002A6575">
        <w:rPr>
          <w:rFonts w:ascii="Arial" w:hAnsi="Arial" w:cs="Arial"/>
          <w:sz w:val="24"/>
          <w:szCs w:val="24"/>
        </w:rPr>
        <w:br/>
        <w:t>z powrotem do poprzednich wniosków.</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Pan Mariusz Staszek Przewodniczący Rady Miasta: wniosek formalny Przewodniczącego Mariusza Staszka o reasumpcję głosowania. Kto z Państwa jest za tym, żeby wrócić do przegłosowania poprzednich wniosków, proszę zagłosować  „za”, kto jest przeciwny proszę nacisnąć przycisk „przeciw” oraz kto się wstrzymał?</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tabs>
          <w:tab w:val="left" w:pos="851"/>
        </w:tabs>
        <w:spacing w:after="0" w:line="360" w:lineRule="auto"/>
        <w:rPr>
          <w:rFonts w:ascii="Arial" w:hAnsi="Arial" w:cs="Arial"/>
          <w:sz w:val="24"/>
          <w:szCs w:val="24"/>
        </w:rPr>
      </w:pPr>
      <w:r w:rsidRPr="002A6575">
        <w:rPr>
          <w:rFonts w:ascii="Arial" w:hAnsi="Arial" w:cs="Arial"/>
          <w:sz w:val="24"/>
          <w:szCs w:val="24"/>
        </w:rPr>
        <w:t xml:space="preserve">W wyniku głosowania (9-10-2) w sprawie wniosku formalnego Przewodniczącego Rady Miasta Mariusza Staszka o reasumpcję głosowania został odrzucony. </w:t>
      </w:r>
    </w:p>
    <w:p w:rsidR="002A6575" w:rsidRPr="002A6575" w:rsidRDefault="002A6575" w:rsidP="002A6575">
      <w:pPr>
        <w:tabs>
          <w:tab w:val="left" w:pos="851"/>
        </w:tabs>
        <w:spacing w:after="0"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poinformował, iż skład Komisji Rewizyjnej należy skorygować. Proponuje jeśli chodzi o kwestię pana radnego Zbigniewa Paradowskiego, aby było to sprawiedliwe zastanowić się nad tym na następnym posiedzeniu gdzie możemy dołączyć pana radnego. W takim razie zgodnie z wnioskiem w paragrafie 1 uchwały powołania Komisji Rewizyjnej wprowadzamy pana radnego Krzysztofa Chojniaka za pana Zbigniewa Paradowskiego. Czy są jakieś uwagi to tego projektu uchwały?</w:t>
      </w:r>
    </w:p>
    <w:p w:rsidR="002A6575" w:rsidRPr="002A6575" w:rsidRDefault="002A6575" w:rsidP="002A6575">
      <w:pPr>
        <w:spacing w:line="360" w:lineRule="auto"/>
        <w:rPr>
          <w:rFonts w:ascii="Arial" w:hAnsi="Arial" w:cs="Arial"/>
          <w:sz w:val="24"/>
          <w:szCs w:val="24"/>
        </w:rPr>
      </w:pPr>
      <w:r w:rsidRPr="002A6575">
        <w:rPr>
          <w:rFonts w:ascii="Arial" w:hAnsi="Arial" w:cs="Arial"/>
          <w:bCs/>
          <w:sz w:val="24"/>
          <w:szCs w:val="24"/>
        </w:rPr>
        <w:t xml:space="preserve">Pani Marlena Wężyk – Głowacka </w:t>
      </w:r>
      <w:r w:rsidRPr="002A6575">
        <w:rPr>
          <w:rFonts w:ascii="Arial" w:hAnsi="Arial" w:cs="Arial"/>
          <w:sz w:val="24"/>
          <w:szCs w:val="24"/>
        </w:rPr>
        <w:t xml:space="preserve">Mówimy tu dzisiaj o doświadczeniu. Rzeczywiście Komisja Rewizyjna jest komisją wymagającą. My zgłaszaliśmy 2 tygodnie temu jeszcze nie do pana Przewodniczącego, ale do pomysłodawcy albo do osoby, która zbierała informacje od klubów, gdzie należałoby umieścić radnych, zgłaszaliśmy </w:t>
      </w:r>
      <w:r w:rsidRPr="002A6575">
        <w:rPr>
          <w:rFonts w:ascii="Arial" w:hAnsi="Arial" w:cs="Arial"/>
          <w:sz w:val="24"/>
          <w:szCs w:val="24"/>
        </w:rPr>
        <w:br/>
        <w:t xml:space="preserve">i podkreślaliśmy, żeby pani radna Maria Porczyńska - Walczak nie zasiadała w Komisji Rewizyjnej. Jeżeli możemy prosić o zmianę, którą to zgłaszaliśmy w poniedziałek. Bylibyśmy bardzo wdzięczni, gdyby można było umieścić panią radną Marię Porczyńską – Walczak w innej komisji, tym bardziej że mamy dwóch członków </w:t>
      </w:r>
      <w:r w:rsidRPr="002A6575">
        <w:rPr>
          <w:rFonts w:ascii="Arial" w:hAnsi="Arial" w:cs="Arial"/>
          <w:sz w:val="24"/>
          <w:szCs w:val="24"/>
        </w:rPr>
        <w:br/>
        <w:t>z Koalicji Obywatelskiej w Komisji Rewizyjnej.</w:t>
      </w:r>
    </w:p>
    <w:p w:rsidR="002A6575" w:rsidRPr="002A6575" w:rsidRDefault="002A6575" w:rsidP="002A6575">
      <w:pPr>
        <w:spacing w:line="360" w:lineRule="auto"/>
        <w:rPr>
          <w:rFonts w:ascii="Arial" w:hAnsi="Arial" w:cs="Arial"/>
          <w:sz w:val="24"/>
          <w:szCs w:val="24"/>
        </w:rPr>
      </w:pPr>
      <w:r w:rsidRPr="002A6575">
        <w:rPr>
          <w:rFonts w:ascii="Arial" w:hAnsi="Arial" w:cs="Arial"/>
          <w:bCs/>
          <w:sz w:val="24"/>
          <w:szCs w:val="24"/>
        </w:rPr>
        <w:t>Pan Mariusz Staszek Przewodniczący Rady Miasta</w:t>
      </w:r>
      <w:r w:rsidRPr="002A6575">
        <w:rPr>
          <w:rFonts w:ascii="Arial" w:hAnsi="Arial" w:cs="Arial"/>
          <w:sz w:val="24"/>
          <w:szCs w:val="24"/>
        </w:rPr>
        <w:t xml:space="preserve"> Jeżeli państwo się zgodzicie, to w takim razie proponuję, aby panią Marię na tą chwilę na mój wniosek usunąć z Komisji (Rewizyjnej) dopracujemy to na następnej sesji, gdzie będzie wprowadzać jeszcze jednego radnego z naszego ugrupowania pana Pawła Kowalskiego. To są kwestie do przemyślenia. Przychylam się tego wniosku. Rozumiem panie mecenasie, że na mój wniosek z Komisji zostanie wykreślona pani Maria Porczyńska – Walczak.</w:t>
      </w:r>
    </w:p>
    <w:p w:rsidR="002A6575" w:rsidRPr="002A6575" w:rsidRDefault="002A6575" w:rsidP="002A6575">
      <w:pPr>
        <w:spacing w:line="360" w:lineRule="auto"/>
        <w:rPr>
          <w:rFonts w:ascii="Arial" w:hAnsi="Arial" w:cs="Arial"/>
          <w:sz w:val="24"/>
          <w:szCs w:val="24"/>
        </w:rPr>
      </w:pPr>
      <w:r w:rsidRPr="002A6575">
        <w:rPr>
          <w:rFonts w:ascii="Arial" w:hAnsi="Arial" w:cs="Arial"/>
          <w:bCs/>
          <w:sz w:val="24"/>
          <w:szCs w:val="24"/>
        </w:rPr>
        <w:lastRenderedPageBreak/>
        <w:t>Pan Bartłomiej Krasiński Radca Prawny:</w:t>
      </w:r>
      <w:r w:rsidRPr="002A6575">
        <w:rPr>
          <w:rFonts w:ascii="Arial" w:hAnsi="Arial" w:cs="Arial"/>
          <w:sz w:val="24"/>
          <w:szCs w:val="24"/>
        </w:rPr>
        <w:t xml:space="preserve"> Będzie to w trybie autopoprawki, ponieważ pan Przewodniczący jest projektodawcą uchwały, ma prawo złożenia autopoprawki </w:t>
      </w:r>
      <w:r w:rsidRPr="002A6575">
        <w:rPr>
          <w:rFonts w:ascii="Arial" w:hAnsi="Arial" w:cs="Arial"/>
          <w:sz w:val="24"/>
          <w:szCs w:val="24"/>
        </w:rPr>
        <w:br/>
        <w:t>i taką uchwałę z Autopoprawką bez odrębnego głosowania się już poddaję pod głosowanie Rady.</w:t>
      </w:r>
    </w:p>
    <w:p w:rsidR="002A6575" w:rsidRPr="002A6575" w:rsidRDefault="002A6575" w:rsidP="002A6575">
      <w:pPr>
        <w:spacing w:line="360" w:lineRule="auto"/>
        <w:rPr>
          <w:rFonts w:ascii="Arial" w:hAnsi="Arial" w:cs="Arial"/>
          <w:sz w:val="24"/>
          <w:szCs w:val="24"/>
        </w:rPr>
      </w:pPr>
      <w:r w:rsidRPr="002A6575">
        <w:rPr>
          <w:rFonts w:ascii="Arial" w:hAnsi="Arial" w:cs="Arial"/>
          <w:bCs/>
          <w:sz w:val="24"/>
          <w:szCs w:val="24"/>
        </w:rPr>
        <w:t xml:space="preserve">Pan Mariusz Staszek Przewodniczący Rady Miasta: </w:t>
      </w:r>
      <w:r w:rsidRPr="002A6575">
        <w:rPr>
          <w:rFonts w:ascii="Arial" w:hAnsi="Arial" w:cs="Arial"/>
          <w:sz w:val="24"/>
          <w:szCs w:val="24"/>
        </w:rPr>
        <w:t xml:space="preserve">W takim razie, jeżeli nie ma uwag, proponuje o przegłosowanie tego projektu uchwały w sprawie powołania Komisji Rewizyjnej. W takim razie przechodzimy do głosowania. Kto z Państwa jest za powołania Komisji Rewizyjnej z tą poprawką i autopoprawką? Proszę o głosowanie. </w:t>
      </w:r>
    </w:p>
    <w:p w:rsidR="002A6575" w:rsidRPr="002A6575" w:rsidRDefault="002A6575" w:rsidP="002A6575">
      <w:pPr>
        <w:spacing w:line="360" w:lineRule="auto"/>
        <w:rPr>
          <w:rFonts w:ascii="Arial" w:hAnsi="Arial" w:cs="Arial"/>
          <w:bCs/>
          <w:sz w:val="24"/>
          <w:szCs w:val="24"/>
        </w:rPr>
      </w:pPr>
      <w:r w:rsidRPr="002A6575">
        <w:rPr>
          <w:rFonts w:ascii="Arial" w:hAnsi="Arial" w:cs="Arial"/>
          <w:bCs/>
          <w:sz w:val="24"/>
          <w:szCs w:val="24"/>
        </w:rPr>
        <w:t xml:space="preserve">W wyniku głosowania (18-1-2) Rada Miasta podjęła uchwałę Nr II/8/24 w sprawie </w:t>
      </w:r>
      <w:r w:rsidRPr="002A6575">
        <w:rPr>
          <w:rFonts w:ascii="Arial" w:hAnsi="Arial" w:cs="Arial"/>
          <w:color w:val="000000"/>
          <w:sz w:val="24"/>
          <w:szCs w:val="24"/>
        </w:rPr>
        <w:t>powołania Komisji Rewizyjnej.</w:t>
      </w:r>
    </w:p>
    <w:p w:rsidR="002A6575" w:rsidRPr="002A6575" w:rsidRDefault="002A6575" w:rsidP="002A6575">
      <w:pPr>
        <w:spacing w:line="360" w:lineRule="auto"/>
        <w:rPr>
          <w:rFonts w:ascii="Arial" w:hAnsi="Arial" w:cs="Arial"/>
          <w:bCs/>
          <w:sz w:val="24"/>
          <w:szCs w:val="24"/>
        </w:rPr>
      </w:pPr>
      <w:r w:rsidRPr="002A6575">
        <w:rPr>
          <w:rFonts w:ascii="Arial" w:hAnsi="Arial" w:cs="Arial"/>
          <w:bCs/>
          <w:sz w:val="24"/>
          <w:szCs w:val="24"/>
        </w:rPr>
        <w:t>Punkt 2.2</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Podjęcie uchwały w sprawie powołania Komisji Skarg, Wniosków i Petycji.</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Czy macie Państwo uwagi co do składu komisji?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Pani Agnieszka Chojnacka: chciałabym zgłosić siebie do tej Komisji, ponieważ na ostatnim spotkaniu zgłaszałam, że chciałabym być w Komisji Skarg, Wniosków </w:t>
      </w:r>
      <w:r w:rsidRPr="002A6575">
        <w:rPr>
          <w:rFonts w:ascii="Arial" w:hAnsi="Arial" w:cs="Arial"/>
          <w:sz w:val="24"/>
          <w:szCs w:val="24"/>
        </w:rPr>
        <w:br/>
        <w:t>i Petycji, a nie widzę siebie.</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Tak, zgadza się rozmawialiśmy na ten temat. Państwa komitet wyborczy liczy dwie osoby nie jest klubem. Zgodnie </w:t>
      </w:r>
      <w:r w:rsidRPr="002A6575">
        <w:rPr>
          <w:rFonts w:ascii="Arial" w:hAnsi="Arial" w:cs="Arial"/>
          <w:sz w:val="24"/>
          <w:szCs w:val="24"/>
        </w:rPr>
        <w:br/>
        <w:t xml:space="preserve">z zapisem ustawy Wiceprzewodniczący nie może być członkiem żadnej z tych komisji dlatego zaproponowałem oprócz komisji merytorycznych związanych z polityką gospodarczą, kulturą i oświatą Komisję  Rewizyjną owa komisja ma duży wpływ jeśli chodzi o kwestię kontroli czy też informacji i spraw związanych z nadzorem nad jednostkami. Zaproponowałem pani uczestnictwo w Komisji Skarg, dlatego Biuro Rady specjalnie dla pani będzie przygotowywać informację.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Pani Agnieszka Chojnacka: Chciałabym podnieść wniosek mojej kandydatury </w:t>
      </w:r>
      <w:r w:rsidRPr="002A6575">
        <w:rPr>
          <w:rFonts w:ascii="Arial" w:hAnsi="Arial" w:cs="Arial"/>
          <w:sz w:val="24"/>
          <w:szCs w:val="24"/>
        </w:rPr>
        <w:br/>
        <w:t xml:space="preserve">w związku ze wcześniejszymi ustaleniami. Zmiany dokonano chwilę przed  Nadzwyczajną Sesją. Zaszły zmiany bez porozumienia z nami i niekoniecznie musimy się na nie godzić.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Pan Mariusz Staszek Przewodniczący Komisji: Jako wnioskodawca projektu uchwały mogę wprowadzić zmianę albo na piśmie. Ja osobiście nie wyrażam zgody dlatego, że pani jest w jednej komisji, która prowadzi nadzór w każdej chwili może pani uczestniczyć w drugiej. Jeśli nie ma pani tego w formie pisemnej, że nie chce pani być w Komisji Rewizyjnej to będziemy procedować projekt uchwały dalej bez zmian.</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Pani Marlena Wężyk – Głowacka: Szukam jakiegoś rozwiązania ponad podziałami, może warto byłoby się przychylić do tej zmiany, żebyśmy zaczęli dobrze nową kadencję. </w:t>
      </w:r>
    </w:p>
    <w:p w:rsidR="002A6575" w:rsidRPr="002A6575" w:rsidRDefault="002A6575" w:rsidP="002A6575">
      <w:pPr>
        <w:spacing w:line="360" w:lineRule="auto"/>
        <w:rPr>
          <w:rFonts w:ascii="Arial" w:hAnsi="Arial" w:cs="Arial"/>
          <w:sz w:val="24"/>
          <w:szCs w:val="24"/>
        </w:rPr>
      </w:pPr>
      <w:r w:rsidRPr="002A6575">
        <w:rPr>
          <w:rFonts w:ascii="Arial" w:hAnsi="Arial" w:cs="Arial"/>
          <w:bCs/>
          <w:sz w:val="24"/>
          <w:szCs w:val="24"/>
        </w:rPr>
        <w:t>Pan Mariusz Staszek Przewodniczący Rady</w:t>
      </w:r>
      <w:r w:rsidRPr="002A6575">
        <w:rPr>
          <w:rFonts w:ascii="Arial" w:hAnsi="Arial" w:cs="Arial"/>
          <w:sz w:val="24"/>
          <w:szCs w:val="24"/>
        </w:rPr>
        <w:t xml:space="preserve"> </w:t>
      </w:r>
      <w:r w:rsidRPr="002A6575">
        <w:rPr>
          <w:rFonts w:ascii="Arial" w:hAnsi="Arial" w:cs="Arial"/>
          <w:bCs/>
          <w:sz w:val="24"/>
          <w:szCs w:val="24"/>
        </w:rPr>
        <w:t>Miasta</w:t>
      </w:r>
      <w:r w:rsidRPr="002A6575">
        <w:rPr>
          <w:rFonts w:ascii="Arial" w:hAnsi="Arial" w:cs="Arial"/>
          <w:sz w:val="24"/>
          <w:szCs w:val="24"/>
        </w:rPr>
        <w:t xml:space="preserve"> ogłosił 30 minut przerwy </w:t>
      </w:r>
      <w:r w:rsidRPr="002A6575">
        <w:rPr>
          <w:rFonts w:ascii="Arial" w:hAnsi="Arial" w:cs="Arial"/>
          <w:sz w:val="24"/>
          <w:szCs w:val="24"/>
        </w:rPr>
        <w:br/>
        <w:t>w obradach II Nadzwyczajnej Sesji Rady Miasta.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 przerwie Pan Przewodniczący Rady Miasta wznowił obrady.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Rozumiem, że dyskusja która się odbyła zamknęła wszelkie kwestie. Mamy tutaj jedną korektę. Doszliśmy do porozumienia w kwestii przewodniczących komisji, składów z jedną korektą, która była wcześniej ustalona jeśli chodzi o pana Mariusza Maciołka. Jeśli chodzi o skład Komisji Skarg, Wniosków i Petycji na mój wniosek wnoszę o poprawkę do projektu uchwały.</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Dopiszemy jeszcze w punkcie 6 panią Agnieszkę Chojnacką do tej Komisji. Jeśli nie ma uwag to przejdziemy do głosowania.</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(19 -0-1) Rada Miasta podjęła Uchwałę Nr II/9/24 w sprawie powołania Komisji Skarg, Wniosków i Petycji. </w:t>
      </w:r>
    </w:p>
    <w:p w:rsidR="002A6575" w:rsidRPr="002A6575" w:rsidRDefault="002A6575" w:rsidP="002A6575">
      <w:pPr>
        <w:spacing w:line="360" w:lineRule="auto"/>
        <w:rPr>
          <w:rFonts w:ascii="Arial" w:hAnsi="Arial" w:cs="Arial"/>
          <w:bCs/>
          <w:sz w:val="24"/>
          <w:szCs w:val="24"/>
        </w:rPr>
      </w:pPr>
      <w:r w:rsidRPr="002A6575">
        <w:rPr>
          <w:rFonts w:ascii="Arial" w:hAnsi="Arial" w:cs="Arial"/>
          <w:bCs/>
          <w:sz w:val="24"/>
          <w:szCs w:val="24"/>
        </w:rPr>
        <w:t>Punkt 2.3</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Podjęcie uchwały w sprawie powołania Komisji Budżetu, Finansów i Planowania.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Jeżeli chodzi o tą komisję, wprowadzamy autopoprawkę, proponuje aby z tej komisji wykreślić panią Agnieszkę Chojnacka, a w zamian wprowadzić pana Mariusza Maciołka.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(19-0-1) Rada Miasta podjęła uchwałę Nr II/10/24 w sprawie powołania Komisji Budżetu, Finansów i Planowania.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Punkt 2.4</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Podjęcie uchwały w sprawie powołania Komisji Oświaty i Nauki.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Jeżeli chodzi o tą komisję, skład nie uległ żadnej zmianie, czyli głosujemy proponowany projekt uchwały. Jeżeli nie ma uwag, to przechodzimy do głosowania.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(19-1-0) Rada Miasta podjęła Uchwałę Nr II/11/24 w sprawie powołania Komisji Budżetu, Finansów i Planowania.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2.5</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Podjęcie uchwały w sprawie powołania Komisji Kultury i Kultury Fizycznej.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Jeżeli chodzi o ten projekt uchwały, tutaj nie wprowadzamy żadnych zmian. Czy macie Państwo jakieś uwagi? Nie widzę w takim razie przechodzimy do głosowania.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(20-0-0) Rada Miasta podjęła Uchwałę Nr II/12/24 w sprawie powołania Komisji Kultury i Kultury Fizycznej.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2.6</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Podjęcie uchwały w sprawie powołania Komisji ds. Rodziny, Zdrowia, Spraw Społecznych i Osób Niepełnosprawnych.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Jeśli chodzi o tę komisję nie mam  żadnych uwag z mojej strony. Czy są jakieś uwagi, nie widzę w takim razie przechodzimy do głosowania.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(20-0-0) Rada Miasta podjęła Uchwałę Nr II/13/24 w sprawie powołania Komisji ds. Rodziny, Zdrowia, Spraw Społecznych i Osób Niepełnosprawnych.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2.7</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Podjęcie uchwały w sprawie powołania Komisji Administracji, Bezpieczeństwa Publicznego i Inwentaryzacji Mienia Komunalnego.</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Pan Mariusz Staszek Przewodniczący Rady Miasta: Wprowadzam autopoprawkę do tego projektu uchwały w sprawie powołania Komisji Administracji i wykreślam pana Krzysztofa Chojniaka z ww. komisji tak żeby był w trzech komisjach.</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Łukasz Janik poprosił o ponowne sprawdzenie quorum z uwagi na ponowne przybycie na salę obrad pana radnego Krzysztofa Chojniaka.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 sprawdzonym quorum w dalszej części obrad II Nadzwyczajnej Sesji Rady Miasta uczestniczyło 21 radnych.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Przemysław Winiarski: Skoro doszło do zwolnienia jednego miejsca w tej komisji, to może pan Przewodniczący byłby łaskaw autopoprawką wprowadzić moją osobę do tej komisji?</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oczywiście na spokojnie się zastanowimy, będziemy na następnej sesji zmieniać jeszcze skład w związku z tym, że będzie jeszcze nowy radny dlatego zostawmy tą kwestię na następne posiedzenie. Jeżeli mogę prosić, dziękuję bardzo w takim razie, jeżeli nie ma uwag, przechodzimy do głosowania.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 wyniku głosowania (19-2-0) Rada Miasta podjęła Uchwałę Nr II/14/24 w sprawie powołania Komisji Administracji Bezpieczeństwa Publicznego i Inwentaryzacji Mienia Komunalnego.</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2.8</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Podjęcie uchwały w sprawie powołania Komisji Polityki i Spraw Mieszkaniowych.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Tutaj nie prowadzą żadnej zmiany. Czy są jakieś uwagi? Nie widzę w takim razie przechodzimy do głosowania.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(21-0-0) Rada Miasta podjęła Uchwałę Nr II/15/24 w sprawie powołania Komisji Polityki i Spraw Mieszkaniowych.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Skończyliśmy pakiet uchwał dotyczących zatwierdzenia składów komisji merytorycznych Rady Miasta. Przechodzimy teraz do pakietu uchwał dotyczących wyboru w przewodniczących.</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2.9</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Podjęcie uchwały w sprawie wyboru Przewodniczącego Komisji Rewizyjnej.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 xml:space="preserve">Pan Mariusz Staszek Przewodniczący Rady Proponuję zgodnie z naszymi ustaleniami panią Kingę Mazur. Czy pani Kinga Mazur wyraża zgodę?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Pani radna Kinga Mazur wyraziła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Czy są jeszcze jakieś inne kandydatury? Nie ma w takim razie przechodzimy do głosowania. Kto z Państwa jest za kandydaturą pani Kingi Mazur, za podjęciem tej uchwały?</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(20-0-1) Rada Miasta podjęła Uchwałę Nr II/16/24 w sprawie wyboru Przewodniczącego Komisji Rewizyjnej.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2.10</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Podjęcie uchwały w sprawie wyboru Przewodniczącego Komisji Skarg, Wniosków </w:t>
      </w:r>
      <w:r w:rsidRPr="002A6575">
        <w:rPr>
          <w:rFonts w:ascii="Arial" w:hAnsi="Arial" w:cs="Arial"/>
          <w:sz w:val="24"/>
          <w:szCs w:val="24"/>
        </w:rPr>
        <w:br/>
        <w:t>i Petycji.</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W związku z wcześniejszymi naszymi ustaleniami proponuję pana Jana Dziemdziorę na przewodniczącego tej komisji. Czy są jakieś uwagi? Czy pan Jan Dziemdziora wyraża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Jan Dziemdziora Panie Przewodniczący za czym poinformuję czy wyrażam czy nie zgodę. Chciałem zapytać po tych dwóch godzinach gdzie została podważona ta formuła pracy Rady Miasta ponad podziałami mając te wątpliwości chciałbym poznać opinię pana Przewodniczącego.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Oczywiście demokracja ma te swoje prawa, że decyduje większość po to było to spotkanie, abyśmy ustalili pewne kwestie dotyczące obsady przewodnictwa w komisjach. Sądzę, że po wyborze członków Komisji jesteśmy w jakiś sposób dogadani i ta formuła, która mówi o ponad podziałach, jest zachowana, dlatego też głosujemy jednomyślnie. Oczywiście są drobne kwestie. To jak wspominał pan radny Przemysław Winiarski, ale bym prosił, żebyśmy to zostawili, bo to są już takie rzeczy kosmetyczne. Jeżeli chodzi o kwestię Komisji i klubów, będą te zmiany, ale jak mówię na następnej sesji będzie dodatkowy radny i wtedy dokończymy już pełny skład. Po pierwszych komisjach też każdy będzie mógł zobaczyć, jak to wygląda, żeby się też przekonać, jak pracuje się w danej Komisji.</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Jan Dziemdziora dziękuje za wyjaśnienia, tak wyrażam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 xml:space="preserve">W wyniku głosowania (19-0-2) Rada Miasta podjęła Uchwałę Nr II/17/24 w sprawie wyboru Przewodniczącego Komisji Skarg, Wniosków i Petycji.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2.11</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Podjęcie uchwały w sprawie wyboru Przewodniczącego Komisji Budżetu, Finansów </w:t>
      </w:r>
      <w:r w:rsidRPr="002A6575">
        <w:rPr>
          <w:rFonts w:ascii="Arial" w:hAnsi="Arial" w:cs="Arial"/>
          <w:sz w:val="24"/>
          <w:szCs w:val="24"/>
        </w:rPr>
        <w:br/>
        <w:t>i Planowania.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Zgodnie z ustaleniami ponad podziałami proponuję panią Małgorzatę Pingot. Czy pani Małgorzata Pingot wyraża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Pani radna Małgorzata Pingot wyraziła zgodę.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(21-0-0) Rada Miasta podjęła Uchwałę Nr II/18/24 w sprawie wyboru Przewodniczącego Komisji Budżetu, Finansów i Planowania.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2.12</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Podjęcie uchwały w sprawie wyboru Przewodniczącego Komisji Oświaty i Nauki.</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Jeżeli chodzi o tą komisję, proponuję pana Rafała Czajkę, czy pan Rafał czajka wyraża zgodę?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Rafał Czajka wyraził zgodę.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Czy są jakieś inne kandydatury? Nie widzę, w takim razie przechodzimy do głosowania.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(20-0-1) Rada Miasta podjęła Uchwałę Nr II/19/24 w sprawie wyboru Przewodniczącego Komisji Oświaty i Nauki.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2.13</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Podjęcie uchwały w sprawie wyboru Przewodniczącego Komisji Kultury i Kultury Fizycznej.</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W tym przypadku proponuję pana Piotra Gajdę. Czy pan Piotr Gajda wyraża zgodę?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Piotr Gajda wyraził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Pan Mariusz Staszek Przewodniczący Rady Miasta: Czy są jakieś inne kandydatury? Nie widzę w takim razie, jeżeli nie ma innych kandydatur, proszę o głosowanie.</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(20-0-1) Rada Miasta podjęła Uchwałę Nr II/20/24 w sprawie  wyboru Przewodniczącego Komisji Kultury i Kultury Fizycznej. </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2.14</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Podjęcie uchwały w sprawie wyboru Przewodniczącego Komisji ds. Rodziny, Zdrowia, Spraw Społecznych i Osób Niepełnosprawnych.</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W tym przypadku zgodnie </w:t>
      </w:r>
      <w:r w:rsidRPr="002A6575">
        <w:rPr>
          <w:rFonts w:ascii="Arial" w:hAnsi="Arial" w:cs="Arial"/>
          <w:sz w:val="24"/>
          <w:szCs w:val="24"/>
        </w:rPr>
        <w:br/>
        <w:t>z ustaleniami proponuję pana Tomasza Berenta. Czy pan Tomasz Berent wyraża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Tomasz Berent wyraził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 Czy są jakieś inne kandydatury? Nie widzę w takim razie przechodzimy do głosowania.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 wyniku głosowania (20-0-1) Rada Miasta podjęła Uchwałę Nr II/21/24</w:t>
      </w:r>
      <w:r w:rsidRPr="002A6575">
        <w:rPr>
          <w:rFonts w:ascii="Arial" w:hAnsi="Arial" w:cs="Arial"/>
          <w:sz w:val="24"/>
          <w:szCs w:val="24"/>
        </w:rPr>
        <w:br/>
        <w:t>w sprawie wyboru Przewodniczącego Komisji ds. Rodziny, Zdrowia, Spraw Społecznych i Osób Niepełnosprawnych.</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2.15</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Podjęcie uchwały w sprawie wyboru Przewodniczącego Komisji Administracji, Bezpieczeństwa Publicznego i Inwentaryzacji Mienia Komunalnego.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 proponuję panią Monikę Terę na przewodnicząca komisji. Czy pani Monika Tera wyraża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Pani Monika Tera wyraziła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Czy są jakieś inne kandydatury? Nie widzę w takim razie przechodzimy do głosowania.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 xml:space="preserve">W wyniku głosowania (20-0-1)  Rada Miasta podjęła Uchwałę Nr II/22/24 w sprawie wyboru Przewodniczącego Komisji Administracji, Bezpieczeństwa Publicznego </w:t>
      </w:r>
      <w:r w:rsidRPr="002A6575">
        <w:rPr>
          <w:rFonts w:ascii="Arial" w:hAnsi="Arial" w:cs="Arial"/>
          <w:sz w:val="24"/>
          <w:szCs w:val="24"/>
        </w:rPr>
        <w:br/>
        <w:t>i Inwentaryzacji Mienia Komunalnego.</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2.16</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Podjęcie uchwały w sprawie wyboru Przewodniczącego Komisji Polityki Gospodarczej i Spraw Mieszkaniowych.</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Proponuję pana radnego Dariusza Cecotkę. Czy pan Dariusz Cecotka wyraża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Dariusz Cecotka wyraził zgodę.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Czy są jakieś inne kandydatury? Nie widzę w takim razie przechodzimy do głosowania.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 wyniku głosowania (20-0-1) Rada Miasta podjęła Uchwałę Nr II/23/24 w sprawie wyboru Przewodniczącego Komisji Polityki Gospodarczej i Spraw Mieszkaniowych.</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2.17</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Podjęcie uchwały w sprawie upoważnienia Wiceprzewodniczących Rady Miasta do wystawiania poleceń, wyjazdu służbowego Przewodniczącemu Rady Miasta Piotrkowa Trybunalskiego.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W wyniku głosowania (21-0-0) Rada Miasta podjęła Uchwałę Nr II/24/24 w sprawie upoważnienia Wiceprzewodniczących Rady Miasta do wystawiania poleceń, wyjazdu służbowego Przewodniczącemu Rady Miasta Piotrkowa Trybunalskiego. </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2.18</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Podjęcie uchwały w sprawie powołania zespołu do zaopiniowania kandydatów na ławników do sądów powszechnych.</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Łukasz Janik: Chciałem zgłosić pana Andrzeja Piekarskiego.</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Czy pan Andrzej Piekarski wyraża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Andrzej Piekarski Wiceprzewodniczący Rady Miasta: Tak wyrażam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Pan Konrad Czyżyński Wiceprzewodniczący Rady Miasta: Zgłaszam panią radną Małgorzatę Pingot.</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Czy pani Małgorzata Pingot wyraża zgodę?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Pani Małgorzata Pingot: Wyrażam zgodę.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Przewodniczący Rady Miasta: Chciałbym zgłosić pana Dariusza Cecotkę.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Dariusz Cecotka: Wyrażam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Maciołek Wiceprzewodniczący Rady Miasta : Chciałbym zgłosić panią Agnieszkę Chojnacką</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Czy pani Agnieszka Chojnacka wyraża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Pani Agnieszka Chojnacka wyraziła zgodę.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Łukasz Janik: Chciałbym zgłosić pana Szymona Miazka.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Czy pan Szymon Miazek wyraża zgodę?</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Szymon Miazek: Nie wyrażam zgody.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Mariusz Staszek Przewodniczący Rady Miasta: Mamy spełnione minimum czyli cztery osoby, które muszą być w tym zespole. Proponowany zespół składać się będzie: pani Małgorzata Pingot, pan Dariusz Cecotka, Pani Agnieszka Chojnacka, pan Andrzej Piekarski. Jeśli nie ma uwag przejdziemy do głosowania.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 wyniku głosowania (21-0-0) Rada Miasta podjęła Uchwałę Nr II/25/24 w sprawie powołania zespołu do zaopiniowania kandydatów na ławników do sądów powszechnych.</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2.19</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Podjęcie uchwały w sprawie ustalenia wynagrodzenia dla Prezydenta Miasta Piotrkowa Trybunalskiego.</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Pan Łukasz Janik: Poprosiłbym o takie porównanie z wynagrodzeniem poprzednika. Jak to wygląda? Jakie to są składowe? Proszę o omówienie tego punktu.</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Włodzimierz Lasek Sekretarz Miasta: Jeśli chodzi o ogólną sumę jest to pensja mniejsza o 1000 złotych.</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Łukasz Janik: wyliczyłem 18480 złotych do 19485 złotych. Pan Prezydent Chojniak miał 20% dodatku stażowego.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Włodzimierz Lasek Sekretarz Miasta tak różnica jest w tych widełkach dla uposażenia pana Prezydenta czyli zniwelowana poprzez właśnie ten zakres. to jest maksymalny poziom</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Łukasz Janik zapytał jaki jest minimalny poziom?</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Włodzimierz Lasek Sekretarz Miasta nie ma. To jest maksimum jakie może mieć.</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Rafał Czajka: Ta różnica wynika ze stażu, to czy z każdym rokiem ta pensja pana Prezydenta Wiernickiego będzie rosła do momentu osiągnięcia 20%?</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Pan Mariusz Staszek Pan Przewodniczący Rady Miasta tak za 20 lat zgodnie </w:t>
      </w:r>
      <w:r w:rsidRPr="002A6575">
        <w:rPr>
          <w:rFonts w:ascii="Arial" w:hAnsi="Arial" w:cs="Arial"/>
          <w:sz w:val="24"/>
          <w:szCs w:val="24"/>
        </w:rPr>
        <w:br/>
        <w:t>z kodeksem pracy.</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 wyniku głosowania (21-0-0) Rada Miasta podjęła Uchwałę Nr II/26/24 w sprawie ustalenia wynagrodzenia dla Prezydenta Miasta Piotrkowa Trybunalskiego.</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3</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Sprawy różne.</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Pan Jan Dziemdziora prosiłbym członków Komisji Skarg, Wniosków i Petycji o krótkie spotkanie na tej sali.</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Punkt 4</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Zamknięcie obrad.</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 xml:space="preserve">Wobec wyczerpania porządku obrad Przewodniczący Rady Miasta Mariusz Staszek zamknął posiedzenie II Nadzwyczajnej Sesji Rady Miasta </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Na tym protokół zakończono.</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Załącznik Nr 1 do niniejszego protokołu -imienne wykazy głosowań radnych.</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Adres strony internetowej z nagraniem obrad:</w:t>
      </w:r>
    </w:p>
    <w:p w:rsidR="002A6575" w:rsidRPr="002A6575" w:rsidRDefault="002A6575" w:rsidP="002A6575">
      <w:pPr>
        <w:spacing w:line="360" w:lineRule="auto"/>
        <w:rPr>
          <w:rFonts w:ascii="Arial" w:hAnsi="Arial" w:cs="Arial"/>
          <w:sz w:val="24"/>
          <w:szCs w:val="24"/>
        </w:rPr>
      </w:pPr>
      <w:hyperlink r:id="rId5" w:history="1">
        <w:r w:rsidRPr="002A6575">
          <w:rPr>
            <w:rStyle w:val="Hipercze"/>
            <w:rFonts w:ascii="Arial" w:hAnsi="Arial" w:cs="Arial"/>
            <w:sz w:val="24"/>
            <w:szCs w:val="24"/>
            <w:u w:val="none"/>
          </w:rPr>
          <w:t>https://www.bip.piotrkow.pl/index.php?idg=15&amp;id=1781&amp;x=80</w:t>
        </w:r>
      </w:hyperlink>
      <w:r w:rsidRPr="002A6575">
        <w:rPr>
          <w:rFonts w:ascii="Arial" w:hAnsi="Arial" w:cs="Arial"/>
          <w:sz w:val="24"/>
          <w:szCs w:val="24"/>
        </w:rPr>
        <w:t xml:space="preserve">                                                                       </w:t>
      </w:r>
    </w:p>
    <w:p w:rsidR="002A6575" w:rsidRDefault="002A6575" w:rsidP="002A6575">
      <w:pPr>
        <w:spacing w:line="360" w:lineRule="auto"/>
        <w:rPr>
          <w:rFonts w:ascii="Arial" w:hAnsi="Arial" w:cs="Arial"/>
          <w:sz w:val="24"/>
          <w:szCs w:val="24"/>
        </w:rPr>
      </w:pPr>
      <w:r w:rsidRPr="002A6575">
        <w:rPr>
          <w:rFonts w:ascii="Arial" w:hAnsi="Arial" w:cs="Arial"/>
          <w:sz w:val="24"/>
          <w:szCs w:val="24"/>
        </w:rPr>
        <w:t xml:space="preserve">                                                                                </w:t>
      </w:r>
    </w:p>
    <w:p w:rsidR="002A6575" w:rsidRDefault="002A6575" w:rsidP="002A6575">
      <w:pPr>
        <w:spacing w:line="360" w:lineRule="auto"/>
        <w:rPr>
          <w:rFonts w:ascii="Arial" w:hAnsi="Arial" w:cs="Arial"/>
          <w:sz w:val="24"/>
          <w:szCs w:val="24"/>
        </w:rPr>
      </w:pPr>
      <w:r w:rsidRPr="002A6575">
        <w:rPr>
          <w:rFonts w:ascii="Arial" w:hAnsi="Arial" w:cs="Arial"/>
          <w:sz w:val="24"/>
          <w:szCs w:val="24"/>
        </w:rPr>
        <w:t>Przewodniczący Rady Miasta</w:t>
      </w:r>
      <w:r>
        <w:rPr>
          <w:rFonts w:ascii="Arial" w:hAnsi="Arial" w:cs="Arial"/>
          <w:sz w:val="24"/>
          <w:szCs w:val="24"/>
        </w:rPr>
        <w:t>(-)</w:t>
      </w:r>
      <w:r w:rsidRPr="002A6575">
        <w:rPr>
          <w:rFonts w:ascii="Arial" w:hAnsi="Arial" w:cs="Arial"/>
          <w:sz w:val="24"/>
          <w:szCs w:val="24"/>
        </w:rPr>
        <w:t xml:space="preserve"> Mariusz Staszek</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Protokół sporządziła:</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Ewelina Muszyńska</w:t>
      </w: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p>
    <w:p w:rsidR="002A6575" w:rsidRDefault="002A6575" w:rsidP="002A6575">
      <w:pPr>
        <w:spacing w:line="360" w:lineRule="auto"/>
        <w:rPr>
          <w:rFonts w:ascii="Arial" w:hAnsi="Arial" w:cs="Arial"/>
          <w:sz w:val="24"/>
          <w:szCs w:val="24"/>
        </w:rPr>
      </w:pPr>
    </w:p>
    <w:p w:rsid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bookmarkStart w:id="0" w:name="_GoBack"/>
      <w:bookmarkEnd w:id="0"/>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Załącznik Nr 1</w:t>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  Podjęcie uchwały w sprawie powołania Komisji Rewizyjnej.</w:t>
      </w: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powołania Komisji Rewizyjnej.</w:t>
      </w:r>
      <w:r w:rsidRPr="002A6575">
        <w:rPr>
          <w:rFonts w:ascii="Arial" w:hAnsi="Arial" w:cs="Arial"/>
          <w:sz w:val="24"/>
          <w:szCs w:val="24"/>
        </w:rPr>
        <w:br/>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18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2</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16:53</w:t>
            </w:r>
          </w:p>
        </w:tc>
      </w:tr>
    </w:tbl>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 Podjęcie uchwały w sprawie powołania Komisji Skarg, Wniosków i Petycji.</w:t>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powołania Komisji Skarg, Wniosków i Petycji.</w:t>
      </w:r>
      <w:r w:rsidRPr="002A6575">
        <w:rPr>
          <w:rFonts w:ascii="Arial" w:hAnsi="Arial" w:cs="Arial"/>
          <w:sz w:val="24"/>
          <w:szCs w:val="24"/>
        </w:rPr>
        <w:br/>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19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18:58</w:t>
            </w:r>
          </w:p>
        </w:tc>
      </w:tr>
    </w:tbl>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2.3. Podjęcie uchwały w sprawie powołania Komisji Budżetu, Finansów i Planowania.</w:t>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powołania Komisji Budżetu, Finansów i Planowania.</w:t>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19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18:59</w:t>
            </w:r>
          </w:p>
        </w:tc>
      </w:tr>
    </w:tbl>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2.4. Podjęcie uchwały w sprawie powołania Komisji Oświaty i Nauki.</w:t>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powołania Komisji Oświaty i Nauki.</w:t>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18:59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19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bl>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2.5. Podjęcie uchwały w sprawie powołania Komisji Kultury i Kultury Fizycznej.</w:t>
      </w: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powołania Komisji Kultury i Kultury Fizycznej.</w:t>
      </w:r>
      <w:r w:rsidRPr="002A6575">
        <w:rPr>
          <w:rFonts w:ascii="Arial" w:hAnsi="Arial" w:cs="Arial"/>
          <w:sz w:val="24"/>
          <w:szCs w:val="24"/>
        </w:rPr>
        <w:br/>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t>2.6. Podjęcie uchwały w sprawie powołania Komisji ds. Rodziny, Zdrowia, Spraw Społecznych i Osób Niepełnosprawnych.</w:t>
      </w: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powołania Komisji ds. Rodziny, Zdrowia, Spraw Społecznych i Osób Niepełnosprawnych.</w:t>
      </w:r>
      <w:r w:rsidRPr="002A6575">
        <w:rPr>
          <w:rFonts w:ascii="Arial" w:hAnsi="Arial" w:cs="Arial"/>
          <w:sz w:val="24"/>
          <w:szCs w:val="24"/>
        </w:rPr>
        <w:br/>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lastRenderedPageBreak/>
        <w:t>2.7. Podjęcie uchwały w sprawie powołania Komisji Administracji, Bezpieczeństwa Publicznego i Inwentaryzacji Mienia Komunalnego.</w:t>
      </w: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powołania Komisji Administracji, Bezpieczeństwa Publicznego i Inwentaryzacji Mienia Komunalnego.</w:t>
      </w:r>
      <w:r w:rsidRPr="002A6575">
        <w:rPr>
          <w:rFonts w:ascii="Arial" w:hAnsi="Arial" w:cs="Arial"/>
          <w:sz w:val="24"/>
          <w:szCs w:val="24"/>
        </w:rPr>
        <w:br/>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19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19:04</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t>2.8. Podjęcie uchwały w sprawie powołania Komisji Polityki Gospodarczej i Spraw Mieszkaniowych.</w:t>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powołania Komisji Polityki Gospodarczej i Spraw Mieszkaniowych.</w:t>
      </w:r>
      <w:r w:rsidRPr="002A6575">
        <w:rPr>
          <w:rFonts w:ascii="Arial" w:hAnsi="Arial" w:cs="Arial"/>
          <w:sz w:val="24"/>
          <w:szCs w:val="24"/>
        </w:rPr>
        <w:br/>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Przemysław  Winiarski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19:05</w:t>
            </w:r>
          </w:p>
        </w:tc>
      </w:tr>
    </w:tbl>
    <w:p w:rsidR="002A6575" w:rsidRPr="002A6575" w:rsidRDefault="002A6575" w:rsidP="002A6575">
      <w:pPr>
        <w:spacing w:line="360" w:lineRule="auto"/>
        <w:rPr>
          <w:rFonts w:ascii="Arial" w:hAnsi="Arial" w:cs="Arial"/>
          <w:sz w:val="24"/>
          <w:szCs w:val="24"/>
        </w:rPr>
      </w:pP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2.9. Podjęcie uchwały w sprawie wyboru Przewodniczącego Komisji Rewizyjnej.</w:t>
      </w: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wyboru Przewodniczącego Komisji Rewizyjnej.</w:t>
      </w:r>
      <w:r w:rsidRPr="002A6575">
        <w:rPr>
          <w:rFonts w:ascii="Arial" w:hAnsi="Arial" w:cs="Arial"/>
          <w:sz w:val="24"/>
          <w:szCs w:val="24"/>
        </w:rPr>
        <w:br/>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19:06</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r w:rsidRPr="002A6575">
        <w:rPr>
          <w:rFonts w:ascii="Arial" w:hAnsi="Arial" w:cs="Arial"/>
          <w:sz w:val="24"/>
          <w:szCs w:val="24"/>
        </w:rPr>
        <w:br/>
        <w:t>2.10. Podjęcie uchwały w sprawie wyboru Przewodniczącego Komisji Skarg, Wniosków i Petycji.</w:t>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wyboru Przewodniczącego Komisji Skarg, Wniosków i Petycji.</w:t>
      </w:r>
      <w:r w:rsidRPr="002A6575">
        <w:rPr>
          <w:rFonts w:ascii="Arial" w:hAnsi="Arial" w:cs="Arial"/>
          <w:sz w:val="24"/>
          <w:szCs w:val="24"/>
        </w:rPr>
        <w:br/>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19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2</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19:08</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t>2.11. Podjęcie uchwały w sprawie wyboru Przewodniczącego Komisji Budżetu, Finansów i Planowania.</w:t>
      </w: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 xml:space="preserve">Głosowanie w sprawie: Podjęcie uchwały w sprawie wyboru Przewodniczącego </w:t>
      </w:r>
      <w:r w:rsidRPr="002A6575">
        <w:rPr>
          <w:rFonts w:ascii="Arial" w:hAnsi="Arial" w:cs="Arial"/>
          <w:sz w:val="24"/>
          <w:szCs w:val="24"/>
        </w:rPr>
        <w:lastRenderedPageBreak/>
        <w:t>Komisji Budżetu, Finansów i Planowania.</w:t>
      </w:r>
      <w:r w:rsidRPr="002A6575">
        <w:rPr>
          <w:rFonts w:ascii="Arial" w:hAnsi="Arial" w:cs="Arial"/>
          <w:sz w:val="24"/>
          <w:szCs w:val="24"/>
        </w:rPr>
        <w:br/>
      </w:r>
      <w:r w:rsidRPr="002A6575">
        <w:rPr>
          <w:rFonts w:ascii="Arial" w:hAnsi="Arial" w:cs="Arial"/>
          <w:sz w:val="24"/>
          <w:szCs w:val="24"/>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19:09</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t>2.12. Podjęcie uchwały w sprawie wyboru Przewodniczącego Komisji Oświaty i Nauki.</w:t>
      </w: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wyboru Przewodniczącego Komisji Oświaty i Nauki.</w:t>
      </w:r>
      <w:r w:rsidRPr="002A6575">
        <w:rPr>
          <w:rFonts w:ascii="Arial" w:hAnsi="Arial" w:cs="Arial"/>
          <w:sz w:val="24"/>
          <w:szCs w:val="24"/>
        </w:rPr>
        <w:br/>
      </w:r>
      <w:r w:rsidRPr="002A6575">
        <w:rPr>
          <w:rFonts w:ascii="Arial" w:hAnsi="Arial" w:cs="Arial"/>
          <w:sz w:val="24"/>
          <w:szCs w:val="24"/>
        </w:rPr>
        <w:br/>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r w:rsidRPr="002A6575">
        <w:rPr>
          <w:rFonts w:ascii="Arial" w:hAnsi="Arial" w:cs="Arial"/>
          <w:sz w:val="24"/>
          <w:szCs w:val="24"/>
        </w:rPr>
        <w:br/>
        <w:t>2.13. Podjęcie uchwały w sprawie wyboru Przewodniczącego Komisji Kultury i Kultury Fizycznej.</w:t>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wyboru Przewodniczącego Komisji Kultury i Kultury Fizycznej.</w:t>
      </w:r>
      <w:r w:rsidRPr="002A6575">
        <w:rPr>
          <w:rFonts w:ascii="Arial" w:hAnsi="Arial" w:cs="Arial"/>
          <w:sz w:val="24"/>
          <w:szCs w:val="24"/>
        </w:rPr>
        <w:br/>
      </w:r>
      <w:r w:rsidRPr="002A6575">
        <w:rPr>
          <w:rFonts w:ascii="Arial" w:hAnsi="Arial" w:cs="Arial"/>
          <w:sz w:val="24"/>
          <w:szCs w:val="24"/>
        </w:rPr>
        <w:br/>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r w:rsidRPr="002A6575">
        <w:rPr>
          <w:rFonts w:ascii="Arial" w:hAnsi="Arial" w:cs="Arial"/>
          <w:sz w:val="24"/>
          <w:szCs w:val="24"/>
        </w:rPr>
        <w:br/>
        <w:t xml:space="preserve">2.14. Podjęcie uchwały w sprawie wyboru Przewodniczącego Komisji ds. Rodziny, </w:t>
      </w:r>
      <w:r w:rsidRPr="002A6575">
        <w:rPr>
          <w:rFonts w:ascii="Arial" w:hAnsi="Arial" w:cs="Arial"/>
          <w:sz w:val="24"/>
          <w:szCs w:val="24"/>
        </w:rPr>
        <w:lastRenderedPageBreak/>
        <w:t>Zdrowia, Spraw Społecznych i Osób  Niepełnosprawnych.</w:t>
      </w: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wyboru Przewodniczącego Komisji ds. Rodziny, Zdrowia, Spraw Społecznych i Osób  Niepełnosprawnych.</w:t>
      </w:r>
      <w:r w:rsidRPr="002A6575">
        <w:rPr>
          <w:rFonts w:ascii="Arial" w:hAnsi="Arial" w:cs="Arial"/>
          <w:sz w:val="24"/>
          <w:szCs w:val="24"/>
        </w:rPr>
        <w:br/>
      </w:r>
      <w:r w:rsidRPr="002A6575">
        <w:rPr>
          <w:rFonts w:ascii="Arial" w:hAnsi="Arial" w:cs="Arial"/>
          <w:sz w:val="24"/>
          <w:szCs w:val="24"/>
        </w:rPr>
        <w:br/>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2.15. Podjęcie uchwały w sprawie wyboru Przewodniczącego Komisji Administracji, Bezpieczeństwa Publicznego.</w:t>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wyboru Przewodniczącego Komisji Administracji, Bezpieczeństwa Publicznego.</w:t>
      </w:r>
      <w:r w:rsidRPr="002A6575">
        <w:rPr>
          <w:rFonts w:ascii="Arial" w:hAnsi="Arial" w:cs="Arial"/>
          <w:sz w:val="24"/>
          <w:szCs w:val="24"/>
        </w:rPr>
        <w:br/>
      </w:r>
      <w:r w:rsidRPr="002A6575">
        <w:rPr>
          <w:rFonts w:ascii="Arial" w:hAnsi="Arial" w:cs="Arial"/>
          <w:sz w:val="24"/>
          <w:szCs w:val="24"/>
        </w:rPr>
        <w:br/>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19:12</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r w:rsidRPr="002A6575">
        <w:rPr>
          <w:rFonts w:ascii="Arial" w:hAnsi="Arial" w:cs="Arial"/>
          <w:sz w:val="24"/>
          <w:szCs w:val="24"/>
        </w:rPr>
        <w:br/>
        <w:t>2.16. Podjęcie uchwały w sprawie wyboru Przewodniczącego Komisji Polityki Gospodarczej i Spraw Mieszkaniowych.</w:t>
      </w: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wyboru Przewodniczącego Komisji Polityki Gospodarczej i Spraw Mieszkaniowych.</w:t>
      </w:r>
      <w:r w:rsidRPr="002A6575">
        <w:rPr>
          <w:rFonts w:ascii="Arial" w:hAnsi="Arial" w:cs="Arial"/>
          <w:sz w:val="24"/>
          <w:szCs w:val="24"/>
        </w:rPr>
        <w:br/>
      </w:r>
      <w:r w:rsidRPr="002A6575">
        <w:rPr>
          <w:rFonts w:ascii="Arial" w:hAnsi="Arial" w:cs="Arial"/>
          <w:sz w:val="24"/>
          <w:szCs w:val="24"/>
        </w:rPr>
        <w:br/>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 się</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19:13</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r w:rsidRPr="002A6575">
        <w:rPr>
          <w:rFonts w:ascii="Arial" w:hAnsi="Arial" w:cs="Arial"/>
          <w:sz w:val="24"/>
          <w:szCs w:val="24"/>
        </w:rPr>
        <w:br/>
        <w:t>2.17. Podjęcie uchwały w sprawie upoważnienia Wiceprzewodniczących Rady Miasta do wystawiania poleceń wyjazdu służbowego Przewodniczącemu Rady Miasta Piotrkowa Trybunalskiego.</w:t>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upoważnienia Wiceprzewodniczących Rady Miasta do wystawiania poleceń wyjazdu służbowego Przewodniczącemu Rady Miasta Piotrkowa Trybunalskiego.</w:t>
      </w:r>
      <w:r w:rsidRPr="002A6575">
        <w:rPr>
          <w:rFonts w:ascii="Arial" w:hAnsi="Arial" w:cs="Arial"/>
          <w:sz w:val="24"/>
          <w:szCs w:val="24"/>
        </w:rPr>
        <w:br/>
      </w:r>
      <w:r w:rsidRPr="002A6575">
        <w:rPr>
          <w:rFonts w:ascii="Arial" w:hAnsi="Arial" w:cs="Arial"/>
          <w:sz w:val="24"/>
          <w:szCs w:val="24"/>
        </w:rPr>
        <w:br/>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19:14</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lastRenderedPageBreak/>
        <w:t>2.18. Podjęcie uchwały w sprawie powołania zespołu do zaopiniowania kandydatów na ławników do sądów powszechnych.</w:t>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powołania zespołu do zaopiniowania kandydatów na ławników do sądów powszechnych.</w:t>
      </w:r>
      <w:r w:rsidRPr="002A6575">
        <w:rPr>
          <w:rFonts w:ascii="Arial" w:hAnsi="Arial" w:cs="Arial"/>
          <w:sz w:val="24"/>
          <w:szCs w:val="24"/>
        </w:rPr>
        <w:br/>
      </w:r>
      <w:r w:rsidRPr="002A6575">
        <w:rPr>
          <w:rFonts w:ascii="Arial" w:hAnsi="Arial" w:cs="Arial"/>
          <w:sz w:val="24"/>
          <w:szCs w:val="24"/>
        </w:rPr>
        <w:br/>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19:17</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r w:rsidRPr="002A6575">
        <w:rPr>
          <w:rFonts w:ascii="Arial" w:hAnsi="Arial" w:cs="Arial"/>
          <w:sz w:val="24"/>
          <w:szCs w:val="24"/>
        </w:rPr>
        <w:br/>
        <w:t>2.19. Podjęcie uchwały w sprawie ustalenia wynagrodzenia dla Prezydenta Miasta Piotrkowa Trybunalskiego.</w:t>
      </w:r>
      <w:r w:rsidRPr="002A6575">
        <w:rPr>
          <w:rFonts w:ascii="Arial" w:hAnsi="Arial" w:cs="Arial"/>
          <w:sz w:val="24"/>
          <w:szCs w:val="24"/>
        </w:rPr>
        <w:br/>
      </w:r>
      <w:r w:rsidRPr="002A6575">
        <w:rPr>
          <w:rFonts w:ascii="Arial" w:hAnsi="Arial" w:cs="Arial"/>
          <w:sz w:val="24"/>
          <w:szCs w:val="24"/>
        </w:rPr>
        <w:br/>
      </w:r>
      <w:r w:rsidRPr="002A6575">
        <w:rPr>
          <w:rFonts w:ascii="Arial" w:hAnsi="Arial" w:cs="Arial"/>
          <w:sz w:val="24"/>
          <w:szCs w:val="24"/>
        </w:rPr>
        <w:br/>
        <w:t xml:space="preserve">Głosowania: </w:t>
      </w:r>
      <w:r w:rsidRPr="002A6575">
        <w:rPr>
          <w:rFonts w:ascii="Arial" w:hAnsi="Arial" w:cs="Arial"/>
          <w:sz w:val="24"/>
          <w:szCs w:val="24"/>
        </w:rPr>
        <w:br/>
        <w:t>Głosowanie w sprawie: Podjęcie uchwały w sprawie ustalenia wynagrodzenia dla Prezydenta Miasta Piotrkowa Trybunalskiego.</w:t>
      </w:r>
      <w:r w:rsidRPr="002A6575">
        <w:rPr>
          <w:rFonts w:ascii="Arial" w:hAnsi="Arial" w:cs="Arial"/>
          <w:sz w:val="24"/>
          <w:szCs w:val="24"/>
        </w:rPr>
        <w:br/>
      </w:r>
      <w:r w:rsidRPr="002A6575">
        <w:rPr>
          <w:rFonts w:ascii="Arial" w:hAnsi="Arial" w:cs="Arial"/>
          <w:sz w:val="24"/>
          <w:szCs w:val="24"/>
        </w:rPr>
        <w:br/>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głosowania: 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Miejsce: sala obrad nr 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zbiorcze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Uprawnionych: 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 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Zagłosowało: 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Przeciw: 0</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Wstrzymało się: 0</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Oddane głosy - podsumowanie szczegółowe</w:t>
      </w:r>
    </w:p>
    <w:tbl>
      <w:tblPr>
        <w:tblW w:w="5000" w:type="pct"/>
        <w:tblInd w:w="-8"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Lp.</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Imię i nazwisko</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Głos</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Data i czas oddania głosu</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Jan Dziemdziora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Szymon Miazek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Tomasz Berent</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Monika Tera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lastRenderedPageBreak/>
              <w:t>13</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14</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Masiarek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Nieobecny</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15</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Łukasz Janik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16</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Piotr Gajda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17</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Dariusz Cecotka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18</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Mariusz Staszek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19</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Rafał Czajka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20</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21</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r w:rsidR="002A6575" w:rsidRPr="002A6575" w:rsidTr="000C028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22</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Kinga Mazur</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Za</w:t>
            </w:r>
          </w:p>
        </w:tc>
        <w:tc>
          <w:tcPr>
            <w:tcW w:w="0" w:type="auto"/>
            <w:tcBorders>
              <w:top w:val="single" w:sz="1" w:space="0" w:color="000000"/>
              <w:left w:val="single" w:sz="1" w:space="0" w:color="000000"/>
              <w:bottom w:val="single" w:sz="1" w:space="0" w:color="000000"/>
              <w:right w:val="single" w:sz="1" w:space="0" w:color="000000"/>
            </w:tcBorders>
          </w:tcPr>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t>10.05.2024 19:21</w:t>
            </w:r>
          </w:p>
        </w:tc>
      </w:tr>
    </w:tbl>
    <w:p w:rsidR="002A6575" w:rsidRPr="002A6575" w:rsidRDefault="002A6575" w:rsidP="002A6575">
      <w:pPr>
        <w:spacing w:line="360" w:lineRule="auto"/>
        <w:rPr>
          <w:rFonts w:ascii="Arial" w:hAnsi="Arial" w:cs="Arial"/>
          <w:sz w:val="24"/>
          <w:szCs w:val="24"/>
        </w:rPr>
      </w:pPr>
      <w:r w:rsidRPr="002A6575">
        <w:rPr>
          <w:rFonts w:ascii="Arial" w:hAnsi="Arial" w:cs="Arial"/>
          <w:sz w:val="24"/>
          <w:szCs w:val="24"/>
        </w:rPr>
        <w:br/>
      </w:r>
    </w:p>
    <w:p w:rsidR="00457A5A" w:rsidRPr="002A6575" w:rsidRDefault="00457A5A" w:rsidP="002A6575">
      <w:pPr>
        <w:spacing w:line="360" w:lineRule="auto"/>
        <w:rPr>
          <w:rFonts w:ascii="Arial" w:hAnsi="Arial" w:cs="Arial"/>
          <w:sz w:val="24"/>
          <w:szCs w:val="24"/>
        </w:rPr>
      </w:pPr>
    </w:p>
    <w:sectPr w:rsidR="00457A5A" w:rsidRPr="002A657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594233"/>
      <w:docPartObj>
        <w:docPartGallery w:val="Page Numbers (Bottom of Page)"/>
        <w:docPartUnique/>
      </w:docPartObj>
    </w:sdtPr>
    <w:sdtEndPr/>
    <w:sdtContent>
      <w:p w:rsidR="00CD75C4" w:rsidRDefault="002A6575">
        <w:pPr>
          <w:pStyle w:val="Stopka"/>
          <w:jc w:val="center"/>
        </w:pPr>
        <w:r>
          <w:fldChar w:fldCharType="begin"/>
        </w:r>
        <w:r>
          <w:instrText>PAGE   \* MERGEFORMAT</w:instrText>
        </w:r>
        <w:r>
          <w:fldChar w:fldCharType="separate"/>
        </w:r>
        <w:r>
          <w:rPr>
            <w:noProof/>
          </w:rPr>
          <w:t>54</w:t>
        </w:r>
        <w:r>
          <w:fldChar w:fldCharType="end"/>
        </w:r>
      </w:p>
    </w:sdtContent>
  </w:sdt>
  <w:p w:rsidR="00CD75C4" w:rsidRDefault="002A6575">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5E02"/>
    <w:multiLevelType w:val="multilevel"/>
    <w:tmpl w:val="6000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C47BC"/>
    <w:multiLevelType w:val="multilevel"/>
    <w:tmpl w:val="55EA6CCE"/>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b w:val="0"/>
        <w:bCs/>
        <w:i w:val="0"/>
        <w:color w:val="00000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F4E369E"/>
    <w:multiLevelType w:val="multilevel"/>
    <w:tmpl w:val="1B201032"/>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742E5CBE"/>
    <w:multiLevelType w:val="hybridMultilevel"/>
    <w:tmpl w:val="78F262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75"/>
    <w:rsid w:val="002A6575"/>
    <w:rsid w:val="00317168"/>
    <w:rsid w:val="00457A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AD0A8-9C6D-4AD2-8D59-471BAF53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65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A65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A6575"/>
    <w:pPr>
      <w:ind w:left="720"/>
      <w:contextualSpacing/>
    </w:pPr>
  </w:style>
  <w:style w:type="character" w:styleId="Odwoaniedokomentarza">
    <w:name w:val="annotation reference"/>
    <w:basedOn w:val="Domylnaczcionkaakapitu"/>
    <w:uiPriority w:val="99"/>
    <w:semiHidden/>
    <w:unhideWhenUsed/>
    <w:rsid w:val="002A6575"/>
    <w:rPr>
      <w:sz w:val="16"/>
      <w:szCs w:val="16"/>
    </w:rPr>
  </w:style>
  <w:style w:type="paragraph" w:styleId="Tekstkomentarza">
    <w:name w:val="annotation text"/>
    <w:basedOn w:val="Normalny"/>
    <w:link w:val="TekstkomentarzaZnak"/>
    <w:uiPriority w:val="99"/>
    <w:semiHidden/>
    <w:unhideWhenUsed/>
    <w:rsid w:val="002A65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6575"/>
    <w:rPr>
      <w:sz w:val="20"/>
      <w:szCs w:val="20"/>
    </w:rPr>
  </w:style>
  <w:style w:type="paragraph" w:styleId="Tematkomentarza">
    <w:name w:val="annotation subject"/>
    <w:basedOn w:val="Tekstkomentarza"/>
    <w:next w:val="Tekstkomentarza"/>
    <w:link w:val="TematkomentarzaZnak"/>
    <w:uiPriority w:val="99"/>
    <w:semiHidden/>
    <w:unhideWhenUsed/>
    <w:rsid w:val="002A6575"/>
    <w:rPr>
      <w:b/>
      <w:bCs/>
    </w:rPr>
  </w:style>
  <w:style w:type="character" w:customStyle="1" w:styleId="TematkomentarzaZnak">
    <w:name w:val="Temat komentarza Znak"/>
    <w:basedOn w:val="TekstkomentarzaZnak"/>
    <w:link w:val="Tematkomentarza"/>
    <w:uiPriority w:val="99"/>
    <w:semiHidden/>
    <w:rsid w:val="002A6575"/>
    <w:rPr>
      <w:b/>
      <w:bCs/>
      <w:sz w:val="20"/>
      <w:szCs w:val="20"/>
    </w:rPr>
  </w:style>
  <w:style w:type="paragraph" w:styleId="Tekstdymka">
    <w:name w:val="Balloon Text"/>
    <w:basedOn w:val="Normalny"/>
    <w:link w:val="TekstdymkaZnak"/>
    <w:uiPriority w:val="99"/>
    <w:semiHidden/>
    <w:unhideWhenUsed/>
    <w:rsid w:val="002A65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575"/>
    <w:rPr>
      <w:rFonts w:ascii="Segoe UI" w:hAnsi="Segoe UI" w:cs="Segoe UI"/>
      <w:sz w:val="18"/>
      <w:szCs w:val="18"/>
    </w:rPr>
  </w:style>
  <w:style w:type="character" w:styleId="Hipercze">
    <w:name w:val="Hyperlink"/>
    <w:basedOn w:val="Domylnaczcionkaakapitu"/>
    <w:uiPriority w:val="99"/>
    <w:unhideWhenUsed/>
    <w:rsid w:val="002A6575"/>
    <w:rPr>
      <w:color w:val="0563C1" w:themeColor="hyperlink"/>
      <w:u w:val="single"/>
    </w:rPr>
  </w:style>
  <w:style w:type="paragraph" w:styleId="Nagwek">
    <w:name w:val="header"/>
    <w:basedOn w:val="Normalny"/>
    <w:link w:val="NagwekZnak"/>
    <w:uiPriority w:val="99"/>
    <w:unhideWhenUsed/>
    <w:rsid w:val="002A65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575"/>
  </w:style>
  <w:style w:type="paragraph" w:styleId="Stopka">
    <w:name w:val="footer"/>
    <w:basedOn w:val="Normalny"/>
    <w:link w:val="StopkaZnak"/>
    <w:uiPriority w:val="99"/>
    <w:unhideWhenUsed/>
    <w:rsid w:val="002A65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bip.piotrkow.pl/index.php?idg=15&amp;id=1781&amp;x=8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54</Pages>
  <Words>9039</Words>
  <Characters>54239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Muszyńska Ewelina</dc:creator>
  <cp:keywords/>
  <dc:description/>
  <cp:lastModifiedBy>Muszyńska Ewelina</cp:lastModifiedBy>
  <cp:revision>1</cp:revision>
  <dcterms:created xsi:type="dcterms:W3CDTF">2024-06-05T09:57:00Z</dcterms:created>
  <dcterms:modified xsi:type="dcterms:W3CDTF">2024-06-05T10:01:00Z</dcterms:modified>
</cp:coreProperties>
</file>