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E3" w:rsidRPr="00D208E3" w:rsidRDefault="00D208E3" w:rsidP="00D208E3">
      <w:pPr>
        <w:spacing w:line="360" w:lineRule="auto"/>
        <w:rPr>
          <w:rFonts w:ascii="Arial" w:hAnsi="Arial" w:cs="Arial"/>
          <w:sz w:val="24"/>
          <w:szCs w:val="24"/>
        </w:rPr>
      </w:pPr>
      <w:r w:rsidRPr="00D208E3">
        <w:rPr>
          <w:rFonts w:ascii="Arial" w:hAnsi="Arial" w:cs="Arial"/>
          <w:sz w:val="24"/>
          <w:szCs w:val="24"/>
        </w:rPr>
        <w:t>5.11. Podjęcie uchwały zmieniającej uchwałę w sprawie powołania Komisji Administracji, Bezpieczeństwa Publicznego i Inwentaryzacji Mienia Komunalnego.</w:t>
      </w:r>
      <w:r w:rsidRPr="00D208E3">
        <w:rPr>
          <w:rFonts w:ascii="Arial" w:hAnsi="Arial" w:cs="Arial"/>
          <w:sz w:val="24"/>
          <w:szCs w:val="24"/>
        </w:rPr>
        <w:br/>
      </w:r>
      <w:r w:rsidRPr="00D208E3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D208E3">
        <w:rPr>
          <w:rFonts w:ascii="Arial" w:hAnsi="Arial" w:cs="Arial"/>
          <w:sz w:val="24"/>
          <w:szCs w:val="24"/>
        </w:rPr>
        <w:t xml:space="preserve">Głosowania: </w:t>
      </w:r>
      <w:r w:rsidRPr="00D208E3">
        <w:rPr>
          <w:rFonts w:ascii="Arial" w:hAnsi="Arial" w:cs="Arial"/>
          <w:sz w:val="24"/>
          <w:szCs w:val="24"/>
        </w:rPr>
        <w:br/>
        <w:t>Głosowanie w sprawie: Podjęcie uchwały zmieniającej uchwałę w sprawie powołania Komisji Administracji, Bezpieczeństwa Publicznego i Inwentaryzacji Mienia Komunalnego.</w:t>
      </w:r>
      <w:r w:rsidRPr="00D208E3">
        <w:rPr>
          <w:rFonts w:ascii="Arial" w:hAnsi="Arial" w:cs="Arial"/>
          <w:sz w:val="24"/>
          <w:szCs w:val="24"/>
        </w:rPr>
        <w:br/>
      </w:r>
      <w:r w:rsidRPr="00D208E3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Data głosowania: 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D208E3" w:rsidRPr="00D208E3" w:rsidRDefault="00D208E3" w:rsidP="00D208E3">
      <w:pPr>
        <w:spacing w:line="360" w:lineRule="auto"/>
        <w:rPr>
          <w:rFonts w:ascii="Arial" w:hAnsi="Arial" w:cs="Arial"/>
          <w:sz w:val="24"/>
          <w:szCs w:val="24"/>
        </w:rPr>
      </w:pPr>
      <w:r w:rsidRPr="00D208E3">
        <w:rPr>
          <w:rFonts w:ascii="Arial" w:hAnsi="Arial" w:cs="Arial"/>
          <w:sz w:val="24"/>
          <w:szCs w:val="24"/>
        </w:rPr>
        <w:br/>
      </w:r>
    </w:p>
    <w:p w:rsidR="00D208E3" w:rsidRPr="00D208E3" w:rsidRDefault="00D208E3" w:rsidP="00D208E3">
      <w:pPr>
        <w:spacing w:line="360" w:lineRule="auto"/>
        <w:rPr>
          <w:rFonts w:ascii="Arial" w:hAnsi="Arial" w:cs="Arial"/>
          <w:sz w:val="24"/>
          <w:szCs w:val="24"/>
        </w:rPr>
      </w:pPr>
      <w:r w:rsidRPr="00D208E3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Za: 20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Zagłosowało: 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D208E3" w:rsidRPr="00D208E3" w:rsidRDefault="00D208E3" w:rsidP="00D208E3">
      <w:pPr>
        <w:spacing w:line="360" w:lineRule="auto"/>
        <w:rPr>
          <w:rFonts w:ascii="Arial" w:hAnsi="Arial" w:cs="Arial"/>
          <w:sz w:val="24"/>
          <w:szCs w:val="24"/>
        </w:rPr>
      </w:pPr>
      <w:r w:rsidRPr="00D208E3">
        <w:rPr>
          <w:rFonts w:ascii="Arial" w:hAnsi="Arial" w:cs="Arial"/>
          <w:sz w:val="24"/>
          <w:szCs w:val="24"/>
        </w:rPr>
        <w:br/>
      </w:r>
    </w:p>
    <w:p w:rsidR="00D208E3" w:rsidRPr="00D208E3" w:rsidRDefault="00D208E3" w:rsidP="00D208E3">
      <w:pPr>
        <w:spacing w:line="360" w:lineRule="auto"/>
        <w:rPr>
          <w:rFonts w:ascii="Arial" w:hAnsi="Arial" w:cs="Arial"/>
          <w:sz w:val="24"/>
          <w:szCs w:val="24"/>
        </w:rPr>
      </w:pPr>
      <w:r w:rsidRPr="00D208E3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75"/>
        <w:gridCol w:w="1457"/>
        <w:gridCol w:w="3492"/>
      </w:tblGrid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208E3" w:rsidRPr="00D208E3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08E3" w:rsidRPr="00D208E3" w:rsidRDefault="00D208E3" w:rsidP="00D208E3">
            <w:pPr>
              <w:rPr>
                <w:rFonts w:ascii="Arial" w:hAnsi="Arial" w:cs="Arial"/>
                <w:sz w:val="24"/>
                <w:szCs w:val="24"/>
              </w:rPr>
            </w:pPr>
            <w:r w:rsidRPr="00D208E3">
              <w:rPr>
                <w:rFonts w:ascii="Arial" w:hAnsi="Arial" w:cs="Arial"/>
                <w:sz w:val="24"/>
                <w:szCs w:val="24"/>
              </w:rPr>
              <w:t>28.05.2024 10:36</w:t>
            </w:r>
          </w:p>
        </w:tc>
      </w:tr>
    </w:tbl>
    <w:p w:rsidR="00457A5A" w:rsidRPr="00D208E3" w:rsidRDefault="00D208E3">
      <w:pPr>
        <w:rPr>
          <w:rFonts w:ascii="Arial" w:hAnsi="Arial" w:cs="Arial"/>
          <w:sz w:val="24"/>
          <w:szCs w:val="24"/>
        </w:rPr>
      </w:pPr>
      <w:r w:rsidRPr="00D208E3">
        <w:rPr>
          <w:rFonts w:ascii="Arial" w:hAnsi="Arial" w:cs="Arial"/>
          <w:sz w:val="24"/>
          <w:szCs w:val="24"/>
        </w:rPr>
        <w:br/>
      </w:r>
    </w:p>
    <w:sectPr w:rsidR="00457A5A" w:rsidRPr="00D2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E3"/>
    <w:rsid w:val="00317168"/>
    <w:rsid w:val="00457A5A"/>
    <w:rsid w:val="00D2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5294F-AEF6-4317-8FD2-84687D30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2024-05-28T12:41:00Z</dcterms:created>
  <dcterms:modified xsi:type="dcterms:W3CDTF">2024-05-28T12:43:00Z</dcterms:modified>
</cp:coreProperties>
</file>