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17B2" w14:textId="0EF395B7" w:rsidR="00FC3F7E" w:rsidRPr="007F3E6D" w:rsidRDefault="000A67D1" w:rsidP="007F3E6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F3E6D">
        <w:rPr>
          <w:rFonts w:ascii="Arial" w:hAnsi="Arial" w:cs="Arial"/>
          <w:bCs/>
          <w:sz w:val="24"/>
          <w:szCs w:val="24"/>
        </w:rPr>
        <w:t>Znak sprawy: DRM.0012.5.</w:t>
      </w:r>
      <w:r w:rsidR="008A0E82" w:rsidRPr="007F3E6D">
        <w:rPr>
          <w:rFonts w:ascii="Arial" w:hAnsi="Arial" w:cs="Arial"/>
          <w:bCs/>
          <w:sz w:val="24"/>
          <w:szCs w:val="24"/>
        </w:rPr>
        <w:t>3</w:t>
      </w:r>
      <w:r w:rsidR="00FC3F7E" w:rsidRPr="007F3E6D">
        <w:rPr>
          <w:rFonts w:ascii="Arial" w:hAnsi="Arial" w:cs="Arial"/>
          <w:bCs/>
          <w:sz w:val="24"/>
          <w:szCs w:val="24"/>
        </w:rPr>
        <w:t>.202</w:t>
      </w:r>
      <w:r w:rsidR="006D2DF1" w:rsidRPr="007F3E6D">
        <w:rPr>
          <w:rFonts w:ascii="Arial" w:hAnsi="Arial" w:cs="Arial"/>
          <w:bCs/>
          <w:sz w:val="24"/>
          <w:szCs w:val="24"/>
        </w:rPr>
        <w:t>4</w:t>
      </w:r>
      <w:r w:rsidR="00FC3F7E" w:rsidRPr="007F3E6D">
        <w:rPr>
          <w:rFonts w:ascii="Arial" w:hAnsi="Arial" w:cs="Arial"/>
          <w:bCs/>
          <w:sz w:val="24"/>
          <w:szCs w:val="24"/>
        </w:rPr>
        <w:t xml:space="preserve"> </w:t>
      </w:r>
    </w:p>
    <w:p w14:paraId="6961D73C" w14:textId="77777777" w:rsidR="00FC3F7E" w:rsidRPr="007F3E6D" w:rsidRDefault="00FC3F7E" w:rsidP="007F3E6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7BB2D24" w14:textId="4528E90F" w:rsidR="00FE336E" w:rsidRPr="007F3E6D" w:rsidRDefault="00FB09F2" w:rsidP="007F3E6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F3E6D">
        <w:rPr>
          <w:rFonts w:ascii="Arial" w:hAnsi="Arial" w:cs="Arial"/>
          <w:bCs/>
          <w:sz w:val="24"/>
          <w:szCs w:val="24"/>
        </w:rPr>
        <w:t xml:space="preserve">Protokół </w:t>
      </w:r>
      <w:r w:rsidRPr="007F3E6D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8A0E82" w:rsidRPr="007F3E6D">
        <w:rPr>
          <w:rFonts w:ascii="Arial" w:hAnsi="Arial" w:cs="Arial"/>
          <w:bCs/>
          <w:color w:val="000000" w:themeColor="text1"/>
          <w:sz w:val="24"/>
          <w:szCs w:val="24"/>
        </w:rPr>
        <w:t>60</w:t>
      </w:r>
      <w:r w:rsidR="0032753A" w:rsidRPr="007F3E6D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6D2DF1" w:rsidRPr="007F3E6D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F27A49" w:rsidRPr="007F3E6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5C3C" w:rsidRPr="007F3E6D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975C3C" w:rsidRPr="007F3E6D">
        <w:rPr>
          <w:rFonts w:ascii="Arial" w:hAnsi="Arial" w:cs="Arial"/>
          <w:bCs/>
          <w:sz w:val="24"/>
          <w:szCs w:val="24"/>
        </w:rPr>
        <w:t>KKiKF)</w:t>
      </w:r>
      <w:r w:rsidR="007F3E6D">
        <w:rPr>
          <w:rFonts w:ascii="Arial" w:hAnsi="Arial" w:cs="Arial"/>
          <w:bCs/>
          <w:sz w:val="24"/>
          <w:szCs w:val="24"/>
        </w:rPr>
        <w:t xml:space="preserve"> </w:t>
      </w:r>
      <w:r w:rsidR="00FE336E" w:rsidRPr="007F3E6D">
        <w:rPr>
          <w:rFonts w:ascii="Arial" w:hAnsi="Arial" w:cs="Arial"/>
          <w:bCs/>
          <w:sz w:val="24"/>
          <w:szCs w:val="24"/>
        </w:rPr>
        <w:t xml:space="preserve">z </w:t>
      </w:r>
      <w:r w:rsidR="00A258DC" w:rsidRPr="007F3E6D">
        <w:rPr>
          <w:rFonts w:ascii="Arial" w:hAnsi="Arial" w:cs="Arial"/>
          <w:bCs/>
          <w:sz w:val="24"/>
          <w:szCs w:val="24"/>
        </w:rPr>
        <w:t xml:space="preserve">posiedzenia </w:t>
      </w:r>
      <w:r w:rsidR="00FE336E" w:rsidRPr="007F3E6D">
        <w:rPr>
          <w:rFonts w:ascii="Arial" w:hAnsi="Arial" w:cs="Arial"/>
          <w:bCs/>
          <w:color w:val="000000" w:themeColor="text1"/>
          <w:sz w:val="24"/>
          <w:szCs w:val="24"/>
        </w:rPr>
        <w:t xml:space="preserve">Komisji </w:t>
      </w:r>
      <w:r w:rsidR="00975C3C" w:rsidRPr="007F3E6D">
        <w:rPr>
          <w:rFonts w:ascii="Arial" w:hAnsi="Arial" w:cs="Arial"/>
          <w:bCs/>
          <w:color w:val="000000" w:themeColor="text1"/>
          <w:sz w:val="24"/>
          <w:szCs w:val="24"/>
        </w:rPr>
        <w:t xml:space="preserve">Kultury i Kultury Fizycznej, </w:t>
      </w:r>
    </w:p>
    <w:p w14:paraId="02BF7F58" w14:textId="69FD6450" w:rsidR="00A258DC" w:rsidRPr="007F3E6D" w:rsidRDefault="00E10567" w:rsidP="007F3E6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3E6D">
        <w:rPr>
          <w:rFonts w:ascii="Arial" w:hAnsi="Arial" w:cs="Arial"/>
          <w:bCs/>
          <w:sz w:val="24"/>
          <w:szCs w:val="24"/>
        </w:rPr>
        <w:t>w dniu</w:t>
      </w:r>
      <w:r w:rsidR="006D2DF1" w:rsidRPr="007F3E6D">
        <w:rPr>
          <w:rFonts w:ascii="Arial" w:hAnsi="Arial" w:cs="Arial"/>
          <w:bCs/>
          <w:sz w:val="24"/>
          <w:szCs w:val="24"/>
        </w:rPr>
        <w:t xml:space="preserve"> </w:t>
      </w:r>
      <w:r w:rsidR="002E4C2D" w:rsidRPr="007F3E6D">
        <w:rPr>
          <w:rFonts w:ascii="Arial" w:hAnsi="Arial" w:cs="Arial"/>
          <w:bCs/>
          <w:sz w:val="24"/>
          <w:szCs w:val="24"/>
        </w:rPr>
        <w:t>2</w:t>
      </w:r>
      <w:r w:rsidR="008A0E82" w:rsidRPr="007F3E6D">
        <w:rPr>
          <w:rFonts w:ascii="Arial" w:hAnsi="Arial" w:cs="Arial"/>
          <w:bCs/>
          <w:sz w:val="24"/>
          <w:szCs w:val="24"/>
        </w:rPr>
        <w:t>6 marca</w:t>
      </w:r>
      <w:r w:rsidR="002E4C2D" w:rsidRPr="007F3E6D">
        <w:rPr>
          <w:rFonts w:ascii="Arial" w:hAnsi="Arial" w:cs="Arial"/>
          <w:bCs/>
          <w:sz w:val="24"/>
          <w:szCs w:val="24"/>
        </w:rPr>
        <w:t xml:space="preserve"> </w:t>
      </w:r>
      <w:r w:rsidR="004A6EFA" w:rsidRPr="007F3E6D">
        <w:rPr>
          <w:rFonts w:ascii="Arial" w:hAnsi="Arial" w:cs="Arial"/>
          <w:bCs/>
          <w:sz w:val="24"/>
          <w:szCs w:val="24"/>
        </w:rPr>
        <w:t>202</w:t>
      </w:r>
      <w:r w:rsidR="006D2DF1" w:rsidRPr="007F3E6D">
        <w:rPr>
          <w:rFonts w:ascii="Arial" w:hAnsi="Arial" w:cs="Arial"/>
          <w:bCs/>
          <w:sz w:val="24"/>
          <w:szCs w:val="24"/>
        </w:rPr>
        <w:t>4</w:t>
      </w:r>
      <w:r w:rsidR="00FE336E" w:rsidRPr="007F3E6D">
        <w:rPr>
          <w:rFonts w:ascii="Arial" w:hAnsi="Arial" w:cs="Arial"/>
          <w:bCs/>
          <w:sz w:val="24"/>
          <w:szCs w:val="24"/>
        </w:rPr>
        <w:t xml:space="preserve"> roku, </w:t>
      </w:r>
      <w:r w:rsidR="00A258DC" w:rsidRPr="007F3E6D">
        <w:rPr>
          <w:rFonts w:ascii="Arial" w:hAnsi="Arial" w:cs="Arial"/>
          <w:bCs/>
          <w:sz w:val="24"/>
          <w:szCs w:val="24"/>
        </w:rPr>
        <w:t>odbytego w Urzędzie Miasta Piotrkowa Trybunalskiego, Pas</w:t>
      </w:r>
      <w:r w:rsidR="002E00C1" w:rsidRPr="007F3E6D">
        <w:rPr>
          <w:rFonts w:ascii="Arial" w:hAnsi="Arial" w:cs="Arial"/>
          <w:bCs/>
          <w:sz w:val="24"/>
          <w:szCs w:val="24"/>
        </w:rPr>
        <w:t xml:space="preserve">aż K. </w:t>
      </w:r>
      <w:r w:rsidR="00AB1328" w:rsidRPr="007F3E6D">
        <w:rPr>
          <w:rFonts w:ascii="Arial" w:hAnsi="Arial" w:cs="Arial"/>
          <w:bCs/>
          <w:sz w:val="24"/>
          <w:szCs w:val="24"/>
        </w:rPr>
        <w:t xml:space="preserve">Rudowskiego 10, w </w:t>
      </w:r>
      <w:r w:rsidR="00AB1328" w:rsidRPr="007F3E6D">
        <w:rPr>
          <w:rFonts w:ascii="Arial" w:hAnsi="Arial" w:cs="Arial"/>
          <w:bCs/>
          <w:color w:val="000000" w:themeColor="text1"/>
          <w:sz w:val="24"/>
          <w:szCs w:val="24"/>
        </w:rPr>
        <w:t xml:space="preserve">godz. </w:t>
      </w:r>
      <w:r w:rsidRPr="007F3E6D">
        <w:rPr>
          <w:rFonts w:ascii="Arial" w:hAnsi="Arial" w:cs="Arial"/>
          <w:bCs/>
          <w:color w:val="000000" w:themeColor="text1"/>
          <w:sz w:val="24"/>
          <w:szCs w:val="24"/>
        </w:rPr>
        <w:t>15:</w:t>
      </w:r>
      <w:r w:rsidR="006D2DF1" w:rsidRPr="007F3E6D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="00970031" w:rsidRPr="007F3E6D">
        <w:rPr>
          <w:rFonts w:ascii="Arial" w:hAnsi="Arial" w:cs="Arial"/>
          <w:bCs/>
          <w:color w:val="000000" w:themeColor="text1"/>
          <w:sz w:val="24"/>
          <w:szCs w:val="24"/>
        </w:rPr>
        <w:t>-1</w:t>
      </w:r>
      <w:r w:rsidR="006D2DF1" w:rsidRPr="007F3E6D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10A77" w:rsidRPr="007F3E6D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6D2DF1" w:rsidRPr="007F3E6D">
        <w:rPr>
          <w:rFonts w:ascii="Arial" w:hAnsi="Arial" w:cs="Arial"/>
          <w:bCs/>
          <w:color w:val="000000" w:themeColor="text1"/>
          <w:sz w:val="24"/>
          <w:szCs w:val="24"/>
        </w:rPr>
        <w:t>00</w:t>
      </w:r>
    </w:p>
    <w:p w14:paraId="07850E77" w14:textId="77777777" w:rsidR="001A5B30" w:rsidRPr="007F3E6D" w:rsidRDefault="001A5B30" w:rsidP="007F3E6D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688A741" w14:textId="77777777" w:rsidR="008B0D05" w:rsidRPr="007F3E6D" w:rsidRDefault="00975C3C" w:rsidP="007F3E6D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 xml:space="preserve">Radni Komisji Kultury i Kultury Fizycznej obecni na posiedzeniu: </w:t>
      </w:r>
    </w:p>
    <w:p w14:paraId="13851FAE" w14:textId="77777777" w:rsidR="008B0D05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Cecotka Dariusz</w:t>
      </w:r>
    </w:p>
    <w:p w14:paraId="751D0DD8" w14:textId="77777777" w:rsidR="008B0D05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Kaźmierczak Lech</w:t>
      </w:r>
    </w:p>
    <w:p w14:paraId="76A8FF6E" w14:textId="77777777" w:rsidR="004A6EFA" w:rsidRPr="007F3E6D" w:rsidRDefault="004A6EFA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Marian Błaszczyński</w:t>
      </w:r>
    </w:p>
    <w:p w14:paraId="4C5C0D08" w14:textId="77777777" w:rsidR="008B0D05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Madej Halina</w:t>
      </w:r>
    </w:p>
    <w:p w14:paraId="026CBF4E" w14:textId="77777777" w:rsidR="007E31A8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Pęcina B</w:t>
      </w:r>
      <w:r w:rsidR="00ED559F" w:rsidRPr="007F3E6D">
        <w:rPr>
          <w:rFonts w:ascii="Arial" w:hAnsi="Arial" w:cs="Arial"/>
          <w:bCs/>
          <w:color w:val="auto"/>
          <w:sz w:val="24"/>
          <w:szCs w:val="24"/>
        </w:rPr>
        <w:t>o</w:t>
      </w:r>
      <w:r w:rsidRPr="007F3E6D">
        <w:rPr>
          <w:rFonts w:ascii="Arial" w:hAnsi="Arial" w:cs="Arial"/>
          <w:bCs/>
          <w:color w:val="auto"/>
          <w:sz w:val="24"/>
          <w:szCs w:val="24"/>
        </w:rPr>
        <w:t>gumił</w:t>
      </w:r>
    </w:p>
    <w:p w14:paraId="20F3CD2F" w14:textId="77777777" w:rsidR="00074698" w:rsidRPr="007F3E6D" w:rsidRDefault="00074698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 xml:space="preserve">Pencina Ludomir </w:t>
      </w:r>
    </w:p>
    <w:p w14:paraId="4413403E" w14:textId="77777777" w:rsidR="008B0D05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Masiarek Piotr</w:t>
      </w:r>
    </w:p>
    <w:p w14:paraId="319475E6" w14:textId="77777777" w:rsidR="0085041A" w:rsidRPr="007F3E6D" w:rsidRDefault="0085041A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S</w:t>
      </w: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taszek Mariusz </w:t>
      </w:r>
    </w:p>
    <w:p w14:paraId="277BB732" w14:textId="77777777" w:rsidR="00975C3C" w:rsidRPr="007F3E6D" w:rsidRDefault="008B0D05" w:rsidP="007F3E6D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Wężyk-Głowacka Marlena</w:t>
      </w:r>
    </w:p>
    <w:p w14:paraId="502FCD4F" w14:textId="77777777" w:rsidR="00A95466" w:rsidRPr="007F3E6D" w:rsidRDefault="00A95466" w:rsidP="007F3E6D">
      <w:pPr>
        <w:spacing w:after="0" w:line="360" w:lineRule="auto"/>
        <w:ind w:right="-648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54E428DD" w14:textId="77777777" w:rsidR="00B46E3E" w:rsidRPr="007F3E6D" w:rsidRDefault="00A258DC" w:rsidP="007F3E6D">
      <w:pPr>
        <w:spacing w:after="0" w:line="360" w:lineRule="auto"/>
        <w:ind w:right="-648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posiedzeniu uczestniczyli także:</w:t>
      </w:r>
    </w:p>
    <w:p w14:paraId="500085F8" w14:textId="77777777" w:rsidR="004A6EFA" w:rsidRPr="007F3E6D" w:rsidRDefault="0032163E" w:rsidP="007F3E6D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Andrzej Kacperek – Wiceprezydent Miasta Piotrkowa Trybunalskiego</w:t>
      </w:r>
    </w:p>
    <w:p w14:paraId="4CDD5984" w14:textId="4196CE10" w:rsidR="00C924CE" w:rsidRPr="007F3E6D" w:rsidRDefault="0032163E" w:rsidP="007F3E6D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Anita Wojtala-Rudnicka – Kierownik Referatu Kultury, Sportu i Promocji Miasta</w:t>
      </w:r>
    </w:p>
    <w:p w14:paraId="3873B144" w14:textId="5E5B4CA6" w:rsidR="00642883" w:rsidRPr="007F3E6D" w:rsidRDefault="00642883" w:rsidP="007F3E6D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Katarzyna Szokalska – Dyrektor Biura Rozwoju Miasta i Inwestycji</w:t>
      </w:r>
    </w:p>
    <w:p w14:paraId="004FDCA8" w14:textId="3F289A8E" w:rsidR="002E4C2D" w:rsidRPr="007F3E6D" w:rsidRDefault="002E4C2D" w:rsidP="007F3E6D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Janusz Korczak-Ziółkowski – Kierownik </w:t>
      </w:r>
      <w:r w:rsidR="008579F7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Referatu Architektury i Budownictwa</w:t>
      </w:r>
    </w:p>
    <w:p w14:paraId="74EC176A" w14:textId="77777777" w:rsidR="0032163E" w:rsidRPr="007F3E6D" w:rsidRDefault="0032163E" w:rsidP="007F3E6D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04B4009" w14:textId="77777777" w:rsidR="007E31A8" w:rsidRPr="007F3E6D" w:rsidRDefault="007E31A8" w:rsidP="007F3E6D">
      <w:pPr>
        <w:spacing w:after="0" w:line="360" w:lineRule="auto"/>
        <w:ind w:right="-283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1</w:t>
      </w:r>
    </w:p>
    <w:p w14:paraId="01E45CEF" w14:textId="77777777" w:rsidR="00736D41" w:rsidRPr="007F3E6D" w:rsidRDefault="00000E29" w:rsidP="007F3E6D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S</w:t>
      </w:r>
      <w:r w:rsidR="00A258DC" w:rsidRPr="007F3E6D">
        <w:rPr>
          <w:rFonts w:ascii="Arial" w:hAnsi="Arial" w:cs="Arial"/>
          <w:bCs/>
          <w:color w:val="auto"/>
          <w:sz w:val="24"/>
          <w:szCs w:val="24"/>
        </w:rPr>
        <w:t>twierdzono quorum posiedzenia:</w:t>
      </w:r>
    </w:p>
    <w:p w14:paraId="30CDF120" w14:textId="77777777" w:rsidR="00E405DF" w:rsidRPr="007F3E6D" w:rsidRDefault="00B46E3E" w:rsidP="007F3E6D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Pan Lech Kaźmierczak P</w:t>
      </w:r>
      <w:r w:rsidR="00736D41" w:rsidRPr="007F3E6D">
        <w:rPr>
          <w:rFonts w:ascii="Arial" w:hAnsi="Arial" w:cs="Arial"/>
          <w:bCs/>
          <w:color w:val="auto"/>
          <w:sz w:val="24"/>
          <w:szCs w:val="24"/>
        </w:rPr>
        <w:t xml:space="preserve">rzewodniczący </w:t>
      </w:r>
      <w:r w:rsidR="0085041A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Komisji </w:t>
      </w:r>
      <w:r w:rsidR="00736D41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7F3E6D">
        <w:rPr>
          <w:rFonts w:ascii="Arial" w:hAnsi="Arial" w:cs="Arial"/>
          <w:bCs/>
          <w:color w:val="auto"/>
          <w:sz w:val="24"/>
          <w:szCs w:val="24"/>
        </w:rPr>
        <w:t xml:space="preserve">rozpoczęcia posiedzenia na sali jest </w:t>
      </w:r>
      <w:r w:rsidR="004A6EFA" w:rsidRPr="007F3E6D">
        <w:rPr>
          <w:rFonts w:ascii="Arial" w:hAnsi="Arial" w:cs="Arial"/>
          <w:bCs/>
          <w:color w:val="auto"/>
          <w:sz w:val="24"/>
          <w:szCs w:val="24"/>
        </w:rPr>
        <w:t>obecnych 9</w:t>
      </w:r>
      <w:r w:rsidR="00A80394" w:rsidRPr="007F3E6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36D41" w:rsidRPr="007F3E6D">
        <w:rPr>
          <w:rFonts w:ascii="Arial" w:hAnsi="Arial" w:cs="Arial"/>
          <w:bCs/>
          <w:color w:val="auto"/>
          <w:sz w:val="24"/>
          <w:szCs w:val="24"/>
        </w:rPr>
        <w:t>członków Komisji, co stanowi quorum i obrady są prawomocne</w:t>
      </w:r>
      <w:r w:rsidR="00E56189" w:rsidRPr="007F3E6D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67A82A39" w14:textId="77777777" w:rsidR="00FE336E" w:rsidRPr="007F3E6D" w:rsidRDefault="00FE336E" w:rsidP="007F3E6D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</w:p>
    <w:p w14:paraId="3968B622" w14:textId="77777777" w:rsidR="00736D41" w:rsidRPr="007F3E6D" w:rsidRDefault="007E31A8" w:rsidP="007F3E6D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2</w:t>
      </w:r>
    </w:p>
    <w:p w14:paraId="5E1C5550" w14:textId="6744E592" w:rsidR="008A0E82" w:rsidRPr="007F3E6D" w:rsidRDefault="00A258DC" w:rsidP="007F3E6D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Porządek obrad:</w:t>
      </w:r>
    </w:p>
    <w:p w14:paraId="57413B7D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Stwierdzenie prawomocności posiedzenia.</w:t>
      </w:r>
    </w:p>
    <w:p w14:paraId="7C940ED0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Proponowany porządek dzienny posiedzenia:</w:t>
      </w:r>
    </w:p>
    <w:p w14:paraId="57092AB0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>Przyjęcie protokołu z Komisji Kultury i Kultury Fizycznej z dnia 27 lutego 2024 r.;</w:t>
      </w:r>
    </w:p>
    <w:p w14:paraId="15B775C9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 w sprawie przyznania dotacji dla Rektoratu Kościoła Akademickiego Panien Dominikanek p.w. Matki Bożej Śnieżnej w Piotrkowie Trybunalskim na prace konserwatorskie, restauratorskie i roboty budowlane przy zabytku wpisanym do rejestru zabytków lub znajdującym się w ewidencji zabytków („Na realizację Inwestycji pn. Kościół kl. rz- kat. ob. Najświętszej PM Śnieżej oraz klasztor w zespole klasztornym Panien Dominikanek ( XVII w.): remont cokołu”.)</w:t>
      </w:r>
    </w:p>
    <w:p w14:paraId="3A2E5D50" w14:textId="6DB30FD6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Rzymskokatolickiej Parafii p.w. św. Jacka i Doroty w Piotrkowie Trybunalskim na prace konserwatorskie, restauratorskie i roboty budowlane przy zabytku wpisanym do rejestru zabytków lub znajdującym się w ewidencji zabytków („Prace przy więźbie dachowej oraz pokryciu dachu XIV – wiecznego kościoła podominikańskiego pw. św. Jacka i św. Doroty w Piotrkowie Trybunalskim”);</w:t>
      </w:r>
    </w:p>
    <w:p w14:paraId="1FBE8FDF" w14:textId="536EE2CA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Rzymskokatolickiej Parafii p.w. Nawiedzenia N.M.P. w Piotrkowie Trybunalskim na prace konserwatorskie, restauratorskie i roboty budowlane przy zabytku wpisanym do rejestru zabytków lub znajdującym się w ewidencji zabytków („Na realizację Inwestycji pn. „Konserwacja techniczna i estetyczna  ołtarza głównego z obrazem Matki Boskiej w gotyckim kościele p.w. Nawiedzenia NMP w Piotrkowie Trybunalskim.”).</w:t>
      </w:r>
    </w:p>
    <w:p w14:paraId="4B39A231" w14:textId="4CBDC56C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Parafii Rzymskokatolickiej p.w. św. Jakuba Apostoła „FARA” w Piotrkowie Trybunalskim na prace konserwatorskie, restauratorskie i roboty budowlane przy zabytku wpisanym do rejestru zabytków lub znajdującym się w ewidencji zabytków (,,Prace przy pokryciu dachu kościoła p.w. św. Jakuba w Piotrkowie Trybunalskim’’).</w:t>
      </w:r>
    </w:p>
    <w:p w14:paraId="7D101DC5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Zaopiniowanie projektu uchwały w sprawie przyznania dotacji dla Parafii Rzymskokatolickiej p.w. św. Jakuba Apostoła „FARA” w Piotrkowie Trybunalskim na prace konserwatorskie, restauratorskie i roboty budowlane przy zabytku wpisanym do rejestru zabytków lub znajdującym się w ewidencji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zabytków (,,Prace przeciwwilgociowe kościoła farnego p.w. św. Jakuba (XIV w.) w Piotrkowie Trybunalskim’’).</w:t>
      </w:r>
    </w:p>
    <w:p w14:paraId="6E5304F3" w14:textId="02FB4AC0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Sprawozdanie z realizacji programu współpracy Miasta Piotrkowa Trybunalskiego  z organizacjami pozarządowymi oraz podmiotami, o których mowa w art. 3 ust.3 ustawy z dnia 24 kwietnia 2003 roku o działalności pożytku publicznego i o wolontariacie za rok 2023. </w:t>
      </w:r>
    </w:p>
    <w:p w14:paraId="01F1DE2F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993" w:hanging="426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Sprawozdanie z realizacji Uchwały XXI/325/20 Rady Miasta Piotrkowa Trybunalskiego z dnia 27 maja 2020 r. w sprawie przyjęcia ,,Gminnego programu opieki nad zabytkami Miasta Piotrkowa Trybunalskiego na lata 2020 – 2023’’ za lata 2022 i 2023. </w:t>
      </w:r>
    </w:p>
    <w:p w14:paraId="36E566F3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993" w:hanging="426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  <w:t xml:space="preserve">Informacja ustna – </w:t>
      </w:r>
      <w:r w:rsidRPr="007F3E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Kulturalna aktywność osób starszych-seniorzy jako uczestnicy wydarzeń kulturalnych.</w:t>
      </w:r>
    </w:p>
    <w:p w14:paraId="19AB42C3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993" w:hanging="426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Rozpatrzenie korespondencji skierowanej do Komisji.</w:t>
      </w:r>
    </w:p>
    <w:p w14:paraId="5A2CEC15" w14:textId="77777777" w:rsidR="008A0E82" w:rsidRPr="007F3E6D" w:rsidRDefault="008A0E82" w:rsidP="007F3E6D">
      <w:pPr>
        <w:numPr>
          <w:ilvl w:val="0"/>
          <w:numId w:val="2"/>
        </w:numPr>
        <w:spacing w:after="0" w:line="360" w:lineRule="auto"/>
        <w:ind w:left="993" w:hanging="426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Sprawy różne.</w:t>
      </w:r>
    </w:p>
    <w:p w14:paraId="0869D925" w14:textId="77777777" w:rsidR="008A0E82" w:rsidRPr="007F3E6D" w:rsidRDefault="008A0E82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257E5E94" w14:textId="77777777" w:rsidR="00E10567" w:rsidRPr="007F3E6D" w:rsidRDefault="00E10567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BFF1BD8" w14:textId="77777777" w:rsidR="00A258DC" w:rsidRPr="007F3E6D" w:rsidRDefault="00B46F41" w:rsidP="007F3E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F3E6D">
        <w:rPr>
          <w:rFonts w:ascii="Arial" w:hAnsi="Arial" w:cs="Arial"/>
          <w:bCs/>
          <w:sz w:val="24"/>
          <w:szCs w:val="24"/>
        </w:rPr>
        <w:t>Punkt 3</w:t>
      </w:r>
    </w:p>
    <w:p w14:paraId="784D5DB1" w14:textId="24E85D4C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Przyjęcie protokołu z Komisji Kultury i Kultury Fizycznej z dnia 27 lutego 2024 r.;</w:t>
      </w:r>
    </w:p>
    <w:p w14:paraId="0C4FC290" w14:textId="3FE73BA7" w:rsidR="00FA4B02" w:rsidRPr="007F3E6D" w:rsidRDefault="00B92E5F" w:rsidP="007F3E6D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wyniku głosowania przy, 9</w:t>
      </w:r>
      <w:r w:rsidR="00A84701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głosach za, bez głosów przeciwnych i wstrzymujących, komisja przyjęła </w:t>
      </w:r>
      <w:r w:rsidR="007F25B8" w:rsidRPr="007F3E6D">
        <w:rPr>
          <w:rFonts w:ascii="Arial" w:eastAsia="Times New Roman" w:hAnsi="Arial" w:cs="Arial"/>
          <w:bCs/>
          <w:sz w:val="24"/>
          <w:szCs w:val="24"/>
          <w:lang w:eastAsia="pl-PL"/>
        </w:rPr>
        <w:t>prot</w:t>
      </w:r>
      <w:r w:rsidR="0032163E" w:rsidRPr="007F3E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okół z Komisji z dnia </w:t>
      </w:r>
      <w:r w:rsidR="008A0E82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27 lutego </w:t>
      </w:r>
      <w:r w:rsidR="002E4C2D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2024 r.</w:t>
      </w:r>
    </w:p>
    <w:p w14:paraId="673A0BF7" w14:textId="77777777" w:rsidR="00C616CC" w:rsidRPr="007F3E6D" w:rsidRDefault="00C616CC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5B40EEAE" w14:textId="77777777" w:rsidR="00D93BBA" w:rsidRPr="007F3E6D" w:rsidRDefault="00B46F41" w:rsidP="007F3E6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F3E6D">
        <w:rPr>
          <w:rFonts w:ascii="Arial" w:hAnsi="Arial" w:cs="Arial"/>
          <w:bCs/>
          <w:color w:val="000000" w:themeColor="text1"/>
          <w:sz w:val="24"/>
          <w:szCs w:val="24"/>
        </w:rPr>
        <w:t>Punkt 4</w:t>
      </w:r>
    </w:p>
    <w:p w14:paraId="3A67CB3A" w14:textId="7D6F6ACF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Zaopiniowanie projektu uchwały  w sprawie przyznania dotacji dla Rektoratu Kościoła Akademickiego Panien Dominikanek p.w. Matki Bożej Śnieżnej w Piotrkowie Trybunalskim na prace konserwatorskie, restauratorskie i roboty budowlane przy zabytku wpisanym do rejestru zabytków lub znajdującym się w ewidencji zabytków </w:t>
      </w:r>
      <w:r w:rsidR="00D70F5C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(„Na realizację Inwestycji pn. Kościół kl. rz- kat. ob. Najświętszej PM Śnieżej oraz klasztor w zespole klasztornym Panien Dominikanek ( XVII w.): remont cokołu”.)</w:t>
      </w:r>
    </w:p>
    <w:p w14:paraId="6561B743" w14:textId="77777777" w:rsidR="008A0E82" w:rsidRPr="007F3E6D" w:rsidRDefault="008A0E82" w:rsidP="007F3E6D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EF6C4E7" w14:textId="2DAB7285" w:rsidR="008A0E82" w:rsidRPr="007F3E6D" w:rsidRDefault="0032163E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W wyniku głosowania, przy </w:t>
      </w:r>
      <w:r w:rsidR="002E4C2D"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9</w:t>
      </w: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głosach za, braku głosów przeciwnych i wstrzymujących, Komisja Kultury i Kultury Fizycznej wydała pozytywną opinię do projektu uchwały w sprawie </w:t>
      </w:r>
      <w:r w:rsidR="008A0E82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przyznania dotacji dla Rektoratu Kościoła Akademickiego Panien Dominikanek p.w. Matki Bożej Śnieżnej w Piotrkowie Trybunalskim na prace </w:t>
      </w:r>
      <w:r w:rsidR="008A0E82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konserwatorskie, restauratorskie i roboty budowlane przy zabytku wpisanym do rejestru zabytków lub znajdującym się w ewidencji zabytków („Na realizację Inwestycji pn. Kościół kl. rz- kat. ob. Najświętszej PM Śnieżej oraz klasztor w zespole klasztornym Panien Dominikanek ( XVII w.): remont cokołu”.)</w:t>
      </w:r>
    </w:p>
    <w:p w14:paraId="067C4032" w14:textId="64F2B8CA" w:rsidR="0032163E" w:rsidRPr="007F3E6D" w:rsidRDefault="0032163E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527CDEB7" w14:textId="2781C7BA" w:rsidR="007E390A" w:rsidRPr="007F3E6D" w:rsidRDefault="0032163E" w:rsidP="007F3E6D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</w:t>
      </w:r>
      <w:r w:rsidR="006D2DF1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00CA5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62/60/24</w:t>
      </w:r>
    </w:p>
    <w:p w14:paraId="01E8E544" w14:textId="77777777" w:rsidR="0032163E" w:rsidRPr="007F3E6D" w:rsidRDefault="001A3C3C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5</w:t>
      </w:r>
    </w:p>
    <w:p w14:paraId="4E4FD2C6" w14:textId="01F9AF36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Rzymskokatolickiej Parafii p.w. św. Jacka i Doroty w Piotrkowie Trybunalskim na prace konserwatorskie, restauratorskie i roboty budowlane przy zabytku wpisanym do rejestru zabytków lub znajdującym się w ewidencji zabytków („Prace przy więźbie dachowej oraz pokryciu dachu XIV – wiecznego kościoła podominikańskiego pw. św. Jacka i św. Doroty w Piotrkowie Trybunalskim”).</w:t>
      </w:r>
    </w:p>
    <w:p w14:paraId="1C2E0396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</w:pPr>
    </w:p>
    <w:p w14:paraId="317F3DE1" w14:textId="3324E13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W wyniku głosowania, przy 9 głosach za, braku głosów przeciwnych i wstrzymujących, Komisja Kultury i Kultury Fizycznej wydała pozytywną opinię do projektu uchwały w sprawie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przyznania dotacji dla Rzymskokatolickiej Parafii p.w. św. Jacka i Doroty w Piotrkowie Trybunalskim na prace konserwatorskie, restauratorskie i roboty budowlane przy zabytku wpisanym do rejestru zabytków lub znajdującym się w ewidencji zabytków („Prace przy więźbie dachowej oraz pokryciu dachu XIV – wiecznego kościoła podominikańskiego pw. św. Jacka i św. Doroty w Piotrkowie Trybunalskim”).</w:t>
      </w:r>
    </w:p>
    <w:p w14:paraId="4F47536A" w14:textId="77777777" w:rsidR="00C00CA5" w:rsidRPr="007F3E6D" w:rsidRDefault="00C00CA5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CF31C6C" w14:textId="20443BE0" w:rsidR="00C00CA5" w:rsidRPr="007F3E6D" w:rsidRDefault="00C00CA5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 63/60/24</w:t>
      </w:r>
    </w:p>
    <w:p w14:paraId="2B58176D" w14:textId="77777777" w:rsidR="002E4C2D" w:rsidRPr="007F3E6D" w:rsidRDefault="002E4C2D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52E54FD5" w14:textId="3DAA5F27" w:rsidR="006D2DF1" w:rsidRPr="007F3E6D" w:rsidRDefault="006D2DF1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 xml:space="preserve">Punkt </w:t>
      </w:r>
      <w:r w:rsidR="002E4C2D" w:rsidRPr="007F3E6D">
        <w:rPr>
          <w:rFonts w:ascii="Arial" w:hAnsi="Arial" w:cs="Arial"/>
          <w:bCs/>
          <w:color w:val="auto"/>
          <w:sz w:val="24"/>
          <w:szCs w:val="24"/>
        </w:rPr>
        <w:t>6</w:t>
      </w:r>
    </w:p>
    <w:p w14:paraId="5F2E9B43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Rzymskokatolickiej Parafii p.w. Nawiedzenia N.M.P. w Piotrkowie Trybunalskim na prace konserwatorskie, restauratorskie i roboty budowlane przy zabytku wpisanym do rejestru zabytków lub znajdującym się w ewidencji zabytków („Na realizację Inwestycji pn. „Konserwacja techniczna i estetyczna  ołtarza głównego z obrazem Matki Boskiej w gotyckim kościele p.w. Nawiedzenia NMP w Piotrkowie Trybunalskim.”).</w:t>
      </w:r>
    </w:p>
    <w:p w14:paraId="5DB3BEED" w14:textId="54191FBF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lastRenderedPageBreak/>
        <w:t>W wyniku głosowania, przy 9 głosach za, braku głosów przeciwnych i wstrzymujących, Komisja Kultury i Kultury Fizycznej wydała pozytywną opinię do projektu uchwały w sprawie</w:t>
      </w:r>
      <w:r w:rsid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przyznania dotacji dla Rzymskokatolickiej Parafii p.w. Nawiedzenia N.M.P. w Piotrkowie Trybunalskim na prace konserwatorskie, restauratorskie i roboty budowlane przy zabytku wpisanym do rejestru zabytków lub znajdującym się w ewidencji zabytków („Na realizację Inwestycji pn. „Konserwacja techniczna i estetyczna  ołtarza głównego z obrazem Matki Boskiej w gotyckim kościele p.w. Nawiedzenia NMP w Piotrkowie Trybunalskim.”).</w:t>
      </w:r>
    </w:p>
    <w:p w14:paraId="33FEDCF1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62E7A89" w14:textId="1B00F1ED" w:rsidR="008A0E82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 64/60/24</w:t>
      </w:r>
    </w:p>
    <w:p w14:paraId="008F9BEB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334A6DF7" w14:textId="3E5AD528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7</w:t>
      </w:r>
    </w:p>
    <w:p w14:paraId="28A742F8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Zaopiniowanie projektu uchwały w sprawie przyznania dotacji dla Parafii Rzymskokatolickiej p.w. św. Jakuba Apostoła „FARA” w Piotrkowie Trybunalskim na prace konserwatorskie, restauratorskie i roboty budowlane przy zabytku wpisanym do rejestru zabytków lub znajdującym się w ewidencji zabytków (,,Prace przy pokryciu dachu kościoła p.w. św. Jakuba w Piotrkowie Trybunalskim’’).</w:t>
      </w:r>
    </w:p>
    <w:p w14:paraId="1B4665C7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49EC3540" w14:textId="3E187F46" w:rsidR="00C00CA5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W wyniku głosowania, przy 9 głosach za, braku głosów przeciwnych i wstrzymujących, Komisja Kultury i Kultury Fizycznej wydała pozytywną opinię do</w:t>
      </w:r>
      <w:r w:rsid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</w:t>
      </w: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projektu uchwały w sprawie</w:t>
      </w:r>
      <w:r w:rsid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przyznania dotacji dla Parafii Rzymskokatolickiej p.w. św. Jakuba Apostoła „FARA” w Piotrkowie Trybunalskim na prace konserwatorskie, restauratorskie i roboty budowlane przy zabytku wpisanym do rejestru zabytków lub znajdującym się w ewidencji zabytków (,,Prace przy pokryciu dachu kościoła p.w. św. Jakuba w Piotrkowie Trybunalskim’’).</w:t>
      </w:r>
    </w:p>
    <w:p w14:paraId="73B45F63" w14:textId="77777777" w:rsidR="00C00CA5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9BC5904" w14:textId="6A165AB9" w:rsidR="00C00CA5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 65/60/24</w:t>
      </w:r>
    </w:p>
    <w:p w14:paraId="4A1DB982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0F00B50" w14:textId="0D0ED741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8</w:t>
      </w:r>
    </w:p>
    <w:p w14:paraId="43EEF200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Zaopiniowanie projektu uchwały w sprawie przyznania dotacji dla Parafii Rzymskokatolickiej p.w. św. Jakuba Apostoła „FARA” w Piotrkowie Trybunalskim na prace konserwatorskie, restauratorskie i roboty budowlane przy zabytku wpisanym do rejestru zabytków lub znajdującym się w ewidencji zabytków (,,Prace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przeciwwilgociowe kościoła farnego p.w. św. Jakuba (XIV w.) w Piotrkowie Trybunalskim’’).</w:t>
      </w:r>
    </w:p>
    <w:p w14:paraId="263D4D3C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9A8D5D5" w14:textId="31948D3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W wyniku głosowania, przy 9 głosach za, braku głosów przeciwnych i wstrzymujących, Komisja Kultury i Kultury Fizycznej wydała pozytywną opinię do projektu uchwały w sprawie</w:t>
      </w:r>
      <w:r w:rsid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przyznania dotacji dla Parafii Rzymskokatolickiej p.w. św. Jakuba Apostoła „FARA” w Piotrkowie Trybunalskim na prace konserwatorskie, restauratorskie i roboty budowlane przy zabytku wpisanym do rejestru zabytków lub znajdującym się w ewidencji zabytków (,,Prace przeciwwilgociowe kościoła farnego p.w. św. Jakuba (XIV w.) w Piotrkowie Trybunalskim’’).</w:t>
      </w:r>
    </w:p>
    <w:p w14:paraId="266FCA19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4564A7F" w14:textId="60ECCF19" w:rsidR="008A0E82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 66/60/24</w:t>
      </w:r>
    </w:p>
    <w:p w14:paraId="465530BC" w14:textId="77777777" w:rsidR="007F3E6D" w:rsidRPr="007F3E6D" w:rsidRDefault="007F3E6D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34AC29E6" w14:textId="7B7EF9E5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9</w:t>
      </w:r>
    </w:p>
    <w:p w14:paraId="2F838F83" w14:textId="15F0A99D" w:rsidR="00D70F5C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Sprawozdanie z realizacji programu współpracy Miasta Piotrkowa Trybunalskiego 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z organizacjami pozarządowymi oraz podmiotami, o których mowa w art. 3 ust.3 ustawy z dnia 24 kwietnia 2003 roku o działalności pożytku publicznego i o wolontariacie za rok 2023. </w:t>
      </w:r>
    </w:p>
    <w:p w14:paraId="6310C8B5" w14:textId="0DFD51CB" w:rsidR="00D70F5C" w:rsidRPr="007F3E6D" w:rsidRDefault="00D70F5C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 xml:space="preserve">Przewodniczący Komisji poinformował, że członkowie Komisji zapoznali się </w:t>
      </w:r>
      <w:r w:rsidRPr="007F3E6D">
        <w:rPr>
          <w:rFonts w:ascii="Arial" w:hAnsi="Arial" w:cs="Arial"/>
          <w:bCs/>
          <w:color w:val="auto"/>
          <w:sz w:val="24"/>
          <w:szCs w:val="24"/>
        </w:rPr>
        <w:br/>
        <w:t xml:space="preserve">ze Sprawozdaniem i przyjęli je do wiadomości. </w:t>
      </w:r>
    </w:p>
    <w:p w14:paraId="4D597233" w14:textId="77777777" w:rsidR="00C00CA5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A1B2D22" w14:textId="5FECDCE4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10</w:t>
      </w:r>
    </w:p>
    <w:p w14:paraId="4451ECD1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Sprawozdanie z realizacji Uchwały XXI/325/20 Rady Miasta Piotrkowa Trybunalskiego z dnia 27 maja 2020 r. w sprawie przyjęcia ,,Gminnego programu opieki nad zabytkami Miasta Piotrkowa Trybunalskiego na lata 2020 – 2023’’ za lata 2022 i 2023. </w:t>
      </w:r>
    </w:p>
    <w:p w14:paraId="087A50D9" w14:textId="77777777" w:rsidR="00755DBD" w:rsidRPr="007F3E6D" w:rsidRDefault="00755DBD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5D8241AA" w14:textId="4D3B7323" w:rsidR="00755DBD" w:rsidRPr="007F3E6D" w:rsidRDefault="00755DBD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Pani Katarzyna Szokalska </w:t>
      </w:r>
      <w:r w:rsidR="00642883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Dyrektor Biura Rozwoju Miasta i Inwestycji</w:t>
      </w:r>
      <w:r w:rsidR="00C616CC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powiedziała, że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jak co roku</w:t>
      </w:r>
      <w:r w:rsidR="00C616CC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sprawozdanie</w:t>
      </w:r>
      <w:r w:rsidR="00D47559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zgodnie z ustawą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musimy do końca</w:t>
      </w:r>
      <w:r w:rsidR="00B1530B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marca przedstawi</w:t>
      </w:r>
      <w:r w:rsidR="00D47559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ć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radzie miasta</w:t>
      </w:r>
      <w:r w:rsidR="00D47559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Jest to zbiór informacji, które jest przekazywane przez wszystkie jednostki, które realizują dotacje. Dotacje są realizowane głównie</w:t>
      </w:r>
      <w:r w:rsidR="005E6AC7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poprzez</w:t>
      </w:r>
      <w:r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udzielenie ich w ramach organizowanych konkursów</w:t>
      </w:r>
      <w:r w:rsidR="005E6AC7" w:rsidRPr="007F3E6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Program ten przedstawia wszystkie zadania, które były w tym roku zrealizowane przez poszczególne jednostki Urzędu Miasta.</w:t>
      </w:r>
    </w:p>
    <w:p w14:paraId="2A065C59" w14:textId="77777777" w:rsidR="00755DBD" w:rsidRPr="007F3E6D" w:rsidRDefault="00755DBD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AC4B76D" w14:textId="16737A4D" w:rsidR="008A0E82" w:rsidRPr="007F3E6D" w:rsidRDefault="00B1530B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Przewodniczący Komisji poinformował, że c</w:t>
      </w:r>
      <w:r w:rsidR="008A0E82" w:rsidRPr="007F3E6D">
        <w:rPr>
          <w:rFonts w:ascii="Arial" w:hAnsi="Arial" w:cs="Arial"/>
          <w:bCs/>
          <w:color w:val="auto"/>
          <w:sz w:val="24"/>
          <w:szCs w:val="24"/>
        </w:rPr>
        <w:t xml:space="preserve">złonkowie Komisji zapoznali się </w:t>
      </w:r>
      <w:r w:rsidR="00FA7559" w:rsidRPr="007F3E6D">
        <w:rPr>
          <w:rFonts w:ascii="Arial" w:hAnsi="Arial" w:cs="Arial"/>
          <w:bCs/>
          <w:color w:val="auto"/>
          <w:sz w:val="24"/>
          <w:szCs w:val="24"/>
        </w:rPr>
        <w:br/>
      </w:r>
      <w:r w:rsidR="008A0E82" w:rsidRPr="007F3E6D">
        <w:rPr>
          <w:rFonts w:ascii="Arial" w:hAnsi="Arial" w:cs="Arial"/>
          <w:bCs/>
          <w:color w:val="auto"/>
          <w:sz w:val="24"/>
          <w:szCs w:val="24"/>
        </w:rPr>
        <w:t xml:space="preserve">ze Sprawozdaniem i przyjęli </w:t>
      </w:r>
      <w:r w:rsidR="00D70F5C" w:rsidRPr="007F3E6D">
        <w:rPr>
          <w:rFonts w:ascii="Arial" w:hAnsi="Arial" w:cs="Arial"/>
          <w:bCs/>
          <w:color w:val="auto"/>
          <w:sz w:val="24"/>
          <w:szCs w:val="24"/>
        </w:rPr>
        <w:t>je</w:t>
      </w:r>
      <w:r w:rsidR="008A0E82" w:rsidRPr="007F3E6D">
        <w:rPr>
          <w:rFonts w:ascii="Arial" w:hAnsi="Arial" w:cs="Arial"/>
          <w:bCs/>
          <w:color w:val="auto"/>
          <w:sz w:val="24"/>
          <w:szCs w:val="24"/>
        </w:rPr>
        <w:t xml:space="preserve"> do wiadomości. </w:t>
      </w:r>
    </w:p>
    <w:p w14:paraId="61FDEAA3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BCB7340" w14:textId="71131F0C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11</w:t>
      </w:r>
    </w:p>
    <w:p w14:paraId="4B5BE2D0" w14:textId="77777777" w:rsidR="008A0E82" w:rsidRPr="007F3E6D" w:rsidRDefault="008A0E82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  <w:t xml:space="preserve">Informacja ustna – </w:t>
      </w:r>
      <w:r w:rsidRPr="007F3E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Kulturalna aktywność osób starszych-seniorzy jako uczestnicy wydarzeń kulturalnych.</w:t>
      </w:r>
    </w:p>
    <w:p w14:paraId="1C32B1F0" w14:textId="77777777" w:rsidR="00C00CA5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65EC2AA5" w14:textId="564821E8" w:rsidR="00C00CA5" w:rsidRPr="007F3E6D" w:rsidRDefault="00C00CA5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Pani Anita Wojtala-Rudnicka p.o. Dyrektora Muzeum w Piotrkowie Trybunalskim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 xml:space="preserve"> przedstawiła informację, któr</w:t>
      </w:r>
      <w:r w:rsidR="00386582" w:rsidRPr="007F3E6D">
        <w:rPr>
          <w:rFonts w:ascii="Arial" w:hAnsi="Arial" w:cs="Arial"/>
          <w:bCs/>
          <w:color w:val="auto"/>
          <w:sz w:val="24"/>
          <w:szCs w:val="24"/>
        </w:rPr>
        <w:t>a</w:t>
      </w:r>
      <w:r w:rsidRPr="007F3E6D">
        <w:rPr>
          <w:rFonts w:ascii="Arial" w:hAnsi="Arial" w:cs="Arial"/>
          <w:bCs/>
          <w:color w:val="auto"/>
          <w:sz w:val="24"/>
          <w:szCs w:val="24"/>
        </w:rPr>
        <w:t xml:space="preserve"> dotyczy instytucji kultury, którą jest Muzeum. 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Powiedziała, że o</w:t>
      </w:r>
      <w:r w:rsidRPr="007F3E6D">
        <w:rPr>
          <w:rFonts w:ascii="Arial" w:hAnsi="Arial" w:cs="Arial"/>
          <w:bCs/>
          <w:color w:val="auto"/>
          <w:sz w:val="24"/>
          <w:szCs w:val="24"/>
        </w:rPr>
        <w:t>ferta Muzeum dedykowana jest dla wszystkich mieszkańców Piotrkowa, regionu i nie tylko Piotrkowa. Jeżeli chodzi o działania dedykowane tej konkretnej grupie wiekowej to można zakwalifikować wszelkiego rodzaju wystawy, które organizujemy, wernisaże, cykle koncertów, muzyki kamera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lnej, jazzowej, wykłady, prelekcje, spotkania plenerowe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 xml:space="preserve"> o tematyce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historyczne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j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, regionalne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j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i patriotyczne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j,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organizacje wydarzeń takich jak 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,,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Noc Muzeum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’’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. Od kilku lat Muzeum jest również partnerem w dwóch projektach mających na celu promowanie aktywnego uczestnictwa w życiu kulturalnym seniorów. Włączamy się w 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,,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Europejskie Dni Dziedzictwa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’’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oraz 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,,W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eekend </w:t>
      </w:r>
      <w:r w:rsidR="00DC41BD" w:rsidRPr="007F3E6D">
        <w:rPr>
          <w:rFonts w:ascii="Arial" w:hAnsi="Arial" w:cs="Arial"/>
          <w:bCs/>
          <w:color w:val="auto"/>
          <w:sz w:val="24"/>
          <w:szCs w:val="24"/>
        </w:rPr>
        <w:t>S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eniora z </w:t>
      </w:r>
      <w:r w:rsidR="00DC41BD" w:rsidRPr="007F3E6D">
        <w:rPr>
          <w:rFonts w:ascii="Arial" w:hAnsi="Arial" w:cs="Arial"/>
          <w:bCs/>
          <w:color w:val="auto"/>
          <w:sz w:val="24"/>
          <w:szCs w:val="24"/>
        </w:rPr>
        <w:t>K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ulturą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>’’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. Można wtedy bezpłatnie zapoznać się z ofertą Muzeum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, sk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orzystać z tej oferty. Zazwyczaj organizujemy jakieś wydarzenia tematyczne, żeby seniorzy mogli nie tylko stałe ekspozycje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 xml:space="preserve"> oglądać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, które w Muzeum są, ale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 xml:space="preserve"> również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taką dodatkową ofertę 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>dedykowan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ą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szczególnie dla nich z takiej oferty skorzystać. W ramach wieloletniej współpracy 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>Muzeum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organizuje wykłady dla słuchaczy 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>Uniwersytetu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Trzeciego Wieku. Cyklicznie te wykłady się odbywają. Na bieżąco ustalana jest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 xml:space="preserve"> zarówno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tematyka 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jak i</w:t>
      </w:r>
      <w:r w:rsidR="00711205" w:rsidRPr="007F3E6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terminy spotkań. Mamy </w:t>
      </w:r>
      <w:r w:rsidR="009D7C65" w:rsidRPr="007F3E6D">
        <w:rPr>
          <w:rFonts w:ascii="Arial" w:hAnsi="Arial" w:cs="Arial"/>
          <w:bCs/>
          <w:color w:val="auto"/>
          <w:sz w:val="24"/>
          <w:szCs w:val="24"/>
        </w:rPr>
        <w:t xml:space="preserve">w 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cenniku zniżkę na bilet wstępu dla senio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ra</w:t>
      </w:r>
      <w:r w:rsidR="009D7C65" w:rsidRPr="007F3E6D">
        <w:rPr>
          <w:rFonts w:ascii="Arial" w:hAnsi="Arial" w:cs="Arial"/>
          <w:bCs/>
          <w:color w:val="auto"/>
          <w:sz w:val="24"/>
          <w:szCs w:val="24"/>
        </w:rPr>
        <w:t>. Jest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t</w:t>
      </w:r>
      <w:r w:rsidR="009D7C65" w:rsidRPr="007F3E6D">
        <w:rPr>
          <w:rFonts w:ascii="Arial" w:hAnsi="Arial" w:cs="Arial"/>
          <w:bCs/>
          <w:color w:val="auto"/>
          <w:sz w:val="24"/>
          <w:szCs w:val="24"/>
        </w:rPr>
        <w:t>o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kwota 7 zł za bilet</w:t>
      </w:r>
      <w:r w:rsidR="002643D6" w:rsidRPr="007F3E6D">
        <w:rPr>
          <w:rFonts w:ascii="Arial" w:hAnsi="Arial" w:cs="Arial"/>
          <w:bCs/>
          <w:color w:val="auto"/>
          <w:sz w:val="24"/>
          <w:szCs w:val="24"/>
        </w:rPr>
        <w:t>.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643D6" w:rsidRPr="007F3E6D">
        <w:rPr>
          <w:rFonts w:ascii="Arial" w:hAnsi="Arial" w:cs="Arial"/>
          <w:bCs/>
          <w:color w:val="auto"/>
          <w:sz w:val="24"/>
          <w:szCs w:val="24"/>
        </w:rPr>
        <w:t>W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 xml:space="preserve"> każdy czwartek </w:t>
      </w:r>
      <w:r w:rsidR="002643D6" w:rsidRPr="007F3E6D">
        <w:rPr>
          <w:rFonts w:ascii="Arial" w:hAnsi="Arial" w:cs="Arial"/>
          <w:bCs/>
          <w:color w:val="auto"/>
          <w:sz w:val="24"/>
          <w:szCs w:val="24"/>
        </w:rPr>
        <w:t xml:space="preserve">w Muzeum </w:t>
      </w:r>
      <w:r w:rsidR="00037DAE" w:rsidRPr="007F3E6D">
        <w:rPr>
          <w:rFonts w:ascii="Arial" w:hAnsi="Arial" w:cs="Arial"/>
          <w:bCs/>
          <w:color w:val="auto"/>
          <w:sz w:val="24"/>
          <w:szCs w:val="24"/>
        </w:rPr>
        <w:t>jest dniem bezpłatnego zwiedzania ekspozycji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 xml:space="preserve">. Przed nami w najbliższym czasie oczywiście nie tylko dla seniorów, chociaż bardzo lubiane przez seniorów organizowane </w:t>
      </w:r>
      <w:r w:rsidR="00C40DA9" w:rsidRPr="007F3E6D">
        <w:rPr>
          <w:rFonts w:ascii="Arial" w:hAnsi="Arial" w:cs="Arial"/>
          <w:bCs/>
          <w:color w:val="auto"/>
          <w:sz w:val="24"/>
          <w:szCs w:val="24"/>
        </w:rPr>
        <w:t xml:space="preserve">są </w:t>
      </w:r>
      <w:r w:rsidR="00021A07" w:rsidRPr="007F3E6D">
        <w:rPr>
          <w:rFonts w:ascii="Arial" w:hAnsi="Arial" w:cs="Arial"/>
          <w:bCs/>
          <w:color w:val="auto"/>
          <w:sz w:val="24"/>
          <w:szCs w:val="24"/>
        </w:rPr>
        <w:t>już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 xml:space="preserve"> od lat 60 koncerty w ramach dni muzyki kameralnej</w:t>
      </w:r>
      <w:r w:rsidR="00386582" w:rsidRPr="007F3E6D">
        <w:rPr>
          <w:rFonts w:ascii="Arial" w:hAnsi="Arial" w:cs="Arial"/>
          <w:bCs/>
          <w:color w:val="auto"/>
          <w:sz w:val="24"/>
          <w:szCs w:val="24"/>
        </w:rPr>
        <w:t xml:space="preserve"> -</w:t>
      </w:r>
      <w:r w:rsidR="00755DBD" w:rsidRPr="007F3E6D">
        <w:rPr>
          <w:rFonts w:ascii="Arial" w:hAnsi="Arial" w:cs="Arial"/>
          <w:bCs/>
          <w:color w:val="auto"/>
          <w:sz w:val="24"/>
          <w:szCs w:val="24"/>
        </w:rPr>
        <w:t xml:space="preserve"> 53 edycja.</w:t>
      </w:r>
    </w:p>
    <w:p w14:paraId="0CBD53E9" w14:textId="77777777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284F1D75" w14:textId="75B378D2" w:rsidR="008A0E82" w:rsidRPr="007F3E6D" w:rsidRDefault="008A0E82" w:rsidP="007F3E6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7F3E6D">
        <w:rPr>
          <w:rFonts w:ascii="Arial" w:hAnsi="Arial" w:cs="Arial"/>
          <w:bCs/>
          <w:color w:val="auto"/>
          <w:sz w:val="24"/>
          <w:szCs w:val="24"/>
        </w:rPr>
        <w:t>Punkt 12</w:t>
      </w:r>
    </w:p>
    <w:p w14:paraId="43DCCE70" w14:textId="77777777" w:rsidR="00970031" w:rsidRPr="007F3E6D" w:rsidRDefault="00022560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14:paraId="08E86E0A" w14:textId="2FDCF42F" w:rsidR="007F25B8" w:rsidRPr="007F3E6D" w:rsidRDefault="006D2DF1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Brak korespondencji skierowanej do Komisji. </w:t>
      </w:r>
    </w:p>
    <w:p w14:paraId="7E6A31D9" w14:textId="77777777" w:rsidR="000A67D1" w:rsidRPr="007F3E6D" w:rsidRDefault="000A67D1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B073E41" w14:textId="77777777" w:rsidR="00E10567" w:rsidRPr="007F3E6D" w:rsidRDefault="00E10567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FEC1728" w14:textId="72255F62" w:rsidR="00022560" w:rsidRPr="007F3E6D" w:rsidRDefault="0032163E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Punkt </w:t>
      </w:r>
      <w:r w:rsidR="008A0E82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13</w:t>
      </w:r>
    </w:p>
    <w:p w14:paraId="4F4147AD" w14:textId="77777777" w:rsidR="00906BF5" w:rsidRPr="007F3E6D" w:rsidRDefault="00EF29F0" w:rsidP="007F3E6D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Sprawy różne.</w:t>
      </w:r>
    </w:p>
    <w:p w14:paraId="1667924A" w14:textId="77777777" w:rsidR="007F25B8" w:rsidRPr="007F3E6D" w:rsidRDefault="007F25B8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Nie poruszono żadnych spraw. </w:t>
      </w:r>
    </w:p>
    <w:p w14:paraId="1E63DD94" w14:textId="77777777" w:rsidR="007F25B8" w:rsidRPr="007F3E6D" w:rsidRDefault="007F25B8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1044A98A" w14:textId="77777777" w:rsidR="006D2DF1" w:rsidRPr="007F3E6D" w:rsidRDefault="006D2DF1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8382F2F" w14:textId="77777777" w:rsidR="001024C1" w:rsidRPr="007F3E6D" w:rsidRDefault="00933CB1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Na tym posiedzenie zakończono.</w:t>
      </w:r>
    </w:p>
    <w:p w14:paraId="2F290F76" w14:textId="77777777" w:rsidR="007F3E6D" w:rsidRDefault="007F3E6D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B6543AB" w14:textId="6AEE2AFF" w:rsidR="004A6EFA" w:rsidRPr="007F3E6D" w:rsidRDefault="00FE336E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Przewodniczący Komisji Kultury</w:t>
      </w:r>
      <w:r w:rsid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i Kultury Fizycznej</w:t>
      </w:r>
      <w:r w:rsid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(-)</w:t>
      </w:r>
      <w:r w:rsidR="000301CE"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Lech Kaźmierczak</w:t>
      </w:r>
    </w:p>
    <w:p w14:paraId="06E1D83B" w14:textId="77777777" w:rsidR="004A6EFA" w:rsidRPr="007F3E6D" w:rsidRDefault="004A6EFA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29F5B6A" w14:textId="77777777" w:rsidR="00110A77" w:rsidRPr="007F3E6D" w:rsidRDefault="00110A77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682E412" w14:textId="77777777" w:rsidR="00110A77" w:rsidRPr="007F3E6D" w:rsidRDefault="00110A77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DD54A8A" w14:textId="3362C92B" w:rsidR="00933CB1" w:rsidRPr="007F3E6D" w:rsidRDefault="00933CB1" w:rsidP="007F3E6D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Protokół sporządziła:</w:t>
      </w:r>
      <w:r w:rsidR="007F3E6D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="006E7EC0" w:rsidRPr="007F3E6D">
        <w:rPr>
          <w:rFonts w:ascii="Arial" w:hAnsi="Arial" w:cs="Arial"/>
          <w:bCs/>
          <w:sz w:val="24"/>
          <w:szCs w:val="24"/>
        </w:rPr>
        <w:t>Monika Mróz</w:t>
      </w:r>
    </w:p>
    <w:sectPr w:rsidR="00933CB1" w:rsidRPr="007F3E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16EF" w14:textId="77777777" w:rsidR="00921627" w:rsidRDefault="00921627" w:rsidP="00943518">
      <w:pPr>
        <w:spacing w:after="0" w:line="240" w:lineRule="auto"/>
      </w:pPr>
      <w:r>
        <w:separator/>
      </w:r>
    </w:p>
  </w:endnote>
  <w:endnote w:type="continuationSeparator" w:id="0">
    <w:p w14:paraId="649AE079" w14:textId="77777777" w:rsidR="00921627" w:rsidRDefault="00921627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055339"/>
      <w:docPartObj>
        <w:docPartGallery w:val="Page Numbers (Bottom of Page)"/>
        <w:docPartUnique/>
      </w:docPartObj>
    </w:sdtPr>
    <w:sdtEndPr/>
    <w:sdtContent>
      <w:p w14:paraId="0779C6D0" w14:textId="77777777" w:rsidR="00921627" w:rsidRDefault="009216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7A">
          <w:rPr>
            <w:noProof/>
          </w:rPr>
          <w:t>4</w:t>
        </w:r>
        <w:r>
          <w:fldChar w:fldCharType="end"/>
        </w:r>
      </w:p>
    </w:sdtContent>
  </w:sdt>
  <w:p w14:paraId="65CCDEDF" w14:textId="77777777" w:rsidR="00921627" w:rsidRDefault="00921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1167" w14:textId="77777777" w:rsidR="00921627" w:rsidRDefault="00921627" w:rsidP="00943518">
      <w:pPr>
        <w:spacing w:after="0" w:line="240" w:lineRule="auto"/>
      </w:pPr>
      <w:r>
        <w:separator/>
      </w:r>
    </w:p>
  </w:footnote>
  <w:footnote w:type="continuationSeparator" w:id="0">
    <w:p w14:paraId="647D73A6" w14:textId="77777777" w:rsidR="00921627" w:rsidRDefault="00921627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65C"/>
    <w:multiLevelType w:val="hybridMultilevel"/>
    <w:tmpl w:val="4B648E6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2C79E5"/>
    <w:multiLevelType w:val="hybridMultilevel"/>
    <w:tmpl w:val="8B92E63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516986"/>
    <w:multiLevelType w:val="hybridMultilevel"/>
    <w:tmpl w:val="953C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7DC3"/>
    <w:multiLevelType w:val="hybridMultilevel"/>
    <w:tmpl w:val="BD3A103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462A87"/>
    <w:multiLevelType w:val="hybridMultilevel"/>
    <w:tmpl w:val="765C30A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BA6"/>
    <w:multiLevelType w:val="hybridMultilevel"/>
    <w:tmpl w:val="54CA4310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AE2300"/>
    <w:multiLevelType w:val="hybridMultilevel"/>
    <w:tmpl w:val="5016E9AC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645648"/>
    <w:multiLevelType w:val="hybridMultilevel"/>
    <w:tmpl w:val="A7B417B4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D11048"/>
    <w:multiLevelType w:val="hybridMultilevel"/>
    <w:tmpl w:val="C346CB6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BD3DE1"/>
    <w:multiLevelType w:val="hybridMultilevel"/>
    <w:tmpl w:val="953C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53AA"/>
    <w:multiLevelType w:val="hybridMultilevel"/>
    <w:tmpl w:val="2D34945C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9B44A2"/>
    <w:multiLevelType w:val="hybridMultilevel"/>
    <w:tmpl w:val="6E10F9B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6A46C6"/>
    <w:multiLevelType w:val="hybridMultilevel"/>
    <w:tmpl w:val="58FAF4F4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093319"/>
    <w:multiLevelType w:val="hybridMultilevel"/>
    <w:tmpl w:val="E61A1860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402CE8"/>
    <w:multiLevelType w:val="hybridMultilevel"/>
    <w:tmpl w:val="24DC881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B71B6C"/>
    <w:multiLevelType w:val="hybridMultilevel"/>
    <w:tmpl w:val="6E30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A4BA3"/>
    <w:multiLevelType w:val="hybridMultilevel"/>
    <w:tmpl w:val="E55A405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116401"/>
    <w:multiLevelType w:val="hybridMultilevel"/>
    <w:tmpl w:val="CDEA0FF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DB63418"/>
    <w:multiLevelType w:val="hybridMultilevel"/>
    <w:tmpl w:val="51C08924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196E47"/>
    <w:multiLevelType w:val="hybridMultilevel"/>
    <w:tmpl w:val="D0DE6CF0"/>
    <w:lvl w:ilvl="0" w:tplc="D0CCA30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AA6219"/>
    <w:multiLevelType w:val="hybridMultilevel"/>
    <w:tmpl w:val="953C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7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825485">
    <w:abstractNumId w:val="20"/>
  </w:num>
  <w:num w:numId="3" w16cid:durableId="414475877">
    <w:abstractNumId w:val="2"/>
  </w:num>
  <w:num w:numId="4" w16cid:durableId="1239824026">
    <w:abstractNumId w:val="16"/>
  </w:num>
  <w:num w:numId="5" w16cid:durableId="1970085034">
    <w:abstractNumId w:val="15"/>
  </w:num>
  <w:num w:numId="6" w16cid:durableId="1996102299">
    <w:abstractNumId w:val="11"/>
  </w:num>
  <w:num w:numId="7" w16cid:durableId="2019576204">
    <w:abstractNumId w:val="7"/>
  </w:num>
  <w:num w:numId="8" w16cid:durableId="1188910429">
    <w:abstractNumId w:val="8"/>
  </w:num>
  <w:num w:numId="9" w16cid:durableId="714306119">
    <w:abstractNumId w:val="12"/>
  </w:num>
  <w:num w:numId="10" w16cid:durableId="154803776">
    <w:abstractNumId w:val="1"/>
  </w:num>
  <w:num w:numId="11" w16cid:durableId="1380278748">
    <w:abstractNumId w:val="18"/>
  </w:num>
  <w:num w:numId="12" w16cid:durableId="321660138">
    <w:abstractNumId w:val="10"/>
  </w:num>
  <w:num w:numId="13" w16cid:durableId="690035259">
    <w:abstractNumId w:val="21"/>
  </w:num>
  <w:num w:numId="14" w16cid:durableId="9527481">
    <w:abstractNumId w:val="0"/>
  </w:num>
  <w:num w:numId="15" w16cid:durableId="1672682114">
    <w:abstractNumId w:val="13"/>
  </w:num>
  <w:num w:numId="16" w16cid:durableId="1601642534">
    <w:abstractNumId w:val="9"/>
  </w:num>
  <w:num w:numId="17" w16cid:durableId="6517297">
    <w:abstractNumId w:val="3"/>
  </w:num>
  <w:num w:numId="18" w16cid:durableId="1638413441">
    <w:abstractNumId w:val="17"/>
  </w:num>
  <w:num w:numId="19" w16cid:durableId="787554286">
    <w:abstractNumId w:val="19"/>
  </w:num>
  <w:num w:numId="20" w16cid:durableId="1082529362">
    <w:abstractNumId w:val="4"/>
  </w:num>
  <w:num w:numId="21" w16cid:durableId="1937443515">
    <w:abstractNumId w:val="6"/>
  </w:num>
  <w:num w:numId="22" w16cid:durableId="20496476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DC"/>
    <w:rsid w:val="00000E29"/>
    <w:rsid w:val="00003ABC"/>
    <w:rsid w:val="00012DBF"/>
    <w:rsid w:val="0001558D"/>
    <w:rsid w:val="00021A07"/>
    <w:rsid w:val="00022560"/>
    <w:rsid w:val="0002482E"/>
    <w:rsid w:val="000301CE"/>
    <w:rsid w:val="00033568"/>
    <w:rsid w:val="00033D3C"/>
    <w:rsid w:val="00037DAE"/>
    <w:rsid w:val="000527AC"/>
    <w:rsid w:val="00056030"/>
    <w:rsid w:val="000573FD"/>
    <w:rsid w:val="00057911"/>
    <w:rsid w:val="00063CCB"/>
    <w:rsid w:val="00074698"/>
    <w:rsid w:val="00076839"/>
    <w:rsid w:val="00081E56"/>
    <w:rsid w:val="00085777"/>
    <w:rsid w:val="00085F74"/>
    <w:rsid w:val="000979B1"/>
    <w:rsid w:val="000A46E5"/>
    <w:rsid w:val="000A67D1"/>
    <w:rsid w:val="000B0537"/>
    <w:rsid w:val="000B1FE0"/>
    <w:rsid w:val="000B243A"/>
    <w:rsid w:val="000B2A9E"/>
    <w:rsid w:val="000C7611"/>
    <w:rsid w:val="000D49A6"/>
    <w:rsid w:val="000D5A49"/>
    <w:rsid w:val="000E3A4F"/>
    <w:rsid w:val="000E613A"/>
    <w:rsid w:val="000F0F98"/>
    <w:rsid w:val="000F7D96"/>
    <w:rsid w:val="001024C1"/>
    <w:rsid w:val="00103945"/>
    <w:rsid w:val="0010672C"/>
    <w:rsid w:val="0011023A"/>
    <w:rsid w:val="00110A77"/>
    <w:rsid w:val="00114809"/>
    <w:rsid w:val="00124AD4"/>
    <w:rsid w:val="00125E77"/>
    <w:rsid w:val="001265B9"/>
    <w:rsid w:val="00131F75"/>
    <w:rsid w:val="00132586"/>
    <w:rsid w:val="0013431A"/>
    <w:rsid w:val="00136611"/>
    <w:rsid w:val="00144980"/>
    <w:rsid w:val="00152442"/>
    <w:rsid w:val="00170214"/>
    <w:rsid w:val="00172F19"/>
    <w:rsid w:val="00174D26"/>
    <w:rsid w:val="00175A63"/>
    <w:rsid w:val="00175CD1"/>
    <w:rsid w:val="00177759"/>
    <w:rsid w:val="001909C2"/>
    <w:rsid w:val="0019372B"/>
    <w:rsid w:val="001A167C"/>
    <w:rsid w:val="001A19C0"/>
    <w:rsid w:val="001A3C3C"/>
    <w:rsid w:val="001A3E51"/>
    <w:rsid w:val="001A5B30"/>
    <w:rsid w:val="001A638A"/>
    <w:rsid w:val="001A7150"/>
    <w:rsid w:val="001B4A07"/>
    <w:rsid w:val="001C02FA"/>
    <w:rsid w:val="001D4588"/>
    <w:rsid w:val="001D48D7"/>
    <w:rsid w:val="001D4B52"/>
    <w:rsid w:val="001D5FEC"/>
    <w:rsid w:val="001D669F"/>
    <w:rsid w:val="001D6C1E"/>
    <w:rsid w:val="001E1BDE"/>
    <w:rsid w:val="002005C1"/>
    <w:rsid w:val="00201E87"/>
    <w:rsid w:val="0020436B"/>
    <w:rsid w:val="00205217"/>
    <w:rsid w:val="00213C54"/>
    <w:rsid w:val="00217D4A"/>
    <w:rsid w:val="002207A2"/>
    <w:rsid w:val="002224CE"/>
    <w:rsid w:val="00222966"/>
    <w:rsid w:val="00240349"/>
    <w:rsid w:val="0024263C"/>
    <w:rsid w:val="00246238"/>
    <w:rsid w:val="00250246"/>
    <w:rsid w:val="0025669F"/>
    <w:rsid w:val="002643D6"/>
    <w:rsid w:val="00273B6B"/>
    <w:rsid w:val="00273D13"/>
    <w:rsid w:val="00281606"/>
    <w:rsid w:val="00287A3A"/>
    <w:rsid w:val="002A7359"/>
    <w:rsid w:val="002B1F43"/>
    <w:rsid w:val="002B7CBF"/>
    <w:rsid w:val="002C3384"/>
    <w:rsid w:val="002C6267"/>
    <w:rsid w:val="002C7126"/>
    <w:rsid w:val="002D1BDB"/>
    <w:rsid w:val="002D43EE"/>
    <w:rsid w:val="002D4905"/>
    <w:rsid w:val="002D5ACA"/>
    <w:rsid w:val="002D66B5"/>
    <w:rsid w:val="002D76C0"/>
    <w:rsid w:val="002E00C1"/>
    <w:rsid w:val="002E16AE"/>
    <w:rsid w:val="002E4C2D"/>
    <w:rsid w:val="002E5A48"/>
    <w:rsid w:val="002E661C"/>
    <w:rsid w:val="002F26DF"/>
    <w:rsid w:val="002F711B"/>
    <w:rsid w:val="0030061C"/>
    <w:rsid w:val="00303696"/>
    <w:rsid w:val="00304B6C"/>
    <w:rsid w:val="00307ADA"/>
    <w:rsid w:val="00307CCD"/>
    <w:rsid w:val="003124C0"/>
    <w:rsid w:val="00313DBA"/>
    <w:rsid w:val="003163D9"/>
    <w:rsid w:val="003209CF"/>
    <w:rsid w:val="0032163E"/>
    <w:rsid w:val="003242FE"/>
    <w:rsid w:val="0032753A"/>
    <w:rsid w:val="0033060D"/>
    <w:rsid w:val="00330A40"/>
    <w:rsid w:val="003318B7"/>
    <w:rsid w:val="003339A9"/>
    <w:rsid w:val="0033584D"/>
    <w:rsid w:val="00336445"/>
    <w:rsid w:val="00346260"/>
    <w:rsid w:val="003478CD"/>
    <w:rsid w:val="00361794"/>
    <w:rsid w:val="00366849"/>
    <w:rsid w:val="003679DC"/>
    <w:rsid w:val="00367FC5"/>
    <w:rsid w:val="00377C49"/>
    <w:rsid w:val="00382E62"/>
    <w:rsid w:val="003848AC"/>
    <w:rsid w:val="00386582"/>
    <w:rsid w:val="00386843"/>
    <w:rsid w:val="00391F84"/>
    <w:rsid w:val="0039257A"/>
    <w:rsid w:val="00397DFB"/>
    <w:rsid w:val="003A3A19"/>
    <w:rsid w:val="003A5588"/>
    <w:rsid w:val="003B0D10"/>
    <w:rsid w:val="003B118E"/>
    <w:rsid w:val="003C2B2D"/>
    <w:rsid w:val="003D1C31"/>
    <w:rsid w:val="003E13A0"/>
    <w:rsid w:val="003E315D"/>
    <w:rsid w:val="003F06CE"/>
    <w:rsid w:val="003F4841"/>
    <w:rsid w:val="003F629A"/>
    <w:rsid w:val="003F6586"/>
    <w:rsid w:val="00400D98"/>
    <w:rsid w:val="00401B47"/>
    <w:rsid w:val="004023D3"/>
    <w:rsid w:val="004032AA"/>
    <w:rsid w:val="00403767"/>
    <w:rsid w:val="00414096"/>
    <w:rsid w:val="0041679E"/>
    <w:rsid w:val="004527B8"/>
    <w:rsid w:val="00456B84"/>
    <w:rsid w:val="00470B6A"/>
    <w:rsid w:val="004931B2"/>
    <w:rsid w:val="004932DC"/>
    <w:rsid w:val="004952F4"/>
    <w:rsid w:val="00495F22"/>
    <w:rsid w:val="00496CF2"/>
    <w:rsid w:val="004A1514"/>
    <w:rsid w:val="004A1A4C"/>
    <w:rsid w:val="004A6EFA"/>
    <w:rsid w:val="004A7241"/>
    <w:rsid w:val="004B109B"/>
    <w:rsid w:val="004B1CDA"/>
    <w:rsid w:val="004B3B09"/>
    <w:rsid w:val="004C3BA3"/>
    <w:rsid w:val="004E55A7"/>
    <w:rsid w:val="004E75E2"/>
    <w:rsid w:val="004F170B"/>
    <w:rsid w:val="004F3D9E"/>
    <w:rsid w:val="004F4E0C"/>
    <w:rsid w:val="004F6396"/>
    <w:rsid w:val="004F791C"/>
    <w:rsid w:val="0050388F"/>
    <w:rsid w:val="00513369"/>
    <w:rsid w:val="005136BB"/>
    <w:rsid w:val="0051715A"/>
    <w:rsid w:val="00525602"/>
    <w:rsid w:val="0053090D"/>
    <w:rsid w:val="00530A8D"/>
    <w:rsid w:val="00531937"/>
    <w:rsid w:val="00541C5D"/>
    <w:rsid w:val="00543E01"/>
    <w:rsid w:val="005446D5"/>
    <w:rsid w:val="005507A8"/>
    <w:rsid w:val="00571B1C"/>
    <w:rsid w:val="00582F90"/>
    <w:rsid w:val="00584518"/>
    <w:rsid w:val="005907CF"/>
    <w:rsid w:val="00592EE4"/>
    <w:rsid w:val="00594FEF"/>
    <w:rsid w:val="005971A9"/>
    <w:rsid w:val="005A1353"/>
    <w:rsid w:val="005B01BB"/>
    <w:rsid w:val="005B4F2D"/>
    <w:rsid w:val="005C0373"/>
    <w:rsid w:val="005C045F"/>
    <w:rsid w:val="005C212C"/>
    <w:rsid w:val="005C5A87"/>
    <w:rsid w:val="005D129C"/>
    <w:rsid w:val="005D2260"/>
    <w:rsid w:val="005D61D9"/>
    <w:rsid w:val="005E208B"/>
    <w:rsid w:val="005E6AC7"/>
    <w:rsid w:val="005F01E2"/>
    <w:rsid w:val="005F664B"/>
    <w:rsid w:val="00600F88"/>
    <w:rsid w:val="00613990"/>
    <w:rsid w:val="00615EFD"/>
    <w:rsid w:val="00630016"/>
    <w:rsid w:val="00631FB6"/>
    <w:rsid w:val="0063781C"/>
    <w:rsid w:val="00642883"/>
    <w:rsid w:val="00642E0D"/>
    <w:rsid w:val="00655EE7"/>
    <w:rsid w:val="00656AAE"/>
    <w:rsid w:val="00657D18"/>
    <w:rsid w:val="0066218C"/>
    <w:rsid w:val="00665D3F"/>
    <w:rsid w:val="00667326"/>
    <w:rsid w:val="00670598"/>
    <w:rsid w:val="006759C4"/>
    <w:rsid w:val="006865E7"/>
    <w:rsid w:val="0068723E"/>
    <w:rsid w:val="00690510"/>
    <w:rsid w:val="006920C8"/>
    <w:rsid w:val="00697C92"/>
    <w:rsid w:val="006C1D73"/>
    <w:rsid w:val="006C519B"/>
    <w:rsid w:val="006C6DF4"/>
    <w:rsid w:val="006C6F71"/>
    <w:rsid w:val="006D2DF1"/>
    <w:rsid w:val="006D62D5"/>
    <w:rsid w:val="006E0776"/>
    <w:rsid w:val="006E2A2D"/>
    <w:rsid w:val="006E7631"/>
    <w:rsid w:val="006E7EC0"/>
    <w:rsid w:val="006F4620"/>
    <w:rsid w:val="006F516E"/>
    <w:rsid w:val="006F523C"/>
    <w:rsid w:val="006F53AC"/>
    <w:rsid w:val="006F74D9"/>
    <w:rsid w:val="00700409"/>
    <w:rsid w:val="00700CAC"/>
    <w:rsid w:val="0070239E"/>
    <w:rsid w:val="00711205"/>
    <w:rsid w:val="0071604E"/>
    <w:rsid w:val="0072606F"/>
    <w:rsid w:val="00731A86"/>
    <w:rsid w:val="00731BB3"/>
    <w:rsid w:val="007335BF"/>
    <w:rsid w:val="00734A80"/>
    <w:rsid w:val="00736C47"/>
    <w:rsid w:val="00736D41"/>
    <w:rsid w:val="0074404A"/>
    <w:rsid w:val="00744326"/>
    <w:rsid w:val="00753ADE"/>
    <w:rsid w:val="00755DBD"/>
    <w:rsid w:val="00764182"/>
    <w:rsid w:val="00767EF9"/>
    <w:rsid w:val="00775E60"/>
    <w:rsid w:val="00777F4E"/>
    <w:rsid w:val="00782026"/>
    <w:rsid w:val="00783A96"/>
    <w:rsid w:val="00785DF1"/>
    <w:rsid w:val="00787CAC"/>
    <w:rsid w:val="00790835"/>
    <w:rsid w:val="007960D7"/>
    <w:rsid w:val="007A43DF"/>
    <w:rsid w:val="007A4638"/>
    <w:rsid w:val="007C1199"/>
    <w:rsid w:val="007C2A9A"/>
    <w:rsid w:val="007C5F14"/>
    <w:rsid w:val="007D0FD4"/>
    <w:rsid w:val="007D61ED"/>
    <w:rsid w:val="007D62B6"/>
    <w:rsid w:val="007E1FCF"/>
    <w:rsid w:val="007E31A8"/>
    <w:rsid w:val="007E390A"/>
    <w:rsid w:val="007E5372"/>
    <w:rsid w:val="007F25B8"/>
    <w:rsid w:val="007F3661"/>
    <w:rsid w:val="007F3E6D"/>
    <w:rsid w:val="007F3E79"/>
    <w:rsid w:val="007F43DE"/>
    <w:rsid w:val="007F70D8"/>
    <w:rsid w:val="00800071"/>
    <w:rsid w:val="0080060A"/>
    <w:rsid w:val="00801E07"/>
    <w:rsid w:val="00802A67"/>
    <w:rsid w:val="00812B20"/>
    <w:rsid w:val="00812CF5"/>
    <w:rsid w:val="00815D70"/>
    <w:rsid w:val="0082514E"/>
    <w:rsid w:val="00826A1E"/>
    <w:rsid w:val="00831C6B"/>
    <w:rsid w:val="00845A96"/>
    <w:rsid w:val="0085041A"/>
    <w:rsid w:val="008579F7"/>
    <w:rsid w:val="00867A53"/>
    <w:rsid w:val="00876E66"/>
    <w:rsid w:val="0087725C"/>
    <w:rsid w:val="00891A5E"/>
    <w:rsid w:val="00893A0A"/>
    <w:rsid w:val="008A0E82"/>
    <w:rsid w:val="008A672F"/>
    <w:rsid w:val="008B0D05"/>
    <w:rsid w:val="008B350F"/>
    <w:rsid w:val="008B48D1"/>
    <w:rsid w:val="008B513E"/>
    <w:rsid w:val="008B7D9A"/>
    <w:rsid w:val="008C0D45"/>
    <w:rsid w:val="008C0F66"/>
    <w:rsid w:val="008C1E21"/>
    <w:rsid w:val="008C45F5"/>
    <w:rsid w:val="008D41E1"/>
    <w:rsid w:val="008D6AD6"/>
    <w:rsid w:val="008E7A38"/>
    <w:rsid w:val="008F6D96"/>
    <w:rsid w:val="00906BF5"/>
    <w:rsid w:val="00913918"/>
    <w:rsid w:val="00916459"/>
    <w:rsid w:val="00921627"/>
    <w:rsid w:val="00922E06"/>
    <w:rsid w:val="00924A81"/>
    <w:rsid w:val="00924DB8"/>
    <w:rsid w:val="00933CB1"/>
    <w:rsid w:val="00936B41"/>
    <w:rsid w:val="009410DD"/>
    <w:rsid w:val="00941F11"/>
    <w:rsid w:val="00943518"/>
    <w:rsid w:val="0095097F"/>
    <w:rsid w:val="00952368"/>
    <w:rsid w:val="00952E71"/>
    <w:rsid w:val="00954564"/>
    <w:rsid w:val="009574B4"/>
    <w:rsid w:val="009606ED"/>
    <w:rsid w:val="009626C1"/>
    <w:rsid w:val="00962FEA"/>
    <w:rsid w:val="00963590"/>
    <w:rsid w:val="00964BC3"/>
    <w:rsid w:val="00965AFF"/>
    <w:rsid w:val="00970031"/>
    <w:rsid w:val="009714AD"/>
    <w:rsid w:val="00974D2C"/>
    <w:rsid w:val="00975849"/>
    <w:rsid w:val="00975AD2"/>
    <w:rsid w:val="00975C3C"/>
    <w:rsid w:val="00993894"/>
    <w:rsid w:val="00994EAF"/>
    <w:rsid w:val="009A49BC"/>
    <w:rsid w:val="009B7086"/>
    <w:rsid w:val="009C01DF"/>
    <w:rsid w:val="009C50AF"/>
    <w:rsid w:val="009C72D4"/>
    <w:rsid w:val="009D4B38"/>
    <w:rsid w:val="009D7C65"/>
    <w:rsid w:val="009E04E7"/>
    <w:rsid w:val="009E2306"/>
    <w:rsid w:val="009E4A7F"/>
    <w:rsid w:val="009E6623"/>
    <w:rsid w:val="009F788E"/>
    <w:rsid w:val="00A00921"/>
    <w:rsid w:val="00A00B34"/>
    <w:rsid w:val="00A0442C"/>
    <w:rsid w:val="00A0456D"/>
    <w:rsid w:val="00A04A1A"/>
    <w:rsid w:val="00A07395"/>
    <w:rsid w:val="00A0758A"/>
    <w:rsid w:val="00A10AB3"/>
    <w:rsid w:val="00A113EA"/>
    <w:rsid w:val="00A12B72"/>
    <w:rsid w:val="00A14141"/>
    <w:rsid w:val="00A22F4F"/>
    <w:rsid w:val="00A258DC"/>
    <w:rsid w:val="00A26937"/>
    <w:rsid w:val="00A27123"/>
    <w:rsid w:val="00A407F7"/>
    <w:rsid w:val="00A500DC"/>
    <w:rsid w:val="00A51328"/>
    <w:rsid w:val="00A55CBF"/>
    <w:rsid w:val="00A5639F"/>
    <w:rsid w:val="00A600FD"/>
    <w:rsid w:val="00A653C6"/>
    <w:rsid w:val="00A6692B"/>
    <w:rsid w:val="00A80394"/>
    <w:rsid w:val="00A80AE7"/>
    <w:rsid w:val="00A84701"/>
    <w:rsid w:val="00A919BE"/>
    <w:rsid w:val="00A92EA4"/>
    <w:rsid w:val="00A94866"/>
    <w:rsid w:val="00A95466"/>
    <w:rsid w:val="00A97C45"/>
    <w:rsid w:val="00AA0193"/>
    <w:rsid w:val="00AA3E82"/>
    <w:rsid w:val="00AA5B2C"/>
    <w:rsid w:val="00AB0918"/>
    <w:rsid w:val="00AB1328"/>
    <w:rsid w:val="00AB224B"/>
    <w:rsid w:val="00AB46F2"/>
    <w:rsid w:val="00AC0349"/>
    <w:rsid w:val="00AC1E1C"/>
    <w:rsid w:val="00AC6073"/>
    <w:rsid w:val="00AD337F"/>
    <w:rsid w:val="00AD4275"/>
    <w:rsid w:val="00AE1064"/>
    <w:rsid w:val="00AE6A7E"/>
    <w:rsid w:val="00AF0B19"/>
    <w:rsid w:val="00B004A2"/>
    <w:rsid w:val="00B01900"/>
    <w:rsid w:val="00B02501"/>
    <w:rsid w:val="00B04C3D"/>
    <w:rsid w:val="00B05999"/>
    <w:rsid w:val="00B131AB"/>
    <w:rsid w:val="00B131C4"/>
    <w:rsid w:val="00B1530B"/>
    <w:rsid w:val="00B1585D"/>
    <w:rsid w:val="00B16FD5"/>
    <w:rsid w:val="00B2256C"/>
    <w:rsid w:val="00B23A40"/>
    <w:rsid w:val="00B323F4"/>
    <w:rsid w:val="00B32468"/>
    <w:rsid w:val="00B377D2"/>
    <w:rsid w:val="00B4153F"/>
    <w:rsid w:val="00B41D18"/>
    <w:rsid w:val="00B44872"/>
    <w:rsid w:val="00B46E3E"/>
    <w:rsid w:val="00B46F41"/>
    <w:rsid w:val="00B52417"/>
    <w:rsid w:val="00B52BED"/>
    <w:rsid w:val="00B569AC"/>
    <w:rsid w:val="00B618E1"/>
    <w:rsid w:val="00B62F21"/>
    <w:rsid w:val="00B6311F"/>
    <w:rsid w:val="00B7338A"/>
    <w:rsid w:val="00B74253"/>
    <w:rsid w:val="00B74564"/>
    <w:rsid w:val="00B75A9B"/>
    <w:rsid w:val="00B81398"/>
    <w:rsid w:val="00B84541"/>
    <w:rsid w:val="00B8493B"/>
    <w:rsid w:val="00B854D1"/>
    <w:rsid w:val="00B91193"/>
    <w:rsid w:val="00B92E5F"/>
    <w:rsid w:val="00BA5173"/>
    <w:rsid w:val="00BC0A0C"/>
    <w:rsid w:val="00BC3C87"/>
    <w:rsid w:val="00BC5047"/>
    <w:rsid w:val="00BD30D4"/>
    <w:rsid w:val="00BE287C"/>
    <w:rsid w:val="00C00A30"/>
    <w:rsid w:val="00C00CA5"/>
    <w:rsid w:val="00C05BBE"/>
    <w:rsid w:val="00C121BE"/>
    <w:rsid w:val="00C12237"/>
    <w:rsid w:val="00C12505"/>
    <w:rsid w:val="00C1476F"/>
    <w:rsid w:val="00C14DFE"/>
    <w:rsid w:val="00C17219"/>
    <w:rsid w:val="00C2245C"/>
    <w:rsid w:val="00C27242"/>
    <w:rsid w:val="00C34F6D"/>
    <w:rsid w:val="00C379CD"/>
    <w:rsid w:val="00C40DA9"/>
    <w:rsid w:val="00C476CA"/>
    <w:rsid w:val="00C616CC"/>
    <w:rsid w:val="00C63674"/>
    <w:rsid w:val="00C70866"/>
    <w:rsid w:val="00C76FC4"/>
    <w:rsid w:val="00C7733E"/>
    <w:rsid w:val="00C803BB"/>
    <w:rsid w:val="00C80BF7"/>
    <w:rsid w:val="00C81259"/>
    <w:rsid w:val="00C91082"/>
    <w:rsid w:val="00C9241B"/>
    <w:rsid w:val="00C924CE"/>
    <w:rsid w:val="00CA190B"/>
    <w:rsid w:val="00CB521A"/>
    <w:rsid w:val="00CC67A9"/>
    <w:rsid w:val="00CD2547"/>
    <w:rsid w:val="00CF16C2"/>
    <w:rsid w:val="00CF328D"/>
    <w:rsid w:val="00CF63BD"/>
    <w:rsid w:val="00D00FB9"/>
    <w:rsid w:val="00D0140C"/>
    <w:rsid w:val="00D0289F"/>
    <w:rsid w:val="00D03690"/>
    <w:rsid w:val="00D226D4"/>
    <w:rsid w:val="00D2569F"/>
    <w:rsid w:val="00D267F4"/>
    <w:rsid w:val="00D32CA9"/>
    <w:rsid w:val="00D46DC9"/>
    <w:rsid w:val="00D47559"/>
    <w:rsid w:val="00D51E35"/>
    <w:rsid w:val="00D53BFA"/>
    <w:rsid w:val="00D54E61"/>
    <w:rsid w:val="00D648B7"/>
    <w:rsid w:val="00D70F5C"/>
    <w:rsid w:val="00D76538"/>
    <w:rsid w:val="00D84B9B"/>
    <w:rsid w:val="00D85CA0"/>
    <w:rsid w:val="00D93BBA"/>
    <w:rsid w:val="00D94041"/>
    <w:rsid w:val="00D95A4F"/>
    <w:rsid w:val="00DA3FDA"/>
    <w:rsid w:val="00DA476B"/>
    <w:rsid w:val="00DA4AFE"/>
    <w:rsid w:val="00DB279F"/>
    <w:rsid w:val="00DC41BD"/>
    <w:rsid w:val="00DC7914"/>
    <w:rsid w:val="00DD1E6E"/>
    <w:rsid w:val="00DE09AA"/>
    <w:rsid w:val="00DF0DDF"/>
    <w:rsid w:val="00DF4A98"/>
    <w:rsid w:val="00E0040D"/>
    <w:rsid w:val="00E036F7"/>
    <w:rsid w:val="00E03F47"/>
    <w:rsid w:val="00E06C21"/>
    <w:rsid w:val="00E10567"/>
    <w:rsid w:val="00E1659B"/>
    <w:rsid w:val="00E24DEA"/>
    <w:rsid w:val="00E25371"/>
    <w:rsid w:val="00E25ADD"/>
    <w:rsid w:val="00E318E3"/>
    <w:rsid w:val="00E320BF"/>
    <w:rsid w:val="00E32536"/>
    <w:rsid w:val="00E33E97"/>
    <w:rsid w:val="00E37CE4"/>
    <w:rsid w:val="00E405DF"/>
    <w:rsid w:val="00E426E6"/>
    <w:rsid w:val="00E44FCA"/>
    <w:rsid w:val="00E45F25"/>
    <w:rsid w:val="00E54D8C"/>
    <w:rsid w:val="00E55AE2"/>
    <w:rsid w:val="00E56189"/>
    <w:rsid w:val="00E56CCF"/>
    <w:rsid w:val="00E61204"/>
    <w:rsid w:val="00E61709"/>
    <w:rsid w:val="00E71B5D"/>
    <w:rsid w:val="00E72C81"/>
    <w:rsid w:val="00E84D2B"/>
    <w:rsid w:val="00E94A32"/>
    <w:rsid w:val="00EA184E"/>
    <w:rsid w:val="00EA306B"/>
    <w:rsid w:val="00EA5E22"/>
    <w:rsid w:val="00EC472D"/>
    <w:rsid w:val="00EC6529"/>
    <w:rsid w:val="00ED245B"/>
    <w:rsid w:val="00ED54BA"/>
    <w:rsid w:val="00ED559F"/>
    <w:rsid w:val="00ED5B2D"/>
    <w:rsid w:val="00ED5DF9"/>
    <w:rsid w:val="00EE04D0"/>
    <w:rsid w:val="00EE19B1"/>
    <w:rsid w:val="00EE44CA"/>
    <w:rsid w:val="00EF10A3"/>
    <w:rsid w:val="00EF29F0"/>
    <w:rsid w:val="00EF4893"/>
    <w:rsid w:val="00EF680C"/>
    <w:rsid w:val="00F01A9C"/>
    <w:rsid w:val="00F022DC"/>
    <w:rsid w:val="00F051B8"/>
    <w:rsid w:val="00F10325"/>
    <w:rsid w:val="00F118D3"/>
    <w:rsid w:val="00F13343"/>
    <w:rsid w:val="00F16C2D"/>
    <w:rsid w:val="00F266A9"/>
    <w:rsid w:val="00F27A49"/>
    <w:rsid w:val="00F27ABE"/>
    <w:rsid w:val="00F36920"/>
    <w:rsid w:val="00F44396"/>
    <w:rsid w:val="00F530A8"/>
    <w:rsid w:val="00F5370C"/>
    <w:rsid w:val="00F53E1A"/>
    <w:rsid w:val="00F545B6"/>
    <w:rsid w:val="00F61194"/>
    <w:rsid w:val="00F6455A"/>
    <w:rsid w:val="00F65E5D"/>
    <w:rsid w:val="00F76E24"/>
    <w:rsid w:val="00F80D28"/>
    <w:rsid w:val="00F818D1"/>
    <w:rsid w:val="00F8448B"/>
    <w:rsid w:val="00F86D04"/>
    <w:rsid w:val="00F9714B"/>
    <w:rsid w:val="00FA0997"/>
    <w:rsid w:val="00FA4B02"/>
    <w:rsid w:val="00FA587C"/>
    <w:rsid w:val="00FA64CC"/>
    <w:rsid w:val="00FA7559"/>
    <w:rsid w:val="00FB09F2"/>
    <w:rsid w:val="00FC0D70"/>
    <w:rsid w:val="00FC3F7E"/>
    <w:rsid w:val="00FE2550"/>
    <w:rsid w:val="00FE336E"/>
    <w:rsid w:val="00FE711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8D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B9DC-2E36-4752-A2B7-1FA6CF55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10942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2023-05-29T10:17:00Z</cp:lastPrinted>
  <dcterms:created xsi:type="dcterms:W3CDTF">2024-05-02T07:26:00Z</dcterms:created>
  <dcterms:modified xsi:type="dcterms:W3CDTF">2024-05-02T07:26:00Z</dcterms:modified>
</cp:coreProperties>
</file>