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F12FE" w14:textId="727CC878" w:rsidR="00EA5D78" w:rsidRPr="003652F0" w:rsidRDefault="00BB6303" w:rsidP="003652F0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bookmarkStart w:id="0" w:name="_GoBack"/>
      <w:bookmarkEnd w:id="0"/>
      <w:r w:rsidRPr="003652F0">
        <w:rPr>
          <w:rFonts w:ascii="Arial" w:eastAsia="Calibri" w:hAnsi="Arial" w:cs="Arial"/>
          <w:color w:val="000000" w:themeColor="text1"/>
          <w:sz w:val="24"/>
          <w:lang w:eastAsia="en-US"/>
        </w:rPr>
        <w:t>DRM.0012.6.</w:t>
      </w:r>
      <w:r w:rsidR="00667DC1" w:rsidRPr="003652F0">
        <w:rPr>
          <w:rFonts w:ascii="Arial" w:eastAsia="Calibri" w:hAnsi="Arial" w:cs="Arial"/>
          <w:color w:val="000000" w:themeColor="text1"/>
          <w:sz w:val="24"/>
          <w:lang w:eastAsia="en-US"/>
        </w:rPr>
        <w:t>3</w:t>
      </w:r>
      <w:r w:rsidR="001546CB" w:rsidRPr="003652F0">
        <w:rPr>
          <w:rFonts w:ascii="Arial" w:eastAsia="Calibri" w:hAnsi="Arial" w:cs="Arial"/>
          <w:color w:val="000000" w:themeColor="text1"/>
          <w:sz w:val="24"/>
          <w:lang w:eastAsia="en-US"/>
        </w:rPr>
        <w:t>.202</w:t>
      </w:r>
      <w:r w:rsidR="00BA1F93" w:rsidRPr="003652F0">
        <w:rPr>
          <w:rFonts w:ascii="Arial" w:eastAsia="Calibri" w:hAnsi="Arial" w:cs="Arial"/>
          <w:color w:val="000000" w:themeColor="text1"/>
          <w:sz w:val="24"/>
          <w:lang w:eastAsia="en-US"/>
        </w:rPr>
        <w:t>4</w:t>
      </w:r>
    </w:p>
    <w:p w14:paraId="42C8722A" w14:textId="77777777" w:rsidR="00EA5D78" w:rsidRPr="003652F0" w:rsidRDefault="00EA5D78" w:rsidP="003652F0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</w:p>
    <w:p w14:paraId="1ED09192" w14:textId="46788716" w:rsidR="00EA5D78" w:rsidRPr="003652F0" w:rsidRDefault="00EA5D78" w:rsidP="003652F0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3652F0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PROTOKÓŁ NR </w:t>
      </w:r>
      <w:r w:rsidR="009328D3" w:rsidRPr="003652F0">
        <w:rPr>
          <w:rFonts w:ascii="Arial" w:eastAsia="Calibri" w:hAnsi="Arial" w:cs="Arial"/>
          <w:color w:val="000000" w:themeColor="text1"/>
          <w:sz w:val="24"/>
          <w:lang w:eastAsia="en-US"/>
        </w:rPr>
        <w:t>6</w:t>
      </w:r>
      <w:r w:rsidR="00667DC1" w:rsidRPr="003652F0">
        <w:rPr>
          <w:rFonts w:ascii="Arial" w:eastAsia="Calibri" w:hAnsi="Arial" w:cs="Arial"/>
          <w:color w:val="000000" w:themeColor="text1"/>
          <w:sz w:val="24"/>
          <w:lang w:eastAsia="en-US"/>
        </w:rPr>
        <w:t>5</w:t>
      </w:r>
      <w:r w:rsidR="001546CB" w:rsidRPr="003652F0">
        <w:rPr>
          <w:rFonts w:ascii="Arial" w:eastAsia="Calibri" w:hAnsi="Arial" w:cs="Arial"/>
          <w:color w:val="000000" w:themeColor="text1"/>
          <w:sz w:val="24"/>
          <w:lang w:eastAsia="en-US"/>
        </w:rPr>
        <w:t>/2</w:t>
      </w:r>
      <w:r w:rsidR="00BA1F93" w:rsidRPr="003652F0">
        <w:rPr>
          <w:rFonts w:ascii="Arial" w:eastAsia="Calibri" w:hAnsi="Arial" w:cs="Arial"/>
          <w:color w:val="000000" w:themeColor="text1"/>
          <w:sz w:val="24"/>
          <w:lang w:eastAsia="en-US"/>
        </w:rPr>
        <w:t>4</w:t>
      </w:r>
    </w:p>
    <w:p w14:paraId="25AF7522" w14:textId="39C29C12" w:rsidR="001F4B48" w:rsidRPr="003652F0" w:rsidRDefault="00EA5D78" w:rsidP="003652F0">
      <w:pPr>
        <w:spacing w:after="0" w:line="360" w:lineRule="auto"/>
        <w:rPr>
          <w:rFonts w:ascii="Arial" w:hAnsi="Arial" w:cs="Arial"/>
          <w:sz w:val="24"/>
        </w:rPr>
      </w:pPr>
      <w:r w:rsidRPr="003652F0">
        <w:rPr>
          <w:rFonts w:ascii="Arial" w:hAnsi="Arial" w:cs="Arial"/>
          <w:color w:val="000000" w:themeColor="text1"/>
          <w:sz w:val="24"/>
        </w:rPr>
        <w:t xml:space="preserve">z posiedzenia </w:t>
      </w:r>
      <w:bookmarkStart w:id="1" w:name="_Hlk146100042"/>
      <w:bookmarkStart w:id="2" w:name="_Hlk114217845"/>
      <w:r w:rsidRPr="003652F0">
        <w:rPr>
          <w:rFonts w:ascii="Arial" w:hAnsi="Arial" w:cs="Arial"/>
          <w:color w:val="000000" w:themeColor="text1"/>
          <w:sz w:val="24"/>
        </w:rPr>
        <w:t xml:space="preserve">Komisji </w:t>
      </w:r>
      <w:bookmarkStart w:id="3" w:name="_Hlk141181746"/>
      <w:r w:rsidRPr="003652F0">
        <w:rPr>
          <w:rFonts w:ascii="Arial" w:hAnsi="Arial" w:cs="Arial"/>
          <w:color w:val="000000" w:themeColor="text1"/>
          <w:sz w:val="24"/>
        </w:rPr>
        <w:t xml:space="preserve">ds. Rodziny, Zdrowia, Spraw Społecznych i Osób Niepełnosprawnych </w:t>
      </w:r>
      <w:bookmarkEnd w:id="1"/>
      <w:bookmarkEnd w:id="3"/>
      <w:r w:rsidRPr="003652F0">
        <w:rPr>
          <w:rFonts w:ascii="Arial" w:hAnsi="Arial" w:cs="Arial"/>
          <w:color w:val="000000" w:themeColor="text1"/>
          <w:sz w:val="24"/>
        </w:rPr>
        <w:t xml:space="preserve">Rady Miasta Piotrkowa Trybunalskiego </w:t>
      </w:r>
      <w:bookmarkEnd w:id="2"/>
      <w:r w:rsidRPr="003652F0">
        <w:rPr>
          <w:rFonts w:ascii="Arial" w:hAnsi="Arial" w:cs="Arial"/>
          <w:color w:val="000000" w:themeColor="text1"/>
          <w:sz w:val="24"/>
        </w:rPr>
        <w:t>w dniu</w:t>
      </w:r>
      <w:r w:rsidR="001D34FC" w:rsidRPr="003652F0">
        <w:rPr>
          <w:rFonts w:ascii="Arial" w:hAnsi="Arial" w:cs="Arial"/>
          <w:color w:val="000000" w:themeColor="text1"/>
          <w:sz w:val="24"/>
        </w:rPr>
        <w:t xml:space="preserve"> </w:t>
      </w:r>
      <w:r w:rsidR="00EB189F" w:rsidRPr="003652F0">
        <w:rPr>
          <w:rFonts w:ascii="Arial" w:hAnsi="Arial" w:cs="Arial"/>
          <w:color w:val="000000" w:themeColor="text1"/>
          <w:sz w:val="24"/>
        </w:rPr>
        <w:br/>
      </w:r>
      <w:r w:rsidR="00830497" w:rsidRPr="003652F0">
        <w:rPr>
          <w:rFonts w:ascii="Arial" w:hAnsi="Arial" w:cs="Arial"/>
          <w:color w:val="000000" w:themeColor="text1"/>
          <w:sz w:val="24"/>
        </w:rPr>
        <w:t>2</w:t>
      </w:r>
      <w:r w:rsidR="000B0A98" w:rsidRPr="003652F0">
        <w:rPr>
          <w:rFonts w:ascii="Arial" w:hAnsi="Arial" w:cs="Arial"/>
          <w:color w:val="000000" w:themeColor="text1"/>
          <w:sz w:val="24"/>
        </w:rPr>
        <w:t>6</w:t>
      </w:r>
      <w:r w:rsidR="00667DC1" w:rsidRPr="003652F0">
        <w:rPr>
          <w:rFonts w:ascii="Arial" w:hAnsi="Arial" w:cs="Arial"/>
          <w:color w:val="000000" w:themeColor="text1"/>
          <w:sz w:val="24"/>
        </w:rPr>
        <w:t xml:space="preserve"> marca</w:t>
      </w:r>
      <w:r w:rsidR="009328D3" w:rsidRPr="003652F0">
        <w:rPr>
          <w:rFonts w:ascii="Arial" w:hAnsi="Arial" w:cs="Arial"/>
          <w:color w:val="000000" w:themeColor="text1"/>
          <w:sz w:val="24"/>
        </w:rPr>
        <w:t xml:space="preserve"> </w:t>
      </w:r>
      <w:r w:rsidR="001546CB" w:rsidRPr="003652F0">
        <w:rPr>
          <w:rFonts w:ascii="Arial" w:hAnsi="Arial" w:cs="Arial"/>
          <w:color w:val="000000" w:themeColor="text1"/>
          <w:sz w:val="24"/>
        </w:rPr>
        <w:t>202</w:t>
      </w:r>
      <w:r w:rsidR="00BA1F93" w:rsidRPr="003652F0">
        <w:rPr>
          <w:rFonts w:ascii="Arial" w:hAnsi="Arial" w:cs="Arial"/>
          <w:color w:val="000000" w:themeColor="text1"/>
          <w:sz w:val="24"/>
        </w:rPr>
        <w:t>4</w:t>
      </w:r>
      <w:r w:rsidRPr="003652F0">
        <w:rPr>
          <w:rFonts w:ascii="Arial" w:hAnsi="Arial" w:cs="Arial"/>
          <w:color w:val="000000" w:themeColor="text1"/>
          <w:sz w:val="24"/>
        </w:rPr>
        <w:t xml:space="preserve"> roku</w:t>
      </w:r>
      <w:r w:rsidR="00883995" w:rsidRPr="003652F0">
        <w:rPr>
          <w:rFonts w:ascii="Arial" w:hAnsi="Arial" w:cs="Arial"/>
          <w:sz w:val="24"/>
        </w:rPr>
        <w:t xml:space="preserve">, w Urzędzie Miasta Piotrkowa Trybunalskiego, </w:t>
      </w:r>
      <w:r w:rsidR="00EB189F" w:rsidRPr="003652F0">
        <w:rPr>
          <w:rFonts w:ascii="Arial" w:hAnsi="Arial" w:cs="Arial"/>
          <w:sz w:val="24"/>
        </w:rPr>
        <w:br/>
      </w:r>
      <w:r w:rsidR="00883995" w:rsidRPr="003652F0">
        <w:rPr>
          <w:rFonts w:ascii="Arial" w:hAnsi="Arial" w:cs="Arial"/>
          <w:sz w:val="24"/>
        </w:rPr>
        <w:t>Pasaż Karola Rudowskiego 10, w</w:t>
      </w:r>
      <w:r w:rsidR="00EB189F" w:rsidRPr="003652F0">
        <w:rPr>
          <w:rFonts w:ascii="Arial" w:hAnsi="Arial" w:cs="Arial"/>
          <w:sz w:val="24"/>
        </w:rPr>
        <w:t xml:space="preserve"> </w:t>
      </w:r>
      <w:r w:rsidR="00883995" w:rsidRPr="003652F0">
        <w:rPr>
          <w:rFonts w:ascii="Arial" w:hAnsi="Arial" w:cs="Arial"/>
          <w:sz w:val="24"/>
        </w:rPr>
        <w:t xml:space="preserve">sali nr 1, </w:t>
      </w:r>
      <w:r w:rsidR="000E7BE4" w:rsidRPr="003652F0">
        <w:rPr>
          <w:rFonts w:ascii="Arial" w:hAnsi="Arial" w:cs="Arial"/>
          <w:sz w:val="24"/>
        </w:rPr>
        <w:t xml:space="preserve">w godz. </w:t>
      </w:r>
      <w:r w:rsidR="00172237" w:rsidRPr="003652F0">
        <w:rPr>
          <w:rFonts w:ascii="Arial" w:hAnsi="Arial" w:cs="Arial"/>
          <w:sz w:val="24"/>
        </w:rPr>
        <w:t>15</w:t>
      </w:r>
      <w:r w:rsidR="005C3EFF" w:rsidRPr="003652F0">
        <w:rPr>
          <w:rFonts w:ascii="Arial" w:hAnsi="Arial" w:cs="Arial"/>
          <w:sz w:val="24"/>
        </w:rPr>
        <w:t>:</w:t>
      </w:r>
      <w:r w:rsidR="00BA1F93" w:rsidRPr="003652F0">
        <w:rPr>
          <w:rFonts w:ascii="Arial" w:hAnsi="Arial" w:cs="Arial"/>
          <w:sz w:val="24"/>
        </w:rPr>
        <w:t>0</w:t>
      </w:r>
      <w:r w:rsidR="009328D3" w:rsidRPr="003652F0">
        <w:rPr>
          <w:rFonts w:ascii="Arial" w:hAnsi="Arial" w:cs="Arial"/>
          <w:sz w:val="24"/>
        </w:rPr>
        <w:t>0</w:t>
      </w:r>
      <w:r w:rsidR="000E7BE4" w:rsidRPr="003652F0">
        <w:rPr>
          <w:rFonts w:ascii="Arial" w:hAnsi="Arial" w:cs="Arial"/>
          <w:sz w:val="24"/>
        </w:rPr>
        <w:t xml:space="preserve"> – </w:t>
      </w:r>
      <w:r w:rsidR="00FD43CB" w:rsidRPr="003652F0">
        <w:rPr>
          <w:rFonts w:ascii="Arial" w:hAnsi="Arial" w:cs="Arial"/>
          <w:sz w:val="24"/>
        </w:rPr>
        <w:t>1</w:t>
      </w:r>
      <w:r w:rsidR="00BA1F93" w:rsidRPr="003652F0">
        <w:rPr>
          <w:rFonts w:ascii="Arial" w:hAnsi="Arial" w:cs="Arial"/>
          <w:sz w:val="24"/>
        </w:rPr>
        <w:t>5</w:t>
      </w:r>
      <w:r w:rsidR="00FD43CB" w:rsidRPr="003652F0">
        <w:rPr>
          <w:rFonts w:ascii="Arial" w:hAnsi="Arial" w:cs="Arial"/>
          <w:sz w:val="24"/>
        </w:rPr>
        <w:t>:</w:t>
      </w:r>
      <w:r w:rsidR="000E0149" w:rsidRPr="003652F0">
        <w:rPr>
          <w:rFonts w:ascii="Arial" w:hAnsi="Arial" w:cs="Arial"/>
          <w:sz w:val="24"/>
        </w:rPr>
        <w:t>1</w:t>
      </w:r>
      <w:r w:rsidR="00667DC1" w:rsidRPr="003652F0">
        <w:rPr>
          <w:rFonts w:ascii="Arial" w:hAnsi="Arial" w:cs="Arial"/>
          <w:sz w:val="24"/>
        </w:rPr>
        <w:t>0</w:t>
      </w:r>
    </w:p>
    <w:p w14:paraId="093307FA" w14:textId="77777777" w:rsidR="00C5300F" w:rsidRPr="003652F0" w:rsidRDefault="00C5300F" w:rsidP="003652F0">
      <w:pPr>
        <w:spacing w:after="200" w:line="360" w:lineRule="auto"/>
        <w:rPr>
          <w:rFonts w:ascii="Arial" w:hAnsi="Arial" w:cs="Arial"/>
          <w:sz w:val="24"/>
        </w:rPr>
      </w:pPr>
    </w:p>
    <w:p w14:paraId="7EB64AEE" w14:textId="60FA9BAC" w:rsidR="000E7BE4" w:rsidRPr="003652F0" w:rsidRDefault="000E7BE4" w:rsidP="003652F0">
      <w:pPr>
        <w:spacing w:after="200" w:line="360" w:lineRule="auto"/>
        <w:rPr>
          <w:rFonts w:ascii="Arial" w:eastAsia="Calibri" w:hAnsi="Arial" w:cs="Arial"/>
          <w:color w:val="00000A"/>
          <w:sz w:val="24"/>
          <w:lang w:eastAsia="en-US"/>
        </w:rPr>
      </w:pPr>
      <w:r w:rsidRPr="003652F0">
        <w:rPr>
          <w:rFonts w:ascii="Arial" w:eastAsia="Calibri" w:hAnsi="Arial" w:cs="Arial"/>
          <w:color w:val="00000A"/>
          <w:sz w:val="24"/>
          <w:lang w:eastAsia="en-US"/>
        </w:rPr>
        <w:t xml:space="preserve">Radni obecni na posiedzeniu </w:t>
      </w:r>
      <w:r w:rsidRPr="003652F0">
        <w:rPr>
          <w:rFonts w:ascii="Arial" w:hAnsi="Arial" w:cs="Arial"/>
          <w:color w:val="00000A"/>
          <w:sz w:val="24"/>
        </w:rPr>
        <w:t>Komisji ds. Rodziny, Zdrowia, Spraw Społecznych</w:t>
      </w:r>
      <w:r w:rsidRPr="003652F0">
        <w:rPr>
          <w:rFonts w:ascii="Arial" w:hAnsi="Arial" w:cs="Arial"/>
          <w:color w:val="00000A"/>
          <w:sz w:val="24"/>
        </w:rPr>
        <w:br/>
        <w:t>i Osób Niepełnosprawnych:</w:t>
      </w:r>
    </w:p>
    <w:p w14:paraId="436B1CD2" w14:textId="0E9B7ACB" w:rsidR="00E5058A" w:rsidRPr="003652F0" w:rsidRDefault="00E5058A" w:rsidP="003652F0">
      <w:pPr>
        <w:spacing w:after="200" w:line="360" w:lineRule="auto"/>
        <w:ind w:left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3652F0">
        <w:rPr>
          <w:rFonts w:ascii="Arial" w:eastAsia="Calibri" w:hAnsi="Arial" w:cs="Arial"/>
          <w:color w:val="00000A"/>
          <w:sz w:val="24"/>
          <w:lang w:eastAsia="en-US"/>
        </w:rPr>
        <w:t>1.</w:t>
      </w:r>
      <w:r w:rsidRPr="003652F0">
        <w:rPr>
          <w:rFonts w:ascii="Arial" w:eastAsia="Calibri" w:hAnsi="Arial" w:cs="Arial"/>
          <w:color w:val="00000A"/>
          <w:sz w:val="24"/>
          <w:lang w:eastAsia="en-US"/>
        </w:rPr>
        <w:tab/>
        <w:t>Piotr Masiarek  – Przewodniczący Komisji</w:t>
      </w:r>
    </w:p>
    <w:p w14:paraId="7F3D6A32" w14:textId="027C18BA" w:rsidR="00E5058A" w:rsidRPr="003652F0" w:rsidRDefault="00E5058A" w:rsidP="003652F0">
      <w:pPr>
        <w:spacing w:after="200" w:line="360" w:lineRule="auto"/>
        <w:ind w:left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3652F0">
        <w:rPr>
          <w:rFonts w:ascii="Arial" w:eastAsia="Calibri" w:hAnsi="Arial" w:cs="Arial"/>
          <w:color w:val="00000A"/>
          <w:sz w:val="24"/>
          <w:lang w:eastAsia="en-US"/>
        </w:rPr>
        <w:t>2.</w:t>
      </w:r>
      <w:r w:rsidRPr="003652F0">
        <w:rPr>
          <w:rFonts w:ascii="Arial" w:eastAsia="Calibri" w:hAnsi="Arial" w:cs="Arial"/>
          <w:color w:val="00000A"/>
          <w:sz w:val="24"/>
          <w:lang w:eastAsia="en-US"/>
        </w:rPr>
        <w:tab/>
        <w:t>Sławomir Dajcz – Wiceprzewodniczący Komisji</w:t>
      </w:r>
    </w:p>
    <w:p w14:paraId="721FEC0F" w14:textId="0A215AC5" w:rsidR="00E5058A" w:rsidRPr="003652F0" w:rsidRDefault="00E5058A" w:rsidP="003652F0">
      <w:pPr>
        <w:spacing w:after="200" w:line="360" w:lineRule="auto"/>
        <w:ind w:left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3652F0">
        <w:rPr>
          <w:rFonts w:ascii="Arial" w:eastAsia="Calibri" w:hAnsi="Arial" w:cs="Arial"/>
          <w:color w:val="00000A"/>
          <w:sz w:val="24"/>
          <w:lang w:eastAsia="en-US"/>
        </w:rPr>
        <w:t>3.</w:t>
      </w:r>
      <w:r w:rsidRPr="003652F0">
        <w:rPr>
          <w:rFonts w:ascii="Arial" w:eastAsia="Calibri" w:hAnsi="Arial" w:cs="Arial"/>
          <w:color w:val="00000A"/>
          <w:sz w:val="24"/>
          <w:lang w:eastAsia="en-US"/>
        </w:rPr>
        <w:tab/>
        <w:t>Marian Błaszczyński</w:t>
      </w:r>
    </w:p>
    <w:p w14:paraId="4DAFEADE" w14:textId="3CA3E4C0" w:rsidR="00E5058A" w:rsidRPr="003652F0" w:rsidRDefault="00E5058A" w:rsidP="003652F0">
      <w:pPr>
        <w:spacing w:after="200" w:line="360" w:lineRule="auto"/>
        <w:ind w:left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3652F0">
        <w:rPr>
          <w:rFonts w:ascii="Arial" w:eastAsia="Calibri" w:hAnsi="Arial" w:cs="Arial"/>
          <w:color w:val="00000A"/>
          <w:sz w:val="24"/>
          <w:lang w:eastAsia="en-US"/>
        </w:rPr>
        <w:t>4.</w:t>
      </w:r>
      <w:r w:rsidRPr="003652F0">
        <w:rPr>
          <w:rFonts w:ascii="Arial" w:eastAsia="Calibri" w:hAnsi="Arial" w:cs="Arial"/>
          <w:color w:val="00000A"/>
          <w:sz w:val="24"/>
          <w:lang w:eastAsia="en-US"/>
        </w:rPr>
        <w:tab/>
        <w:t>Krystyna Czechowska</w:t>
      </w:r>
    </w:p>
    <w:p w14:paraId="70D22462" w14:textId="768B6187" w:rsidR="00E5058A" w:rsidRPr="003652F0" w:rsidRDefault="00E5058A" w:rsidP="003652F0">
      <w:pPr>
        <w:spacing w:after="200" w:line="360" w:lineRule="auto"/>
        <w:ind w:left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3652F0">
        <w:rPr>
          <w:rFonts w:ascii="Arial" w:eastAsia="Calibri" w:hAnsi="Arial" w:cs="Arial"/>
          <w:color w:val="00000A"/>
          <w:sz w:val="24"/>
          <w:lang w:eastAsia="en-US"/>
        </w:rPr>
        <w:t>5.</w:t>
      </w:r>
      <w:r w:rsidRPr="003652F0">
        <w:rPr>
          <w:rFonts w:ascii="Arial" w:eastAsia="Calibri" w:hAnsi="Arial" w:cs="Arial"/>
          <w:color w:val="00000A"/>
          <w:sz w:val="24"/>
          <w:lang w:eastAsia="en-US"/>
        </w:rPr>
        <w:tab/>
        <w:t>Urszula Czubała</w:t>
      </w:r>
    </w:p>
    <w:p w14:paraId="48CAA65B" w14:textId="5C2978B2" w:rsidR="00E5058A" w:rsidRPr="003652F0" w:rsidRDefault="00E5058A" w:rsidP="003652F0">
      <w:pPr>
        <w:spacing w:after="200" w:line="360" w:lineRule="auto"/>
        <w:ind w:left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3652F0">
        <w:rPr>
          <w:rFonts w:ascii="Arial" w:eastAsia="Calibri" w:hAnsi="Arial" w:cs="Arial"/>
          <w:color w:val="00000A"/>
          <w:sz w:val="24"/>
          <w:lang w:eastAsia="en-US"/>
        </w:rPr>
        <w:t>6.</w:t>
      </w:r>
      <w:r w:rsidRPr="003652F0">
        <w:rPr>
          <w:rFonts w:ascii="Arial" w:eastAsia="Calibri" w:hAnsi="Arial" w:cs="Arial"/>
          <w:color w:val="00000A"/>
          <w:sz w:val="24"/>
          <w:lang w:eastAsia="en-US"/>
        </w:rPr>
        <w:tab/>
        <w:t>Wiesława Olejnik</w:t>
      </w:r>
    </w:p>
    <w:p w14:paraId="215CDA7C" w14:textId="3E0819DC" w:rsidR="00E5058A" w:rsidRPr="003652F0" w:rsidRDefault="00E5058A" w:rsidP="003652F0">
      <w:pPr>
        <w:spacing w:after="200" w:line="360" w:lineRule="auto"/>
        <w:ind w:left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3652F0">
        <w:rPr>
          <w:rFonts w:ascii="Arial" w:eastAsia="Calibri" w:hAnsi="Arial" w:cs="Arial"/>
          <w:color w:val="00000A"/>
          <w:sz w:val="24"/>
          <w:lang w:eastAsia="en-US"/>
        </w:rPr>
        <w:t>7.</w:t>
      </w:r>
      <w:r w:rsidRPr="003652F0">
        <w:rPr>
          <w:rFonts w:ascii="Arial" w:eastAsia="Calibri" w:hAnsi="Arial" w:cs="Arial"/>
          <w:color w:val="00000A"/>
          <w:sz w:val="24"/>
          <w:lang w:eastAsia="en-US"/>
        </w:rPr>
        <w:tab/>
        <w:t>Ludomir Pencina</w:t>
      </w:r>
    </w:p>
    <w:p w14:paraId="733935EB" w14:textId="77777777" w:rsidR="00830497" w:rsidRPr="003652F0" w:rsidRDefault="00E5058A" w:rsidP="003652F0">
      <w:pPr>
        <w:spacing w:after="200" w:line="360" w:lineRule="auto"/>
        <w:ind w:left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3652F0">
        <w:rPr>
          <w:rFonts w:ascii="Arial" w:eastAsia="Calibri" w:hAnsi="Arial" w:cs="Arial"/>
          <w:color w:val="00000A"/>
          <w:sz w:val="24"/>
          <w:lang w:eastAsia="en-US"/>
        </w:rPr>
        <w:t>8.</w:t>
      </w:r>
      <w:r w:rsidRPr="003652F0">
        <w:rPr>
          <w:rFonts w:ascii="Arial" w:eastAsia="Calibri" w:hAnsi="Arial" w:cs="Arial"/>
          <w:color w:val="00000A"/>
          <w:sz w:val="24"/>
          <w:lang w:eastAsia="en-US"/>
        </w:rPr>
        <w:tab/>
        <w:t>Marlena Wężyk-Głowacka</w:t>
      </w:r>
    </w:p>
    <w:p w14:paraId="5A00A5C2" w14:textId="202F63C7" w:rsidR="004F5031" w:rsidRPr="003652F0" w:rsidRDefault="00830497" w:rsidP="003652F0">
      <w:pPr>
        <w:spacing w:after="200" w:line="360" w:lineRule="auto"/>
        <w:ind w:left="426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3652F0">
        <w:rPr>
          <w:rFonts w:ascii="Arial" w:eastAsia="Calibri" w:hAnsi="Arial" w:cs="Arial"/>
          <w:color w:val="00000A"/>
          <w:sz w:val="24"/>
          <w:lang w:eastAsia="en-US"/>
        </w:rPr>
        <w:t xml:space="preserve">9. </w:t>
      </w:r>
      <w:r w:rsidR="004F5031" w:rsidRPr="003652F0">
        <w:rPr>
          <w:rFonts w:ascii="Arial" w:hAnsi="Arial" w:cs="Arial"/>
          <w:sz w:val="24"/>
        </w:rPr>
        <w:t>Sylwia Więcławska</w:t>
      </w:r>
    </w:p>
    <w:p w14:paraId="685C3BE2" w14:textId="77777777" w:rsidR="004F5031" w:rsidRPr="003652F0" w:rsidRDefault="004F5031" w:rsidP="003652F0">
      <w:pPr>
        <w:spacing w:after="200" w:line="360" w:lineRule="auto"/>
        <w:contextualSpacing/>
        <w:rPr>
          <w:rFonts w:ascii="Arial" w:hAnsi="Arial" w:cs="Arial"/>
          <w:sz w:val="24"/>
        </w:rPr>
      </w:pPr>
    </w:p>
    <w:p w14:paraId="6F260532" w14:textId="7B949F1F" w:rsidR="00551DF3" w:rsidRPr="003652F0" w:rsidRDefault="000E7BE4" w:rsidP="003652F0">
      <w:pPr>
        <w:spacing w:after="200" w:line="360" w:lineRule="auto"/>
        <w:ind w:left="284" w:hanging="284"/>
        <w:contextualSpacing/>
        <w:rPr>
          <w:rFonts w:ascii="Arial" w:eastAsia="Calibri" w:hAnsi="Arial" w:cs="Arial"/>
          <w:color w:val="00000A"/>
          <w:sz w:val="24"/>
          <w:lang w:eastAsia="en-US"/>
        </w:rPr>
      </w:pPr>
      <w:r w:rsidRPr="003652F0">
        <w:rPr>
          <w:rFonts w:ascii="Arial" w:eastAsia="Calibri" w:hAnsi="Arial" w:cs="Arial"/>
          <w:color w:val="00000A"/>
          <w:sz w:val="24"/>
          <w:lang w:eastAsia="en-US"/>
        </w:rPr>
        <w:t>W posiedzeniu udział wzięli również:</w:t>
      </w:r>
    </w:p>
    <w:p w14:paraId="497AD5E8" w14:textId="172594BD" w:rsidR="00C53717" w:rsidRPr="003652F0" w:rsidRDefault="008A107B" w:rsidP="003652F0">
      <w:pPr>
        <w:pStyle w:val="Akapitzlist"/>
        <w:numPr>
          <w:ilvl w:val="0"/>
          <w:numId w:val="32"/>
        </w:numPr>
        <w:spacing w:after="200" w:line="360" w:lineRule="auto"/>
        <w:rPr>
          <w:rFonts w:ascii="Arial" w:eastAsia="Calibri" w:hAnsi="Arial" w:cs="Arial"/>
          <w:color w:val="00000A"/>
          <w:sz w:val="24"/>
          <w:szCs w:val="24"/>
          <w:lang w:eastAsia="en-US"/>
        </w:rPr>
      </w:pPr>
      <w:bookmarkStart w:id="4" w:name="_Hlk126922899"/>
      <w:r w:rsidRPr="003652F0">
        <w:rPr>
          <w:rFonts w:ascii="Arial" w:eastAsia="Calibri" w:hAnsi="Arial" w:cs="Arial"/>
          <w:color w:val="00000A"/>
          <w:sz w:val="24"/>
          <w:szCs w:val="24"/>
          <w:lang w:eastAsia="en-US"/>
        </w:rPr>
        <w:t>Anna Wnuk</w:t>
      </w:r>
      <w:r w:rsidR="00D36F72" w:rsidRPr="003652F0">
        <w:rPr>
          <w:rFonts w:ascii="Arial" w:eastAsia="Calibri" w:hAnsi="Arial" w:cs="Arial"/>
          <w:color w:val="00000A"/>
          <w:sz w:val="24"/>
          <w:szCs w:val="24"/>
          <w:lang w:eastAsia="en-US"/>
        </w:rPr>
        <w:t xml:space="preserve">- </w:t>
      </w:r>
      <w:bookmarkEnd w:id="4"/>
      <w:r w:rsidR="0085747E" w:rsidRPr="003652F0">
        <w:rPr>
          <w:rFonts w:ascii="Arial" w:eastAsia="Calibri" w:hAnsi="Arial" w:cs="Arial"/>
          <w:bCs/>
          <w:color w:val="00000A"/>
          <w:sz w:val="24"/>
          <w:szCs w:val="24"/>
          <w:lang w:eastAsia="en-US"/>
        </w:rPr>
        <w:t>p.o. Kierownika Referatu Spraw Społecznych</w:t>
      </w:r>
    </w:p>
    <w:p w14:paraId="5BE581D1" w14:textId="353446CA" w:rsidR="003652F0" w:rsidRPr="003652F0" w:rsidRDefault="007B5D4D" w:rsidP="003652F0">
      <w:pPr>
        <w:pStyle w:val="Akapitzlist"/>
        <w:numPr>
          <w:ilvl w:val="0"/>
          <w:numId w:val="32"/>
        </w:numPr>
        <w:spacing w:after="200" w:line="360" w:lineRule="auto"/>
        <w:rPr>
          <w:rFonts w:ascii="Arial" w:eastAsia="Calibri" w:hAnsi="Arial" w:cs="Arial"/>
          <w:color w:val="00000A"/>
          <w:sz w:val="24"/>
          <w:szCs w:val="24"/>
          <w:lang w:eastAsia="en-US"/>
        </w:rPr>
      </w:pPr>
      <w:r w:rsidRPr="003652F0">
        <w:rPr>
          <w:rFonts w:ascii="Arial" w:eastAsia="Calibri" w:hAnsi="Arial" w:cs="Arial"/>
          <w:color w:val="00000A"/>
          <w:sz w:val="24"/>
          <w:szCs w:val="24"/>
          <w:lang w:eastAsia="en-US"/>
        </w:rPr>
        <w:t>Zofia Antoszczyk – Dyrektor Miejskiego Ośrodka Pomocy Rodzinie w Piotrkowie</w:t>
      </w:r>
    </w:p>
    <w:p w14:paraId="280C073A" w14:textId="79B93E8D" w:rsidR="00FD43CB" w:rsidRPr="003652F0" w:rsidRDefault="00B33F88" w:rsidP="003652F0">
      <w:pPr>
        <w:pStyle w:val="Akapitzlist"/>
        <w:numPr>
          <w:ilvl w:val="0"/>
          <w:numId w:val="42"/>
        </w:numPr>
        <w:tabs>
          <w:tab w:val="left" w:pos="345"/>
        </w:tabs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3652F0">
        <w:rPr>
          <w:rFonts w:ascii="Arial" w:hAnsi="Arial" w:cs="Arial"/>
          <w:iCs/>
          <w:color w:val="00000A"/>
          <w:sz w:val="24"/>
          <w:szCs w:val="24"/>
        </w:rPr>
        <w:t>Stwierdzenie prawomocności posiedzenia.</w:t>
      </w:r>
    </w:p>
    <w:p w14:paraId="63B90730" w14:textId="7034E012" w:rsidR="00F17B60" w:rsidRPr="003652F0" w:rsidRDefault="00F9700A" w:rsidP="003652F0">
      <w:pPr>
        <w:spacing w:after="200" w:line="360" w:lineRule="auto"/>
        <w:ind w:left="284"/>
        <w:rPr>
          <w:rFonts w:ascii="Arial" w:eastAsia="Calibri" w:hAnsi="Arial" w:cs="Arial"/>
          <w:color w:val="00000A"/>
          <w:sz w:val="24"/>
          <w:lang w:eastAsia="en-US"/>
        </w:rPr>
      </w:pPr>
      <w:r w:rsidRPr="003652F0">
        <w:rPr>
          <w:rFonts w:ascii="Arial" w:eastAsia="Calibri" w:hAnsi="Arial" w:cs="Arial"/>
          <w:color w:val="00000A"/>
          <w:sz w:val="24"/>
          <w:lang w:eastAsia="en-US"/>
        </w:rPr>
        <w:t>Obradom</w:t>
      </w:r>
      <w:r w:rsidR="008877F5" w:rsidRPr="003652F0">
        <w:rPr>
          <w:rFonts w:ascii="Arial" w:eastAsia="Calibri" w:hAnsi="Arial" w:cs="Arial"/>
          <w:color w:val="00000A"/>
          <w:sz w:val="24"/>
          <w:lang w:eastAsia="en-US"/>
        </w:rPr>
        <w:t xml:space="preserve"> Komisji</w:t>
      </w:r>
      <w:r w:rsidRPr="003652F0">
        <w:rPr>
          <w:rFonts w:ascii="Arial" w:eastAsia="Calibri" w:hAnsi="Arial" w:cs="Arial"/>
          <w:color w:val="00000A"/>
          <w:sz w:val="24"/>
          <w:lang w:eastAsia="en-US"/>
        </w:rPr>
        <w:t xml:space="preserve"> przewodniczył </w:t>
      </w:r>
      <w:r w:rsidR="000D377B" w:rsidRPr="003652F0">
        <w:rPr>
          <w:rFonts w:ascii="Arial" w:eastAsia="Calibri" w:hAnsi="Arial" w:cs="Arial"/>
          <w:color w:val="00000A"/>
          <w:sz w:val="24"/>
          <w:lang w:eastAsia="en-US"/>
        </w:rPr>
        <w:t>p</w:t>
      </w:r>
      <w:r w:rsidRPr="003652F0">
        <w:rPr>
          <w:rFonts w:ascii="Arial" w:eastAsia="Calibri" w:hAnsi="Arial" w:cs="Arial"/>
          <w:color w:val="00000A"/>
          <w:sz w:val="24"/>
          <w:lang w:eastAsia="en-US"/>
        </w:rPr>
        <w:t>an Piotr Masiarek</w:t>
      </w:r>
      <w:r w:rsidR="00696E94" w:rsidRPr="003652F0">
        <w:rPr>
          <w:rFonts w:ascii="Arial" w:eastAsia="Calibri" w:hAnsi="Arial" w:cs="Arial"/>
          <w:color w:val="00000A"/>
          <w:sz w:val="24"/>
          <w:lang w:eastAsia="en-US"/>
        </w:rPr>
        <w:t xml:space="preserve"> </w:t>
      </w:r>
      <w:r w:rsidRPr="003652F0">
        <w:rPr>
          <w:rFonts w:ascii="Arial" w:eastAsia="Calibri" w:hAnsi="Arial" w:cs="Arial"/>
          <w:color w:val="00000A"/>
          <w:sz w:val="24"/>
          <w:lang w:eastAsia="en-US"/>
        </w:rPr>
        <w:t>Przewodniczący Komisji ds. Rodziny, Zdrowia, Spraw Społecznych i Osób Niepełnosprawnych. W chwili rozpoczęcia posiedzenia na sali obecnych</w:t>
      </w:r>
      <w:r w:rsidR="00097C75" w:rsidRPr="003652F0">
        <w:rPr>
          <w:rFonts w:ascii="Arial" w:eastAsia="Calibri" w:hAnsi="Arial" w:cs="Arial"/>
          <w:color w:val="00000A"/>
          <w:sz w:val="24"/>
          <w:lang w:eastAsia="en-US"/>
        </w:rPr>
        <w:t xml:space="preserve"> jest</w:t>
      </w:r>
      <w:r w:rsidRPr="003652F0">
        <w:rPr>
          <w:rFonts w:ascii="Arial" w:eastAsia="Calibri" w:hAnsi="Arial" w:cs="Arial"/>
          <w:color w:val="00000A"/>
          <w:sz w:val="24"/>
          <w:lang w:eastAsia="en-US"/>
        </w:rPr>
        <w:t xml:space="preserve"> 9 członków Komisji,</w:t>
      </w:r>
      <w:r w:rsidR="00097C75" w:rsidRPr="003652F0">
        <w:rPr>
          <w:rFonts w:ascii="Arial" w:eastAsia="Calibri" w:hAnsi="Arial" w:cs="Arial"/>
          <w:color w:val="00000A"/>
          <w:sz w:val="24"/>
          <w:lang w:eastAsia="en-US"/>
        </w:rPr>
        <w:t xml:space="preserve"> co stanowi quorum pozwalające Komisji </w:t>
      </w:r>
      <w:r w:rsidR="00414DA9" w:rsidRPr="003652F0">
        <w:rPr>
          <w:rFonts w:ascii="Arial" w:eastAsia="Calibri" w:hAnsi="Arial" w:cs="Arial"/>
          <w:color w:val="00000A"/>
          <w:sz w:val="24"/>
          <w:lang w:eastAsia="en-US"/>
        </w:rPr>
        <w:br/>
      </w:r>
      <w:r w:rsidR="00097C75" w:rsidRPr="003652F0">
        <w:rPr>
          <w:rFonts w:ascii="Arial" w:eastAsia="Calibri" w:hAnsi="Arial" w:cs="Arial"/>
          <w:color w:val="00000A"/>
          <w:sz w:val="24"/>
          <w:lang w:eastAsia="en-US"/>
        </w:rPr>
        <w:t>na prawomocne obradowanie.</w:t>
      </w:r>
    </w:p>
    <w:p w14:paraId="4F6A5CAD" w14:textId="77777777" w:rsidR="005C11F4" w:rsidRPr="003652F0" w:rsidRDefault="005C11F4" w:rsidP="003652F0">
      <w:pPr>
        <w:spacing w:after="200" w:line="360" w:lineRule="auto"/>
        <w:ind w:left="284"/>
        <w:rPr>
          <w:rFonts w:ascii="Arial" w:eastAsia="Calibri" w:hAnsi="Arial" w:cs="Arial"/>
          <w:color w:val="00000A"/>
          <w:sz w:val="24"/>
          <w:lang w:eastAsia="en-US"/>
        </w:rPr>
      </w:pPr>
    </w:p>
    <w:p w14:paraId="25AEE5C0" w14:textId="4F4D3C61" w:rsidR="00B33F88" w:rsidRPr="003652F0" w:rsidRDefault="009328D3" w:rsidP="003652F0">
      <w:pPr>
        <w:spacing w:after="20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eastAsia="Calibri" w:hAnsi="Arial" w:cs="Arial"/>
          <w:bCs/>
          <w:color w:val="00000A"/>
          <w:sz w:val="24"/>
          <w:lang w:eastAsia="en-US"/>
        </w:rPr>
        <w:lastRenderedPageBreak/>
        <w:t xml:space="preserve">2. </w:t>
      </w:r>
      <w:r w:rsidR="00B33F88" w:rsidRPr="003652F0">
        <w:rPr>
          <w:rFonts w:ascii="Arial" w:hAnsi="Arial" w:cs="Arial"/>
          <w:bCs/>
          <w:sz w:val="24"/>
        </w:rPr>
        <w:t>Proponowany porządek dzienny posiedzenia:</w:t>
      </w:r>
    </w:p>
    <w:p w14:paraId="7A26B1B1" w14:textId="305D46CD" w:rsidR="00667DC1" w:rsidRPr="003652F0" w:rsidRDefault="00667DC1" w:rsidP="003652F0">
      <w:pPr>
        <w:spacing w:after="20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1.Stwierdzenie prawomocności posiedzenia.</w:t>
      </w:r>
    </w:p>
    <w:p w14:paraId="397BBC80" w14:textId="7D443F9E" w:rsidR="00667DC1" w:rsidRPr="003652F0" w:rsidRDefault="00667DC1" w:rsidP="003652F0">
      <w:pPr>
        <w:spacing w:after="20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2.Proponowany porządek dzienny posiedzenia:</w:t>
      </w:r>
    </w:p>
    <w:p w14:paraId="5AFB553D" w14:textId="24E75098" w:rsidR="00667DC1" w:rsidRPr="003652F0" w:rsidRDefault="00667DC1" w:rsidP="003652F0">
      <w:pPr>
        <w:spacing w:after="20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 xml:space="preserve">3.Przyjęcie protokołu z Komisji ds. Rodziny, Zdrowia, Spraw Społecznych </w:t>
      </w:r>
    </w:p>
    <w:p w14:paraId="7701DDB9" w14:textId="77777777" w:rsidR="00667DC1" w:rsidRPr="003652F0" w:rsidRDefault="00667DC1" w:rsidP="003652F0">
      <w:pPr>
        <w:spacing w:after="20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i Osób Niepełnosprawnych z dnia 27 lutego 2024 r.</w:t>
      </w:r>
    </w:p>
    <w:p w14:paraId="1DA3F6DF" w14:textId="2DC89E53" w:rsidR="00667DC1" w:rsidRPr="003652F0" w:rsidRDefault="00667DC1" w:rsidP="003652F0">
      <w:pPr>
        <w:spacing w:after="20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4.Sprawozdanie z Realizacji Zadań z Zakresu Wspierania Rodziny za rok 2023.</w:t>
      </w:r>
    </w:p>
    <w:p w14:paraId="36429BCF" w14:textId="23DE6668" w:rsidR="00667DC1" w:rsidRPr="003652F0" w:rsidRDefault="00667DC1" w:rsidP="003652F0">
      <w:pPr>
        <w:spacing w:after="20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5.Korespondencja skierowana do Komisji.</w:t>
      </w:r>
    </w:p>
    <w:p w14:paraId="21D2DF8D" w14:textId="1EF0D031" w:rsidR="00667DC1" w:rsidRPr="003652F0" w:rsidRDefault="00667DC1" w:rsidP="003652F0">
      <w:pPr>
        <w:spacing w:after="20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6.Sprawy różne.</w:t>
      </w:r>
    </w:p>
    <w:p w14:paraId="0EE6E80C" w14:textId="73D40643" w:rsidR="00232B24" w:rsidRPr="003652F0" w:rsidRDefault="00B2629B" w:rsidP="003652F0">
      <w:pPr>
        <w:spacing w:after="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Pan Piotr Masiarek </w:t>
      </w:r>
      <w:r w:rsidR="00041B43" w:rsidRPr="003652F0">
        <w:rPr>
          <w:rFonts w:ascii="Arial" w:eastAsiaTheme="minorHAnsi" w:hAnsi="Arial" w:cs="Arial"/>
          <w:color w:val="000000" w:themeColor="text1"/>
          <w:sz w:val="24"/>
          <w:lang w:eastAsia="en-US"/>
        </w:rPr>
        <w:t>Przewodniczący Komisji wprowadził autopoprawkę</w:t>
      </w:r>
      <w:r w:rsidRPr="003652F0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</w:t>
      </w:r>
      <w:r w:rsidR="00E9543A" w:rsidRPr="003652F0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uzupełniając porządek o </w:t>
      </w:r>
      <w:r w:rsidRPr="003652F0">
        <w:rPr>
          <w:rFonts w:ascii="Arial" w:eastAsiaTheme="minorHAnsi" w:hAnsi="Arial" w:cs="Arial"/>
          <w:color w:val="000000" w:themeColor="text1"/>
          <w:sz w:val="24"/>
          <w:lang w:eastAsia="en-US"/>
        </w:rPr>
        <w:t>dwa nowe punkty:</w:t>
      </w:r>
      <w:r w:rsidR="00041B43" w:rsidRPr="003652F0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</w:t>
      </w:r>
      <w:r w:rsidRPr="003652F0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pkt. </w:t>
      </w:r>
      <w:r w:rsidR="00041B43" w:rsidRPr="003652F0">
        <w:rPr>
          <w:rFonts w:ascii="Arial" w:eastAsiaTheme="minorHAnsi" w:hAnsi="Arial" w:cs="Arial"/>
          <w:color w:val="000000" w:themeColor="text1"/>
          <w:sz w:val="24"/>
          <w:lang w:eastAsia="en-US"/>
        </w:rPr>
        <w:t>4</w:t>
      </w:r>
      <w:r w:rsidRPr="003652F0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Sprawozdanie z Powiatowego Programu Rozwoju Pieczy Zastępczej w Mieście Piotrkowie Trybunalskim na lata 2022-2024 oraz pkt.5 Sprawozdanie </w:t>
      </w:r>
      <w:r w:rsidR="003652F0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</w:t>
      </w:r>
      <w:r w:rsidRPr="003652F0">
        <w:rPr>
          <w:rFonts w:ascii="Arial" w:eastAsiaTheme="minorHAnsi" w:hAnsi="Arial" w:cs="Arial"/>
          <w:color w:val="000000" w:themeColor="text1"/>
          <w:sz w:val="24"/>
          <w:lang w:eastAsia="en-US"/>
        </w:rPr>
        <w:t>z realizacji zadań z zakresu działalności Miejskiego Ośrodka Pomocy Rodzinie w Piotrkowie Trybunalskim jako organizatora pieczy zastępczej za 2023 r. i zestawienie potrzeb w tym zakresie.</w:t>
      </w:r>
      <w:r w:rsidR="001C1B19" w:rsidRPr="003652F0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</w:t>
      </w:r>
      <w:r w:rsidR="00E9543A" w:rsidRPr="003652F0">
        <w:rPr>
          <w:rFonts w:ascii="Arial" w:eastAsiaTheme="minorHAnsi" w:hAnsi="Arial" w:cs="Arial"/>
          <w:color w:val="000000" w:themeColor="text1"/>
          <w:sz w:val="24"/>
          <w:lang w:eastAsia="en-US"/>
        </w:rPr>
        <w:br/>
      </w:r>
      <w:r w:rsidR="001C1B19" w:rsidRPr="003652F0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Przewodniczący Komisji </w:t>
      </w:r>
      <w:r w:rsidR="00464A7B" w:rsidRPr="003652F0">
        <w:rPr>
          <w:rFonts w:ascii="Arial" w:hAnsi="Arial" w:cs="Arial"/>
          <w:bCs/>
          <w:sz w:val="24"/>
        </w:rPr>
        <w:t>poinform</w:t>
      </w:r>
      <w:r w:rsidRPr="003652F0">
        <w:rPr>
          <w:rFonts w:ascii="Arial" w:hAnsi="Arial" w:cs="Arial"/>
          <w:bCs/>
          <w:sz w:val="24"/>
        </w:rPr>
        <w:t xml:space="preserve">ował, że wpłynęło pismo od pani Doroty Kałużniak Dyrektor Miejskiego Żłobka Dziennego  </w:t>
      </w:r>
      <w:r w:rsidR="00A672E2" w:rsidRPr="003652F0">
        <w:rPr>
          <w:rFonts w:ascii="Arial" w:hAnsi="Arial" w:cs="Arial"/>
          <w:bCs/>
          <w:sz w:val="24"/>
        </w:rPr>
        <w:t>zawierając</w:t>
      </w:r>
      <w:r w:rsidR="007F7E17" w:rsidRPr="003652F0">
        <w:rPr>
          <w:rFonts w:ascii="Arial" w:hAnsi="Arial" w:cs="Arial"/>
          <w:bCs/>
          <w:sz w:val="24"/>
        </w:rPr>
        <w:t>e</w:t>
      </w:r>
      <w:r w:rsidR="00232B24" w:rsidRPr="003652F0">
        <w:rPr>
          <w:rFonts w:ascii="Arial" w:hAnsi="Arial" w:cs="Arial"/>
          <w:bCs/>
          <w:sz w:val="24"/>
        </w:rPr>
        <w:t xml:space="preserve"> prośb</w:t>
      </w:r>
      <w:r w:rsidR="00A672E2" w:rsidRPr="003652F0">
        <w:rPr>
          <w:rFonts w:ascii="Arial" w:hAnsi="Arial" w:cs="Arial"/>
          <w:bCs/>
          <w:sz w:val="24"/>
        </w:rPr>
        <w:t>ę</w:t>
      </w:r>
      <w:r w:rsidR="00232B24" w:rsidRPr="003652F0">
        <w:rPr>
          <w:rFonts w:ascii="Arial" w:hAnsi="Arial" w:cs="Arial"/>
          <w:bCs/>
          <w:sz w:val="24"/>
        </w:rPr>
        <w:t xml:space="preserve"> </w:t>
      </w:r>
      <w:r w:rsidRPr="003652F0">
        <w:rPr>
          <w:rFonts w:ascii="Arial" w:hAnsi="Arial" w:cs="Arial"/>
          <w:bCs/>
          <w:sz w:val="24"/>
        </w:rPr>
        <w:t>o zdjęcie planu pracy Komisji ds. Rodziny, Zdrowia, Spraw Społecznych i Osób Niepełnosprawnych Rady Miasta Piotrkowa Trybunalskiego za I półrocze 2024r. W następujących zagadnieniach: ocieplenie budynku Miejskiego Żłobka Dziennego  i przebudowa wiatrołapu, Budowa Placu zabaw MŻD</w:t>
      </w:r>
      <w:r w:rsidR="001C1B19" w:rsidRPr="003652F0">
        <w:rPr>
          <w:rFonts w:ascii="Arial" w:hAnsi="Arial" w:cs="Arial"/>
          <w:bCs/>
          <w:sz w:val="24"/>
        </w:rPr>
        <w:t>.</w:t>
      </w:r>
    </w:p>
    <w:p w14:paraId="0DF64FCA" w14:textId="77777777" w:rsidR="001C1B19" w:rsidRPr="003652F0" w:rsidRDefault="001C1B19" w:rsidP="003652F0">
      <w:pPr>
        <w:spacing w:after="0" w:line="360" w:lineRule="auto"/>
        <w:rPr>
          <w:rFonts w:ascii="Arial" w:eastAsiaTheme="minorHAnsi" w:hAnsi="Arial" w:cs="Arial"/>
          <w:color w:val="000000" w:themeColor="text1"/>
          <w:sz w:val="24"/>
          <w:lang w:eastAsia="en-US"/>
        </w:rPr>
      </w:pPr>
    </w:p>
    <w:p w14:paraId="0182766D" w14:textId="280128F5" w:rsidR="00464A7B" w:rsidRPr="003652F0" w:rsidRDefault="00232B24" w:rsidP="003652F0">
      <w:pPr>
        <w:spacing w:after="20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Przewodniczący Komisji poprosił o przegłosowanie porządku</w:t>
      </w:r>
      <w:r w:rsidR="00E9543A" w:rsidRPr="003652F0">
        <w:rPr>
          <w:rFonts w:ascii="Arial" w:hAnsi="Arial" w:cs="Arial"/>
          <w:bCs/>
          <w:sz w:val="24"/>
        </w:rPr>
        <w:t xml:space="preserve"> obrad po zaproponowanych zmianach.</w:t>
      </w:r>
      <w:r w:rsidR="00F36B8A" w:rsidRPr="003652F0">
        <w:rPr>
          <w:rFonts w:ascii="Arial" w:hAnsi="Arial" w:cs="Arial"/>
          <w:bCs/>
          <w:sz w:val="24"/>
        </w:rPr>
        <w:t xml:space="preserve"> </w:t>
      </w:r>
      <w:r w:rsidR="00464A7B" w:rsidRPr="003652F0">
        <w:rPr>
          <w:rFonts w:ascii="Arial" w:hAnsi="Arial" w:cs="Arial"/>
          <w:bCs/>
          <w:sz w:val="24"/>
        </w:rPr>
        <w:t xml:space="preserve">W wyniku głosowania przy </w:t>
      </w:r>
      <w:r w:rsidR="00BC327C" w:rsidRPr="003652F0">
        <w:rPr>
          <w:rFonts w:ascii="Arial" w:hAnsi="Arial" w:cs="Arial"/>
          <w:bCs/>
          <w:sz w:val="24"/>
        </w:rPr>
        <w:t>9</w:t>
      </w:r>
      <w:r w:rsidR="00464A7B" w:rsidRPr="003652F0">
        <w:rPr>
          <w:rFonts w:ascii="Arial" w:hAnsi="Arial" w:cs="Arial"/>
          <w:bCs/>
          <w:sz w:val="24"/>
        </w:rPr>
        <w:t xml:space="preserve"> głosach za, </w:t>
      </w:r>
      <w:r w:rsidR="00BC327C" w:rsidRPr="003652F0">
        <w:rPr>
          <w:rFonts w:ascii="Arial" w:hAnsi="Arial" w:cs="Arial"/>
          <w:bCs/>
          <w:sz w:val="24"/>
        </w:rPr>
        <w:t>braku głosów przeciwnych i wstrzymujących</w:t>
      </w:r>
      <w:r w:rsidR="00464A7B" w:rsidRPr="003652F0">
        <w:rPr>
          <w:rFonts w:ascii="Arial" w:hAnsi="Arial" w:cs="Arial"/>
          <w:bCs/>
          <w:sz w:val="24"/>
        </w:rPr>
        <w:t>, porządek obrad został przyjęty w następującej wersji:</w:t>
      </w:r>
    </w:p>
    <w:p w14:paraId="77ABF84E" w14:textId="574CBDE6" w:rsidR="00667DC1" w:rsidRPr="003652F0" w:rsidRDefault="00667DC1" w:rsidP="003652F0">
      <w:pPr>
        <w:spacing w:after="20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1.Stwierdzenie prawomocności posiedzenia.</w:t>
      </w:r>
    </w:p>
    <w:p w14:paraId="1B61C578" w14:textId="382CDA14" w:rsidR="00667DC1" w:rsidRPr="003652F0" w:rsidRDefault="00667DC1" w:rsidP="003652F0">
      <w:pPr>
        <w:spacing w:after="20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2.Proponowany porządek dzienny posiedzenia:</w:t>
      </w:r>
    </w:p>
    <w:p w14:paraId="10E14D43" w14:textId="26F2CAD6" w:rsidR="00667DC1" w:rsidRPr="003652F0" w:rsidRDefault="00667DC1" w:rsidP="003652F0">
      <w:pPr>
        <w:spacing w:after="20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 xml:space="preserve">3.Przyjęcie protokołu z Komisji ds. Rodziny, Zdrowia, Spraw Społecznych </w:t>
      </w:r>
    </w:p>
    <w:p w14:paraId="2E5DAD73" w14:textId="77777777" w:rsidR="00667DC1" w:rsidRPr="003652F0" w:rsidRDefault="00667DC1" w:rsidP="003652F0">
      <w:pPr>
        <w:spacing w:after="20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i Osób Niepełnosprawnych z dnia 27 lutego 2024 r.</w:t>
      </w:r>
    </w:p>
    <w:p w14:paraId="0FEEAFA4" w14:textId="66F7D792" w:rsidR="00667DC1" w:rsidRPr="003652F0" w:rsidRDefault="00667DC1" w:rsidP="003652F0">
      <w:pPr>
        <w:spacing w:after="20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lastRenderedPageBreak/>
        <w:t>4.Sprawozdanie z Powiatowego Programu Rozwoju Pieczy Zastępczej w Mieście Piotrkowie Trybunalskim na lata 2022-2024.</w:t>
      </w:r>
    </w:p>
    <w:p w14:paraId="52D4EC56" w14:textId="4F8D1924" w:rsidR="00667DC1" w:rsidRPr="003652F0" w:rsidRDefault="00667DC1" w:rsidP="003652F0">
      <w:pPr>
        <w:spacing w:after="20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 xml:space="preserve">5.Sprawozdanie z realizacji zadań z zakresu działalności Miejskiego Ośrodka Pomocy Rodzinie w Piotrkowie Trybunalskim jako organizatora pieczy zastępczej za 2023 r. i zestawienie potrzeb w tym zakresie. </w:t>
      </w:r>
    </w:p>
    <w:p w14:paraId="4D7B7D34" w14:textId="41157128" w:rsidR="00667DC1" w:rsidRPr="003652F0" w:rsidRDefault="00667DC1" w:rsidP="003652F0">
      <w:pPr>
        <w:spacing w:after="20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6.Sprawozdanie z Realizacji Zadań z Zakresu Wspierania Rodziny za rok 2023.</w:t>
      </w:r>
    </w:p>
    <w:p w14:paraId="157F0531" w14:textId="7A322016" w:rsidR="00667DC1" w:rsidRPr="003652F0" w:rsidRDefault="00667DC1" w:rsidP="003652F0">
      <w:pPr>
        <w:spacing w:after="20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7.Korespondencja skierowana do Komisji.</w:t>
      </w:r>
    </w:p>
    <w:p w14:paraId="21590F93" w14:textId="2CC79CFC" w:rsidR="00667DC1" w:rsidRPr="003652F0" w:rsidRDefault="00667DC1" w:rsidP="003652F0">
      <w:pPr>
        <w:spacing w:after="20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8.Sprawy różne.</w:t>
      </w:r>
    </w:p>
    <w:p w14:paraId="1D745D4F" w14:textId="1EAE1C79" w:rsidR="004D7C00" w:rsidRPr="003652F0" w:rsidRDefault="004D7C00" w:rsidP="003652F0">
      <w:pPr>
        <w:spacing w:after="0" w:line="360" w:lineRule="auto"/>
        <w:rPr>
          <w:rFonts w:ascii="Arial" w:hAnsi="Arial" w:cs="Arial"/>
          <w:bCs/>
          <w:sz w:val="24"/>
        </w:rPr>
      </w:pPr>
      <w:bookmarkStart w:id="5" w:name="_Hlk126922765"/>
      <w:r w:rsidRPr="003652F0">
        <w:rPr>
          <w:rFonts w:ascii="Arial" w:hAnsi="Arial" w:cs="Arial"/>
          <w:bCs/>
          <w:sz w:val="24"/>
        </w:rPr>
        <w:t>Punkt 3</w:t>
      </w:r>
    </w:p>
    <w:p w14:paraId="01B7E440" w14:textId="3B4A5EA8" w:rsidR="00EB4FD1" w:rsidRPr="003652F0" w:rsidRDefault="004D7C00" w:rsidP="003652F0">
      <w:pPr>
        <w:spacing w:after="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 xml:space="preserve">Przyjęcie </w:t>
      </w:r>
      <w:r w:rsidR="00D22B87" w:rsidRPr="003652F0">
        <w:rPr>
          <w:rFonts w:ascii="Arial" w:hAnsi="Arial" w:cs="Arial"/>
          <w:bCs/>
          <w:sz w:val="24"/>
        </w:rPr>
        <w:t>protokołu z Komisji ds. Rodziny, Zdrowia, Spraw Społecznych  i Osób Niepełnosprawnych z</w:t>
      </w:r>
      <w:r w:rsidR="00667DC1" w:rsidRPr="003652F0">
        <w:rPr>
          <w:rFonts w:ascii="Arial" w:hAnsi="Arial" w:cs="Arial"/>
          <w:bCs/>
          <w:sz w:val="24"/>
        </w:rPr>
        <w:t xml:space="preserve"> dnia 27</w:t>
      </w:r>
      <w:r w:rsidR="00D22B87" w:rsidRPr="003652F0">
        <w:rPr>
          <w:rFonts w:ascii="Arial" w:hAnsi="Arial" w:cs="Arial"/>
          <w:bCs/>
          <w:sz w:val="24"/>
        </w:rPr>
        <w:t xml:space="preserve"> </w:t>
      </w:r>
      <w:r w:rsidR="00667DC1" w:rsidRPr="003652F0">
        <w:rPr>
          <w:rFonts w:ascii="Arial" w:hAnsi="Arial" w:cs="Arial"/>
          <w:bCs/>
          <w:sz w:val="24"/>
        </w:rPr>
        <w:t xml:space="preserve">lutego </w:t>
      </w:r>
      <w:r w:rsidR="00D22B87" w:rsidRPr="003652F0">
        <w:rPr>
          <w:rFonts w:ascii="Arial" w:hAnsi="Arial" w:cs="Arial"/>
          <w:bCs/>
          <w:sz w:val="24"/>
        </w:rPr>
        <w:t>2024 r.</w:t>
      </w:r>
      <w:bookmarkEnd w:id="5"/>
    </w:p>
    <w:p w14:paraId="10651743" w14:textId="71362E07" w:rsidR="00F17B60" w:rsidRPr="003652F0" w:rsidRDefault="00EB4FD1" w:rsidP="003652F0">
      <w:pPr>
        <w:spacing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W wyniku głosowania przy 9 głosach za</w:t>
      </w:r>
      <w:bookmarkStart w:id="6" w:name="_Hlk161131272"/>
      <w:r w:rsidR="005C11F4" w:rsidRPr="003652F0">
        <w:rPr>
          <w:rFonts w:ascii="Arial" w:hAnsi="Arial" w:cs="Arial"/>
          <w:bCs/>
          <w:sz w:val="24"/>
        </w:rPr>
        <w:t xml:space="preserve">, </w:t>
      </w:r>
      <w:r w:rsidRPr="003652F0">
        <w:rPr>
          <w:rFonts w:ascii="Arial" w:hAnsi="Arial" w:cs="Arial"/>
          <w:bCs/>
          <w:sz w:val="24"/>
        </w:rPr>
        <w:t>braku g</w:t>
      </w:r>
      <w:r w:rsidR="003652F0">
        <w:rPr>
          <w:rFonts w:ascii="Arial" w:hAnsi="Arial" w:cs="Arial"/>
          <w:bCs/>
          <w:sz w:val="24"/>
        </w:rPr>
        <w:t xml:space="preserve">łosów przeciwnych i </w:t>
      </w:r>
      <w:r w:rsidRPr="003652F0">
        <w:rPr>
          <w:rFonts w:ascii="Arial" w:hAnsi="Arial" w:cs="Arial"/>
          <w:bCs/>
          <w:sz w:val="24"/>
        </w:rPr>
        <w:t>wstrzymujących,</w:t>
      </w:r>
      <w:bookmarkEnd w:id="6"/>
      <w:r w:rsidRPr="003652F0">
        <w:rPr>
          <w:rFonts w:ascii="Arial" w:hAnsi="Arial" w:cs="Arial"/>
          <w:bCs/>
          <w:sz w:val="24"/>
        </w:rPr>
        <w:t xml:space="preserve"> </w:t>
      </w:r>
      <w:r w:rsidR="00E9543A" w:rsidRPr="003652F0">
        <w:rPr>
          <w:rFonts w:ascii="Arial" w:hAnsi="Arial" w:cs="Arial"/>
          <w:bCs/>
          <w:sz w:val="24"/>
        </w:rPr>
        <w:br/>
      </w:r>
      <w:r w:rsidRPr="003652F0">
        <w:rPr>
          <w:rFonts w:ascii="Arial" w:hAnsi="Arial" w:cs="Arial"/>
          <w:bCs/>
          <w:sz w:val="24"/>
          <w:lang w:bidi="pl-PL"/>
        </w:rPr>
        <w:t>Komisja przyjęła protokół bez uwag.</w:t>
      </w:r>
    </w:p>
    <w:p w14:paraId="25D93CFB" w14:textId="50F665CC" w:rsidR="00BF4B0C" w:rsidRPr="003652F0" w:rsidRDefault="008C1836" w:rsidP="003652F0">
      <w:pPr>
        <w:spacing w:after="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 xml:space="preserve">Punkt </w:t>
      </w:r>
      <w:r w:rsidR="004B664E" w:rsidRPr="003652F0">
        <w:rPr>
          <w:rFonts w:ascii="Arial" w:hAnsi="Arial" w:cs="Arial"/>
          <w:bCs/>
          <w:sz w:val="24"/>
        </w:rPr>
        <w:t>4</w:t>
      </w:r>
    </w:p>
    <w:p w14:paraId="2A74057D" w14:textId="315379A5" w:rsidR="00E954AC" w:rsidRPr="003652F0" w:rsidRDefault="00667DC1" w:rsidP="003652F0">
      <w:pPr>
        <w:spacing w:line="360" w:lineRule="auto"/>
        <w:rPr>
          <w:rFonts w:ascii="Arial" w:hAnsi="Arial" w:cs="Arial"/>
          <w:bCs/>
          <w:sz w:val="24"/>
        </w:rPr>
      </w:pPr>
      <w:bookmarkStart w:id="7" w:name="_Hlk114209064"/>
      <w:r w:rsidRPr="003652F0">
        <w:rPr>
          <w:rFonts w:ascii="Arial" w:hAnsi="Arial" w:cs="Arial"/>
          <w:bCs/>
          <w:sz w:val="24"/>
        </w:rPr>
        <w:t>Sprawozdanie z Powiatowego Programu Rozwoju Pieczy Zastępczej w Mieście Piotrkowie Trybunalskim na lata 2022-2024.</w:t>
      </w:r>
    </w:p>
    <w:bookmarkEnd w:id="7"/>
    <w:p w14:paraId="75E56E47" w14:textId="2288CFD2" w:rsidR="00BC327C" w:rsidRPr="003652F0" w:rsidRDefault="00667DC1" w:rsidP="003652F0">
      <w:pPr>
        <w:spacing w:line="360" w:lineRule="auto"/>
        <w:rPr>
          <w:rFonts w:ascii="Arial" w:hAnsi="Arial" w:cs="Arial"/>
          <w:bCs/>
          <w:iCs/>
          <w:sz w:val="24"/>
        </w:rPr>
      </w:pPr>
      <w:r w:rsidRPr="003652F0">
        <w:rPr>
          <w:rFonts w:ascii="Arial" w:hAnsi="Arial" w:cs="Arial"/>
          <w:bCs/>
          <w:iCs/>
          <w:sz w:val="24"/>
        </w:rPr>
        <w:t>Komisja przyjęła sprawozdanie bez uwag.</w:t>
      </w:r>
    </w:p>
    <w:p w14:paraId="2899559D" w14:textId="3D29CD27" w:rsidR="00A8300E" w:rsidRPr="003652F0" w:rsidRDefault="00667DC1" w:rsidP="003652F0">
      <w:pPr>
        <w:spacing w:after="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Punkt 5</w:t>
      </w:r>
    </w:p>
    <w:p w14:paraId="1D762E65" w14:textId="1C17142A" w:rsidR="00A8300E" w:rsidRPr="003652F0" w:rsidRDefault="00667DC1" w:rsidP="003652F0">
      <w:pPr>
        <w:spacing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 xml:space="preserve">Sprawozdanie z realizacji zadań z zakresu działalności Miejskiego Ośrodka Pomocy Rodzinie w Piotrkowie Trybunalskim jako organizatora pieczy zastępczej za 2023 r. </w:t>
      </w:r>
      <w:r w:rsidR="001C1B19" w:rsidRPr="003652F0">
        <w:rPr>
          <w:rFonts w:ascii="Arial" w:hAnsi="Arial" w:cs="Arial"/>
          <w:bCs/>
          <w:sz w:val="24"/>
        </w:rPr>
        <w:br/>
      </w:r>
      <w:r w:rsidRPr="003652F0">
        <w:rPr>
          <w:rFonts w:ascii="Arial" w:hAnsi="Arial" w:cs="Arial"/>
          <w:bCs/>
          <w:sz w:val="24"/>
        </w:rPr>
        <w:t>i zestawienie potrzeb w tym zakresie.</w:t>
      </w:r>
    </w:p>
    <w:p w14:paraId="07B019ED" w14:textId="75997EC2" w:rsidR="00667DC1" w:rsidRPr="003652F0" w:rsidRDefault="00667DC1" w:rsidP="003652F0">
      <w:pPr>
        <w:spacing w:line="360" w:lineRule="auto"/>
        <w:rPr>
          <w:rFonts w:ascii="Arial" w:hAnsi="Arial" w:cs="Arial"/>
          <w:bCs/>
          <w:iCs/>
          <w:sz w:val="24"/>
        </w:rPr>
      </w:pPr>
      <w:r w:rsidRPr="003652F0">
        <w:rPr>
          <w:rFonts w:ascii="Arial" w:hAnsi="Arial" w:cs="Arial"/>
          <w:bCs/>
          <w:iCs/>
          <w:sz w:val="24"/>
        </w:rPr>
        <w:t>Komisja przyjęła sprawozdanie bez uwag.</w:t>
      </w:r>
    </w:p>
    <w:p w14:paraId="6F5D3BDD" w14:textId="38E63469" w:rsidR="00A8300E" w:rsidRPr="003652F0" w:rsidRDefault="00667DC1" w:rsidP="003652F0">
      <w:pPr>
        <w:spacing w:after="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Punkt 6</w:t>
      </w:r>
    </w:p>
    <w:p w14:paraId="66CE7DFA" w14:textId="2EB731F2" w:rsidR="00A8300E" w:rsidRPr="003652F0" w:rsidRDefault="00667DC1" w:rsidP="003652F0">
      <w:pPr>
        <w:spacing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Sprawozdanie z Realizacji Zadań z Zakresu Wspierania Rodziny za rok 2023.</w:t>
      </w:r>
    </w:p>
    <w:p w14:paraId="7142C369" w14:textId="294F7D52" w:rsidR="00FF7A30" w:rsidRPr="003652F0" w:rsidRDefault="00041B43" w:rsidP="003652F0">
      <w:pPr>
        <w:spacing w:line="360" w:lineRule="auto"/>
        <w:rPr>
          <w:rFonts w:ascii="Arial" w:hAnsi="Arial" w:cs="Arial"/>
          <w:bCs/>
          <w:iCs/>
          <w:sz w:val="24"/>
        </w:rPr>
      </w:pPr>
      <w:r w:rsidRPr="003652F0">
        <w:rPr>
          <w:rFonts w:ascii="Arial" w:hAnsi="Arial" w:cs="Arial"/>
          <w:bCs/>
          <w:iCs/>
          <w:sz w:val="24"/>
        </w:rPr>
        <w:t>Komisja przyjęła sprawozdanie bez uwag.</w:t>
      </w:r>
    </w:p>
    <w:p w14:paraId="69877519" w14:textId="77777777" w:rsidR="00FF7A30" w:rsidRDefault="00FF7A30" w:rsidP="003652F0">
      <w:pPr>
        <w:spacing w:line="360" w:lineRule="auto"/>
        <w:rPr>
          <w:rFonts w:ascii="Arial" w:hAnsi="Arial" w:cs="Arial"/>
          <w:bCs/>
          <w:iCs/>
          <w:sz w:val="24"/>
        </w:rPr>
      </w:pPr>
    </w:p>
    <w:p w14:paraId="4690B8B4" w14:textId="77777777" w:rsidR="003652F0" w:rsidRPr="003652F0" w:rsidRDefault="003652F0" w:rsidP="003652F0">
      <w:pPr>
        <w:spacing w:line="360" w:lineRule="auto"/>
        <w:rPr>
          <w:rFonts w:ascii="Arial" w:hAnsi="Arial" w:cs="Arial"/>
          <w:bCs/>
          <w:iCs/>
          <w:sz w:val="24"/>
        </w:rPr>
      </w:pPr>
    </w:p>
    <w:p w14:paraId="6DA2AD35" w14:textId="76C2A005" w:rsidR="00F6105D" w:rsidRPr="003652F0" w:rsidRDefault="00F6105D" w:rsidP="003652F0">
      <w:pPr>
        <w:spacing w:after="0" w:line="360" w:lineRule="auto"/>
        <w:rPr>
          <w:rFonts w:ascii="Arial" w:hAnsi="Arial" w:cs="Arial"/>
          <w:iCs/>
          <w:sz w:val="24"/>
        </w:rPr>
      </w:pPr>
      <w:r w:rsidRPr="003652F0">
        <w:rPr>
          <w:rFonts w:ascii="Arial" w:hAnsi="Arial" w:cs="Arial"/>
          <w:iCs/>
          <w:sz w:val="24"/>
        </w:rPr>
        <w:lastRenderedPageBreak/>
        <w:t xml:space="preserve">Punkt </w:t>
      </w:r>
      <w:r w:rsidR="00667DC1" w:rsidRPr="003652F0">
        <w:rPr>
          <w:rFonts w:ascii="Arial" w:hAnsi="Arial" w:cs="Arial"/>
          <w:iCs/>
          <w:sz w:val="24"/>
        </w:rPr>
        <w:t>7</w:t>
      </w:r>
    </w:p>
    <w:p w14:paraId="1172D9F5" w14:textId="77777777" w:rsidR="00F6105D" w:rsidRPr="003652F0" w:rsidRDefault="00F6105D" w:rsidP="003652F0">
      <w:pPr>
        <w:spacing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Korespondencja skierowana do Komisji.</w:t>
      </w:r>
    </w:p>
    <w:p w14:paraId="68DC0EC6" w14:textId="77777777" w:rsidR="003652F0" w:rsidRDefault="000E7EA1" w:rsidP="003652F0">
      <w:pPr>
        <w:spacing w:line="360" w:lineRule="auto"/>
        <w:rPr>
          <w:rFonts w:ascii="Arial" w:hAnsi="Arial" w:cs="Arial"/>
          <w:sz w:val="24"/>
        </w:rPr>
      </w:pPr>
      <w:r w:rsidRPr="003652F0">
        <w:rPr>
          <w:rFonts w:ascii="Arial" w:hAnsi="Arial" w:cs="Arial"/>
          <w:sz w:val="24"/>
        </w:rPr>
        <w:t>Pan Piotr Masiarek Przewodniczący Komisji poinformował, że</w:t>
      </w:r>
      <w:r w:rsidR="001C1B19" w:rsidRPr="003652F0">
        <w:rPr>
          <w:rFonts w:ascii="Arial" w:hAnsi="Arial" w:cs="Arial"/>
          <w:sz w:val="24"/>
        </w:rPr>
        <w:t xml:space="preserve"> wpłynęł</w:t>
      </w:r>
      <w:r w:rsidR="003652F0">
        <w:rPr>
          <w:rFonts w:ascii="Arial" w:hAnsi="Arial" w:cs="Arial"/>
          <w:sz w:val="24"/>
        </w:rPr>
        <w:t xml:space="preserve">a </w:t>
      </w:r>
      <w:r w:rsidR="00E9543A" w:rsidRPr="003652F0">
        <w:rPr>
          <w:rFonts w:ascii="Arial" w:hAnsi="Arial" w:cs="Arial"/>
          <w:sz w:val="24"/>
        </w:rPr>
        <w:t>korespondencja skierowana do</w:t>
      </w:r>
      <w:r w:rsidR="001C1B19" w:rsidRPr="003652F0">
        <w:rPr>
          <w:rFonts w:ascii="Arial" w:hAnsi="Arial" w:cs="Arial"/>
          <w:sz w:val="24"/>
        </w:rPr>
        <w:t xml:space="preserve"> Komisji w związku z wypowiedzią na poprzedniej Komisji w dniu 27 lutego 2024 r.  pana Ludomira Penciny który poprosił o informację nt. stanu zachorowań na grypę </w:t>
      </w:r>
      <w:r w:rsidR="003652F0">
        <w:rPr>
          <w:rFonts w:ascii="Arial" w:hAnsi="Arial" w:cs="Arial"/>
          <w:sz w:val="24"/>
        </w:rPr>
        <w:t xml:space="preserve"> </w:t>
      </w:r>
      <w:r w:rsidR="001C1B19" w:rsidRPr="003652F0">
        <w:rPr>
          <w:rFonts w:ascii="Arial" w:hAnsi="Arial" w:cs="Arial"/>
          <w:sz w:val="24"/>
        </w:rPr>
        <w:t>i COVI</w:t>
      </w:r>
      <w:r w:rsidR="003652F0">
        <w:rPr>
          <w:rFonts w:ascii="Arial" w:hAnsi="Arial" w:cs="Arial"/>
          <w:sz w:val="24"/>
        </w:rPr>
        <w:t>D 19 w Piotrkowie Trybunalskim.</w:t>
      </w:r>
    </w:p>
    <w:p w14:paraId="69EF271B" w14:textId="5D2FB1DF" w:rsidR="001C1B19" w:rsidRPr="003652F0" w:rsidRDefault="001C1B19" w:rsidP="003652F0">
      <w:pPr>
        <w:spacing w:line="360" w:lineRule="auto"/>
        <w:rPr>
          <w:rFonts w:ascii="Arial" w:hAnsi="Arial" w:cs="Arial"/>
          <w:sz w:val="24"/>
        </w:rPr>
      </w:pPr>
      <w:r w:rsidRPr="003652F0">
        <w:rPr>
          <w:rFonts w:ascii="Arial" w:hAnsi="Arial" w:cs="Arial"/>
          <w:sz w:val="24"/>
        </w:rPr>
        <w:t>Przewodniczący Komisji poinformował, że wpłynęły dane o które wystąpiliśmy</w:t>
      </w:r>
      <w:r w:rsidR="00E9543A" w:rsidRPr="003652F0">
        <w:rPr>
          <w:rFonts w:ascii="Arial" w:hAnsi="Arial" w:cs="Arial"/>
          <w:sz w:val="24"/>
        </w:rPr>
        <w:t xml:space="preserve"> które odczytał</w:t>
      </w:r>
      <w:r w:rsidRPr="003652F0">
        <w:rPr>
          <w:rFonts w:ascii="Arial" w:hAnsi="Arial" w:cs="Arial"/>
          <w:sz w:val="24"/>
        </w:rPr>
        <w:t>:</w:t>
      </w:r>
      <w:r w:rsidRPr="003652F0">
        <w:rPr>
          <w:rFonts w:ascii="Arial" w:hAnsi="Arial" w:cs="Arial"/>
          <w:sz w:val="24"/>
        </w:rPr>
        <w:br/>
        <w:t>Powiatowa Stacja Sanitarno-Epidemiologiczna w Piotrkowie Trybunalskim przekazuje dane we wskazanym przez Państwa zakresie:</w:t>
      </w:r>
    </w:p>
    <w:p w14:paraId="16BC1D2A" w14:textId="6B8198CD" w:rsidR="001C1B19" w:rsidRPr="003652F0" w:rsidRDefault="001C1B19" w:rsidP="003652F0">
      <w:pPr>
        <w:spacing w:line="360" w:lineRule="auto"/>
        <w:rPr>
          <w:rFonts w:ascii="Arial" w:hAnsi="Arial" w:cs="Arial"/>
          <w:sz w:val="24"/>
        </w:rPr>
      </w:pPr>
      <w:r w:rsidRPr="003652F0">
        <w:rPr>
          <w:rFonts w:ascii="Arial" w:hAnsi="Arial" w:cs="Arial"/>
          <w:sz w:val="24"/>
        </w:rPr>
        <w:t>1.Liczba zgłoszonych zachorowań na Covid-19 w mieście Piotrkowie Trybunalskim:</w:t>
      </w:r>
    </w:p>
    <w:p w14:paraId="49B78C61" w14:textId="77777777" w:rsidR="001C1B19" w:rsidRPr="003652F0" w:rsidRDefault="001C1B19" w:rsidP="003652F0">
      <w:pPr>
        <w:spacing w:line="360" w:lineRule="auto"/>
        <w:rPr>
          <w:rFonts w:ascii="Arial" w:hAnsi="Arial" w:cs="Arial"/>
          <w:sz w:val="24"/>
        </w:rPr>
      </w:pPr>
      <w:r w:rsidRPr="003652F0">
        <w:rPr>
          <w:rFonts w:ascii="Arial" w:hAnsi="Arial" w:cs="Arial"/>
          <w:sz w:val="24"/>
        </w:rPr>
        <w:t>2023r. – 890</w:t>
      </w:r>
    </w:p>
    <w:p w14:paraId="219140F4" w14:textId="77777777" w:rsidR="001C1B19" w:rsidRPr="003652F0" w:rsidRDefault="001C1B19" w:rsidP="003652F0">
      <w:pPr>
        <w:spacing w:line="360" w:lineRule="auto"/>
        <w:rPr>
          <w:rFonts w:ascii="Arial" w:hAnsi="Arial" w:cs="Arial"/>
          <w:sz w:val="24"/>
        </w:rPr>
      </w:pPr>
      <w:r w:rsidRPr="003652F0">
        <w:rPr>
          <w:rFonts w:ascii="Arial" w:hAnsi="Arial" w:cs="Arial"/>
          <w:sz w:val="24"/>
        </w:rPr>
        <w:t>2024r. (stan na dzień 20.03.2024r.) – 137</w:t>
      </w:r>
    </w:p>
    <w:p w14:paraId="5C7590B4" w14:textId="77777777" w:rsidR="001C1B19" w:rsidRPr="003652F0" w:rsidRDefault="001C1B19" w:rsidP="003652F0">
      <w:pPr>
        <w:spacing w:line="360" w:lineRule="auto"/>
        <w:rPr>
          <w:rFonts w:ascii="Arial" w:hAnsi="Arial" w:cs="Arial"/>
          <w:sz w:val="24"/>
        </w:rPr>
      </w:pPr>
      <w:r w:rsidRPr="003652F0">
        <w:rPr>
          <w:rFonts w:ascii="Arial" w:hAnsi="Arial" w:cs="Arial"/>
          <w:sz w:val="24"/>
        </w:rPr>
        <w:t>Wyżej wymienione liczby zachorowań obejmują przypadki potwierdzone jak i możliwe.</w:t>
      </w:r>
    </w:p>
    <w:p w14:paraId="253D2ED8" w14:textId="3579B19C" w:rsidR="001C1B19" w:rsidRPr="003652F0" w:rsidRDefault="001C1B19" w:rsidP="003652F0">
      <w:pPr>
        <w:spacing w:line="360" w:lineRule="auto"/>
        <w:rPr>
          <w:rFonts w:ascii="Arial" w:hAnsi="Arial" w:cs="Arial"/>
          <w:sz w:val="24"/>
        </w:rPr>
      </w:pPr>
      <w:r w:rsidRPr="003652F0">
        <w:rPr>
          <w:rFonts w:ascii="Arial" w:hAnsi="Arial" w:cs="Arial"/>
          <w:sz w:val="24"/>
        </w:rPr>
        <w:t>2.Liczba zgłoszonych zachorowań na grypę w mieście Piotrkowie Trybunalskim:</w:t>
      </w:r>
    </w:p>
    <w:p w14:paraId="373AEC10" w14:textId="77777777" w:rsidR="001C1B19" w:rsidRPr="003652F0" w:rsidRDefault="001C1B19" w:rsidP="003652F0">
      <w:pPr>
        <w:spacing w:line="360" w:lineRule="auto"/>
        <w:rPr>
          <w:rFonts w:ascii="Arial" w:hAnsi="Arial" w:cs="Arial"/>
          <w:sz w:val="24"/>
        </w:rPr>
      </w:pPr>
      <w:r w:rsidRPr="003652F0">
        <w:rPr>
          <w:rFonts w:ascii="Arial" w:hAnsi="Arial" w:cs="Arial"/>
          <w:sz w:val="24"/>
        </w:rPr>
        <w:t>2023r.- 4204</w:t>
      </w:r>
    </w:p>
    <w:p w14:paraId="6A7EE240" w14:textId="77777777" w:rsidR="001C1B19" w:rsidRPr="003652F0" w:rsidRDefault="001C1B19" w:rsidP="003652F0">
      <w:pPr>
        <w:spacing w:line="360" w:lineRule="auto"/>
        <w:rPr>
          <w:rFonts w:ascii="Arial" w:hAnsi="Arial" w:cs="Arial"/>
          <w:sz w:val="24"/>
        </w:rPr>
      </w:pPr>
      <w:r w:rsidRPr="003652F0">
        <w:rPr>
          <w:rFonts w:ascii="Arial" w:hAnsi="Arial" w:cs="Arial"/>
          <w:sz w:val="24"/>
        </w:rPr>
        <w:t>2024r. (stan na dzień 20.03.2024r.) – 146</w:t>
      </w:r>
    </w:p>
    <w:p w14:paraId="3909DD86" w14:textId="41233BDD" w:rsidR="00414DA9" w:rsidRPr="003652F0" w:rsidRDefault="001C1B19" w:rsidP="003652F0">
      <w:pPr>
        <w:spacing w:line="360" w:lineRule="auto"/>
        <w:rPr>
          <w:rFonts w:ascii="Arial" w:hAnsi="Arial" w:cs="Arial"/>
          <w:sz w:val="24"/>
        </w:rPr>
      </w:pPr>
      <w:r w:rsidRPr="003652F0">
        <w:rPr>
          <w:rFonts w:ascii="Arial" w:hAnsi="Arial" w:cs="Arial"/>
          <w:sz w:val="24"/>
        </w:rPr>
        <w:t>Zachorowania za rok 2023 obejmują zgłoszenia w formie cotygodniowego raportu MZ-55, który został wycofany w połowie roku 2023r. obejmował on wszystkie przypadki rozpoznań przez lekarzy zachorowań na grypę oraz zakażenia grypopodobne. Od momentu wycofania raportu MZ-55 zgłoszenia obejmują tylko i wyłącznie przypadki potwierdzone testem antyg</w:t>
      </w:r>
      <w:r w:rsidR="00E9543A" w:rsidRPr="003652F0">
        <w:rPr>
          <w:rFonts w:ascii="Arial" w:hAnsi="Arial" w:cs="Arial"/>
          <w:sz w:val="24"/>
        </w:rPr>
        <w:t>enowym lub PCR.</w:t>
      </w:r>
      <w:r w:rsidRPr="003652F0">
        <w:rPr>
          <w:rFonts w:ascii="Arial" w:hAnsi="Arial" w:cs="Arial"/>
          <w:sz w:val="24"/>
        </w:rPr>
        <w:t xml:space="preserve"> </w:t>
      </w:r>
    </w:p>
    <w:p w14:paraId="30B1105D" w14:textId="4895D053" w:rsidR="00D3010B" w:rsidRPr="003652F0" w:rsidRDefault="008C4CC2" w:rsidP="003652F0">
      <w:pPr>
        <w:spacing w:after="0" w:line="360" w:lineRule="auto"/>
        <w:rPr>
          <w:rFonts w:ascii="Arial" w:hAnsi="Arial" w:cs="Arial"/>
          <w:iCs/>
          <w:sz w:val="24"/>
        </w:rPr>
      </w:pPr>
      <w:r w:rsidRPr="003652F0">
        <w:rPr>
          <w:rFonts w:ascii="Arial" w:hAnsi="Arial" w:cs="Arial"/>
          <w:iCs/>
          <w:sz w:val="24"/>
        </w:rPr>
        <w:t xml:space="preserve">Punkt </w:t>
      </w:r>
      <w:r w:rsidR="00667DC1" w:rsidRPr="003652F0">
        <w:rPr>
          <w:rFonts w:ascii="Arial" w:hAnsi="Arial" w:cs="Arial"/>
          <w:iCs/>
          <w:sz w:val="24"/>
        </w:rPr>
        <w:t>8</w:t>
      </w:r>
    </w:p>
    <w:p w14:paraId="62E32E23" w14:textId="7F3A212A" w:rsidR="0084480D" w:rsidRPr="003652F0" w:rsidRDefault="000E18D8" w:rsidP="003652F0">
      <w:pPr>
        <w:tabs>
          <w:tab w:val="left" w:pos="4920"/>
        </w:tabs>
        <w:spacing w:after="0" w:line="360" w:lineRule="auto"/>
        <w:rPr>
          <w:rFonts w:ascii="Arial" w:hAnsi="Arial" w:cs="Arial"/>
          <w:iCs/>
          <w:sz w:val="24"/>
        </w:rPr>
      </w:pPr>
      <w:r w:rsidRPr="003652F0">
        <w:rPr>
          <w:rFonts w:ascii="Arial" w:hAnsi="Arial" w:cs="Arial"/>
          <w:iCs/>
          <w:sz w:val="24"/>
        </w:rPr>
        <w:t>Sprawy różne.</w:t>
      </w:r>
    </w:p>
    <w:p w14:paraId="62180889" w14:textId="1F600361" w:rsidR="00140585" w:rsidRPr="003652F0" w:rsidRDefault="0084480D" w:rsidP="003652F0">
      <w:pPr>
        <w:tabs>
          <w:tab w:val="left" w:pos="142"/>
        </w:tabs>
        <w:spacing w:after="0" w:line="360" w:lineRule="auto"/>
        <w:contextualSpacing/>
        <w:rPr>
          <w:rFonts w:ascii="Arial" w:hAnsi="Arial" w:cs="Arial"/>
          <w:sz w:val="24"/>
        </w:rPr>
      </w:pPr>
      <w:bookmarkStart w:id="8" w:name="_Hlk161219804"/>
      <w:r w:rsidRPr="003652F0">
        <w:rPr>
          <w:rFonts w:ascii="Arial" w:hAnsi="Arial" w:cs="Arial"/>
          <w:sz w:val="24"/>
        </w:rPr>
        <w:t xml:space="preserve">Przewodniczący Komisji </w:t>
      </w:r>
      <w:bookmarkEnd w:id="8"/>
      <w:r w:rsidRPr="003652F0">
        <w:rPr>
          <w:rFonts w:ascii="Arial" w:hAnsi="Arial" w:cs="Arial"/>
          <w:sz w:val="24"/>
        </w:rPr>
        <w:t xml:space="preserve">zapytał, czy w sprawach różnych mamy </w:t>
      </w:r>
      <w:r w:rsidR="00834E5D" w:rsidRPr="003652F0">
        <w:rPr>
          <w:rFonts w:ascii="Arial" w:hAnsi="Arial" w:cs="Arial"/>
          <w:sz w:val="24"/>
        </w:rPr>
        <w:t>są pytania?</w:t>
      </w:r>
    </w:p>
    <w:p w14:paraId="706BF335" w14:textId="77777777" w:rsidR="000E0149" w:rsidRPr="003652F0" w:rsidRDefault="000E0149" w:rsidP="003652F0">
      <w:pPr>
        <w:spacing w:after="0" w:line="360" w:lineRule="auto"/>
        <w:rPr>
          <w:rFonts w:ascii="Arial" w:hAnsi="Arial" w:cs="Arial"/>
          <w:bCs/>
          <w:sz w:val="24"/>
        </w:rPr>
      </w:pPr>
    </w:p>
    <w:p w14:paraId="61802543" w14:textId="4F0C5D9D" w:rsidR="00DF20C9" w:rsidRPr="003652F0" w:rsidRDefault="00551DF3" w:rsidP="003652F0">
      <w:pPr>
        <w:spacing w:after="0" w:line="360" w:lineRule="auto"/>
        <w:rPr>
          <w:rFonts w:ascii="Arial" w:hAnsi="Arial" w:cs="Arial"/>
          <w:bCs/>
          <w:sz w:val="24"/>
        </w:rPr>
      </w:pPr>
      <w:r w:rsidRPr="003652F0">
        <w:rPr>
          <w:rFonts w:ascii="Arial" w:hAnsi="Arial" w:cs="Arial"/>
          <w:bCs/>
          <w:sz w:val="24"/>
        </w:rPr>
        <w:t>Pan Piotr Masiarek Przewodniczący Komisji w związku z wyczerpaniem porządku obrad zamknął posiedzenie Komisji.</w:t>
      </w:r>
    </w:p>
    <w:p w14:paraId="28F8F7B2" w14:textId="77777777" w:rsidR="003652F0" w:rsidRPr="009F73CC" w:rsidRDefault="003652F0" w:rsidP="003652F0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  <w:r w:rsidRPr="009F73CC">
        <w:rPr>
          <w:rFonts w:ascii="Arial" w:eastAsia="Calibri" w:hAnsi="Arial" w:cs="Arial"/>
          <w:bCs/>
          <w:color w:val="00000A"/>
          <w:sz w:val="24"/>
          <w:lang w:eastAsia="en-US"/>
        </w:rPr>
        <w:lastRenderedPageBreak/>
        <w:t xml:space="preserve">Na tym protokół zakończono.   </w:t>
      </w:r>
    </w:p>
    <w:p w14:paraId="724338E2" w14:textId="77777777" w:rsidR="003652F0" w:rsidRPr="009F73CC" w:rsidRDefault="003652F0" w:rsidP="003652F0">
      <w:pPr>
        <w:spacing w:after="0" w:line="360" w:lineRule="auto"/>
        <w:ind w:right="-567"/>
        <w:rPr>
          <w:rFonts w:ascii="Arial" w:eastAsia="Calibri" w:hAnsi="Arial" w:cs="Arial"/>
          <w:bCs/>
          <w:color w:val="00000A"/>
          <w:sz w:val="24"/>
          <w:lang w:eastAsia="en-US"/>
        </w:rPr>
      </w:pPr>
    </w:p>
    <w:p w14:paraId="17EA3269" w14:textId="77777777" w:rsidR="003652F0" w:rsidRPr="002D0E0B" w:rsidRDefault="003652F0" w:rsidP="003652F0">
      <w:pPr>
        <w:spacing w:after="0" w:line="360" w:lineRule="auto"/>
        <w:ind w:right="-567"/>
        <w:rPr>
          <w:rFonts w:ascii="Arial" w:hAnsi="Arial" w:cs="Arial"/>
          <w:bCs/>
          <w:color w:val="000000" w:themeColor="text1"/>
          <w:sz w:val="24"/>
          <w:lang w:bidi="pl-PL"/>
        </w:rPr>
      </w:pPr>
      <w:r w:rsidRPr="002D0E0B">
        <w:rPr>
          <w:rFonts w:ascii="Arial" w:hAnsi="Arial" w:cs="Arial"/>
          <w:bCs/>
          <w:color w:val="000000" w:themeColor="text1"/>
          <w:sz w:val="24"/>
          <w:lang w:bidi="pl-PL"/>
        </w:rPr>
        <w:t>Podpisał Przewodniczący Komisji ds. Rodziny, Zdrowia, Spraw Społecznych i Osób Niepełnosprawnych (-) Piotr Masiarek</w:t>
      </w:r>
    </w:p>
    <w:p w14:paraId="0E9CA6D0" w14:textId="77777777" w:rsidR="003652F0" w:rsidRPr="002D0E0B" w:rsidRDefault="003652F0" w:rsidP="003652F0">
      <w:pPr>
        <w:spacing w:after="0" w:line="360" w:lineRule="auto"/>
        <w:ind w:right="-567"/>
        <w:rPr>
          <w:rFonts w:ascii="Arial" w:hAnsi="Arial" w:cs="Arial"/>
          <w:bCs/>
          <w:color w:val="000000" w:themeColor="text1"/>
          <w:sz w:val="24"/>
          <w:lang w:bidi="pl-PL"/>
        </w:rPr>
      </w:pPr>
      <w:r w:rsidRPr="002D0E0B">
        <w:rPr>
          <w:rFonts w:ascii="Arial" w:hAnsi="Arial" w:cs="Arial"/>
          <w:bCs/>
          <w:color w:val="000000" w:themeColor="text1"/>
          <w:sz w:val="24"/>
          <w:lang w:bidi="pl-PL"/>
        </w:rPr>
        <w:t>Protokół sporządził: Sylwester Kacprzyk</w:t>
      </w:r>
    </w:p>
    <w:p w14:paraId="718B0082" w14:textId="77777777" w:rsidR="00137B23" w:rsidRPr="003652F0" w:rsidRDefault="00137B23" w:rsidP="003652F0">
      <w:pPr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</w:p>
    <w:p w14:paraId="1D1E52C5" w14:textId="07EB58F0" w:rsidR="005D3F26" w:rsidRPr="003652F0" w:rsidRDefault="005D36A0" w:rsidP="003652F0">
      <w:pPr>
        <w:spacing w:after="0" w:line="360" w:lineRule="auto"/>
        <w:ind w:right="-567"/>
        <w:rPr>
          <w:rFonts w:ascii="Arial" w:hAnsi="Arial" w:cs="Arial"/>
          <w:color w:val="000000" w:themeColor="text1"/>
          <w:sz w:val="24"/>
          <w:lang w:bidi="pl-PL"/>
        </w:rPr>
      </w:pPr>
      <w:r w:rsidRPr="003652F0">
        <w:rPr>
          <w:rFonts w:ascii="Arial" w:hAnsi="Arial" w:cs="Arial"/>
          <w:color w:val="000000" w:themeColor="text1"/>
          <w:sz w:val="24"/>
          <w:lang w:bidi="pl-PL"/>
        </w:rPr>
        <w:t xml:space="preserve"> </w:t>
      </w:r>
    </w:p>
    <w:sectPr w:rsidR="005D3F26" w:rsidRPr="003652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02997" w14:textId="77777777" w:rsidR="00452776" w:rsidRDefault="00452776" w:rsidP="00C56454">
      <w:pPr>
        <w:spacing w:after="0" w:line="240" w:lineRule="auto"/>
      </w:pPr>
      <w:r>
        <w:separator/>
      </w:r>
    </w:p>
  </w:endnote>
  <w:endnote w:type="continuationSeparator" w:id="0">
    <w:p w14:paraId="6887258C" w14:textId="77777777" w:rsidR="00452776" w:rsidRDefault="00452776" w:rsidP="00C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517137"/>
      <w:docPartObj>
        <w:docPartGallery w:val="Page Numbers (Bottom of Page)"/>
        <w:docPartUnique/>
      </w:docPartObj>
    </w:sdtPr>
    <w:sdtEndPr/>
    <w:sdtContent>
      <w:p w14:paraId="0E1D1E3A" w14:textId="5073A8FF" w:rsidR="00062880" w:rsidRDefault="000628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799">
          <w:rPr>
            <w:noProof/>
          </w:rPr>
          <w:t>1</w:t>
        </w:r>
        <w:r>
          <w:fldChar w:fldCharType="end"/>
        </w:r>
      </w:p>
    </w:sdtContent>
  </w:sdt>
  <w:p w14:paraId="1F36A4B2" w14:textId="77777777" w:rsidR="00C56454" w:rsidRDefault="00C564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2EC14" w14:textId="77777777" w:rsidR="00452776" w:rsidRDefault="00452776" w:rsidP="00C56454">
      <w:pPr>
        <w:spacing w:after="0" w:line="240" w:lineRule="auto"/>
      </w:pPr>
      <w:r>
        <w:separator/>
      </w:r>
    </w:p>
  </w:footnote>
  <w:footnote w:type="continuationSeparator" w:id="0">
    <w:p w14:paraId="172FB3C4" w14:textId="77777777" w:rsidR="00452776" w:rsidRDefault="00452776" w:rsidP="00C5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8EC"/>
    <w:multiLevelType w:val="hybridMultilevel"/>
    <w:tmpl w:val="BCA0C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666B"/>
    <w:multiLevelType w:val="multilevel"/>
    <w:tmpl w:val="40AA281A"/>
    <w:lvl w:ilvl="0">
      <w:start w:val="1"/>
      <w:numFmt w:val="ordinal"/>
      <w:lvlText w:val="%1.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7728F6"/>
    <w:multiLevelType w:val="multilevel"/>
    <w:tmpl w:val="3086F682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3" w15:restartNumberingAfterBreak="0">
    <w:nsid w:val="144964C9"/>
    <w:multiLevelType w:val="hybridMultilevel"/>
    <w:tmpl w:val="C8A2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4D8F"/>
    <w:multiLevelType w:val="hybridMultilevel"/>
    <w:tmpl w:val="0082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0E3"/>
    <w:multiLevelType w:val="hybridMultilevel"/>
    <w:tmpl w:val="4ED84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76CE6"/>
    <w:multiLevelType w:val="hybridMultilevel"/>
    <w:tmpl w:val="4F528352"/>
    <w:lvl w:ilvl="0" w:tplc="ADBCA5C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D0C1AAF"/>
    <w:multiLevelType w:val="hybridMultilevel"/>
    <w:tmpl w:val="BDF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67DC8"/>
    <w:multiLevelType w:val="hybridMultilevel"/>
    <w:tmpl w:val="6C08D49A"/>
    <w:lvl w:ilvl="0" w:tplc="AF701106">
      <w:start w:val="1"/>
      <w:numFmt w:val="decimal"/>
      <w:lvlText w:val="%1."/>
      <w:lvlJc w:val="left"/>
      <w:pPr>
        <w:ind w:left="7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CF11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A2D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C59B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C099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404A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E227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05BC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4FF9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7B584B"/>
    <w:multiLevelType w:val="hybridMultilevel"/>
    <w:tmpl w:val="09229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63554"/>
    <w:multiLevelType w:val="multilevel"/>
    <w:tmpl w:val="EA78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91B17"/>
    <w:multiLevelType w:val="hybridMultilevel"/>
    <w:tmpl w:val="D1F40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059CF"/>
    <w:multiLevelType w:val="multilevel"/>
    <w:tmpl w:val="13A2A7A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B9703F1"/>
    <w:multiLevelType w:val="multilevel"/>
    <w:tmpl w:val="EA78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63D02"/>
    <w:multiLevelType w:val="hybridMultilevel"/>
    <w:tmpl w:val="9ECEE850"/>
    <w:lvl w:ilvl="0" w:tplc="898070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001C7"/>
    <w:multiLevelType w:val="multilevel"/>
    <w:tmpl w:val="13A2A7A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5571B91"/>
    <w:multiLevelType w:val="hybridMultilevel"/>
    <w:tmpl w:val="0FB63F0E"/>
    <w:lvl w:ilvl="0" w:tplc="F796F2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64A7CC8"/>
    <w:multiLevelType w:val="multilevel"/>
    <w:tmpl w:val="CA9EA1E0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9" w15:restartNumberingAfterBreak="0">
    <w:nsid w:val="39CC0B4E"/>
    <w:multiLevelType w:val="hybridMultilevel"/>
    <w:tmpl w:val="646C1E12"/>
    <w:lvl w:ilvl="0" w:tplc="EDD6F4B4">
      <w:start w:val="1"/>
      <w:numFmt w:val="lowerLetter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2E17693"/>
    <w:multiLevelType w:val="multilevel"/>
    <w:tmpl w:val="115A0DDE"/>
    <w:lvl w:ilvl="0">
      <w:start w:val="1"/>
      <w:numFmt w:val="decimal"/>
      <w:lvlText w:val="%1)"/>
      <w:lvlJc w:val="left"/>
      <w:pPr>
        <w:ind w:left="1070" w:firstLine="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790" w:firstLine="0"/>
      </w:pPr>
    </w:lvl>
    <w:lvl w:ilvl="2">
      <w:start w:val="1"/>
      <w:numFmt w:val="lowerRoman"/>
      <w:lvlText w:val="%3."/>
      <w:lvlJc w:val="right"/>
      <w:pPr>
        <w:ind w:left="2510" w:firstLine="0"/>
      </w:pPr>
    </w:lvl>
    <w:lvl w:ilvl="3">
      <w:start w:val="1"/>
      <w:numFmt w:val="decimal"/>
      <w:lvlText w:val="%4."/>
      <w:lvlJc w:val="left"/>
      <w:pPr>
        <w:ind w:left="3230" w:firstLine="0"/>
      </w:pPr>
    </w:lvl>
    <w:lvl w:ilvl="4">
      <w:start w:val="1"/>
      <w:numFmt w:val="lowerLetter"/>
      <w:lvlText w:val="%5."/>
      <w:lvlJc w:val="left"/>
      <w:pPr>
        <w:ind w:left="3950" w:firstLine="0"/>
      </w:pPr>
    </w:lvl>
    <w:lvl w:ilvl="5">
      <w:start w:val="1"/>
      <w:numFmt w:val="lowerRoman"/>
      <w:lvlText w:val="%6."/>
      <w:lvlJc w:val="right"/>
      <w:pPr>
        <w:ind w:left="4670" w:firstLine="0"/>
      </w:pPr>
    </w:lvl>
    <w:lvl w:ilvl="6">
      <w:start w:val="1"/>
      <w:numFmt w:val="decimal"/>
      <w:lvlText w:val="%7."/>
      <w:lvlJc w:val="left"/>
      <w:pPr>
        <w:ind w:left="5390" w:firstLine="0"/>
      </w:pPr>
    </w:lvl>
    <w:lvl w:ilvl="7">
      <w:start w:val="1"/>
      <w:numFmt w:val="lowerLetter"/>
      <w:lvlText w:val="%8."/>
      <w:lvlJc w:val="left"/>
      <w:pPr>
        <w:ind w:left="6110" w:firstLine="0"/>
      </w:pPr>
    </w:lvl>
    <w:lvl w:ilvl="8">
      <w:start w:val="1"/>
      <w:numFmt w:val="lowerRoman"/>
      <w:lvlText w:val="%9."/>
      <w:lvlJc w:val="right"/>
      <w:pPr>
        <w:ind w:left="6830" w:firstLine="0"/>
      </w:pPr>
    </w:lvl>
  </w:abstractNum>
  <w:abstractNum w:abstractNumId="21" w15:restartNumberingAfterBreak="0">
    <w:nsid w:val="436C39FA"/>
    <w:multiLevelType w:val="multilevel"/>
    <w:tmpl w:val="13A2A7A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5257151"/>
    <w:multiLevelType w:val="hybridMultilevel"/>
    <w:tmpl w:val="202E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4621"/>
    <w:multiLevelType w:val="hybridMultilevel"/>
    <w:tmpl w:val="EAD47ACC"/>
    <w:lvl w:ilvl="0" w:tplc="55784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857921"/>
    <w:multiLevelType w:val="hybridMultilevel"/>
    <w:tmpl w:val="4F78F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C28C4"/>
    <w:multiLevelType w:val="hybridMultilevel"/>
    <w:tmpl w:val="FF4C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CAA2CE7"/>
    <w:multiLevelType w:val="hybridMultilevel"/>
    <w:tmpl w:val="A950EC9E"/>
    <w:lvl w:ilvl="0" w:tplc="F206583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1B7056E"/>
    <w:multiLevelType w:val="multilevel"/>
    <w:tmpl w:val="3D2082CC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5151477"/>
    <w:multiLevelType w:val="hybridMultilevel"/>
    <w:tmpl w:val="A3D6C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B3F91"/>
    <w:multiLevelType w:val="hybridMultilevel"/>
    <w:tmpl w:val="3A38E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72463"/>
    <w:multiLevelType w:val="multilevel"/>
    <w:tmpl w:val="B18A6806"/>
    <w:lvl w:ilvl="0">
      <w:start w:val="3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4" w15:restartNumberingAfterBreak="0">
    <w:nsid w:val="6B904E00"/>
    <w:multiLevelType w:val="multilevel"/>
    <w:tmpl w:val="3A567CF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35" w15:restartNumberingAfterBreak="0">
    <w:nsid w:val="71DA0E39"/>
    <w:multiLevelType w:val="hybridMultilevel"/>
    <w:tmpl w:val="9FEE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9799A"/>
    <w:multiLevelType w:val="hybridMultilevel"/>
    <w:tmpl w:val="B5B6A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A52F9"/>
    <w:multiLevelType w:val="hybridMultilevel"/>
    <w:tmpl w:val="E2EE5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28"/>
  </w:num>
  <w:num w:numId="4">
    <w:abstractNumId w:val="19"/>
  </w:num>
  <w:num w:numId="5">
    <w:abstractNumId w:val="33"/>
  </w:num>
  <w:num w:numId="6">
    <w:abstractNumId w:val="34"/>
  </w:num>
  <w:num w:numId="7">
    <w:abstractNumId w:val="18"/>
  </w:num>
  <w:num w:numId="8">
    <w:abstractNumId w:val="22"/>
  </w:num>
  <w:num w:numId="9">
    <w:abstractNumId w:val="35"/>
  </w:num>
  <w:num w:numId="10">
    <w:abstractNumId w:val="4"/>
  </w:num>
  <w:num w:numId="11">
    <w:abstractNumId w:val="26"/>
  </w:num>
  <w:num w:numId="12">
    <w:abstractNumId w:val="23"/>
  </w:num>
  <w:num w:numId="13">
    <w:abstractNumId w:val="24"/>
  </w:num>
  <w:num w:numId="14">
    <w:abstractNumId w:val="27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0"/>
  </w:num>
  <w:num w:numId="23">
    <w:abstractNumId w:val="2"/>
  </w:num>
  <w:num w:numId="24">
    <w:abstractNumId w:val="20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16"/>
  </w:num>
  <w:num w:numId="30">
    <w:abstractNumId w:val="33"/>
  </w:num>
  <w:num w:numId="31">
    <w:abstractNumId w:val="33"/>
  </w:num>
  <w:num w:numId="32">
    <w:abstractNumId w:val="14"/>
  </w:num>
  <w:num w:numId="33">
    <w:abstractNumId w:val="11"/>
  </w:num>
  <w:num w:numId="34">
    <w:abstractNumId w:val="36"/>
  </w:num>
  <w:num w:numId="35">
    <w:abstractNumId w:val="37"/>
  </w:num>
  <w:num w:numId="36">
    <w:abstractNumId w:val="8"/>
  </w:num>
  <w:num w:numId="37">
    <w:abstractNumId w:val="25"/>
  </w:num>
  <w:num w:numId="38">
    <w:abstractNumId w:val="32"/>
  </w:num>
  <w:num w:numId="39">
    <w:abstractNumId w:val="12"/>
  </w:num>
  <w:num w:numId="40">
    <w:abstractNumId w:val="0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F821CCA-2DE3-4ECF-9BDB-8F3A152F214F}"/>
  </w:docVars>
  <w:rsids>
    <w:rsidRoot w:val="009B7C11"/>
    <w:rsid w:val="00002274"/>
    <w:rsid w:val="00002977"/>
    <w:rsid w:val="00015371"/>
    <w:rsid w:val="00021494"/>
    <w:rsid w:val="0002184C"/>
    <w:rsid w:val="00030974"/>
    <w:rsid w:val="000375A8"/>
    <w:rsid w:val="00037DED"/>
    <w:rsid w:val="00041B43"/>
    <w:rsid w:val="00043A80"/>
    <w:rsid w:val="0005349A"/>
    <w:rsid w:val="00054A51"/>
    <w:rsid w:val="00061219"/>
    <w:rsid w:val="000612C6"/>
    <w:rsid w:val="00062880"/>
    <w:rsid w:val="00070024"/>
    <w:rsid w:val="00071991"/>
    <w:rsid w:val="0007403D"/>
    <w:rsid w:val="0007445B"/>
    <w:rsid w:val="0008447E"/>
    <w:rsid w:val="00096319"/>
    <w:rsid w:val="00096C73"/>
    <w:rsid w:val="00097C75"/>
    <w:rsid w:val="000A1D3F"/>
    <w:rsid w:val="000B0A98"/>
    <w:rsid w:val="000B16EF"/>
    <w:rsid w:val="000B3968"/>
    <w:rsid w:val="000B3FBF"/>
    <w:rsid w:val="000C2098"/>
    <w:rsid w:val="000C7F02"/>
    <w:rsid w:val="000D0A8A"/>
    <w:rsid w:val="000D2328"/>
    <w:rsid w:val="000D377B"/>
    <w:rsid w:val="000D6CA4"/>
    <w:rsid w:val="000E0149"/>
    <w:rsid w:val="000E18D8"/>
    <w:rsid w:val="000E58DC"/>
    <w:rsid w:val="000E7BE4"/>
    <w:rsid w:val="000E7EA1"/>
    <w:rsid w:val="000F278A"/>
    <w:rsid w:val="000F5F99"/>
    <w:rsid w:val="00104EA6"/>
    <w:rsid w:val="00105E5D"/>
    <w:rsid w:val="00110D3F"/>
    <w:rsid w:val="00113EC9"/>
    <w:rsid w:val="001154C4"/>
    <w:rsid w:val="00121C35"/>
    <w:rsid w:val="00134D22"/>
    <w:rsid w:val="0013720F"/>
    <w:rsid w:val="00137B23"/>
    <w:rsid w:val="00140585"/>
    <w:rsid w:val="00143AE7"/>
    <w:rsid w:val="00151870"/>
    <w:rsid w:val="001546CB"/>
    <w:rsid w:val="001625D8"/>
    <w:rsid w:val="001654D5"/>
    <w:rsid w:val="00172237"/>
    <w:rsid w:val="00173E9E"/>
    <w:rsid w:val="00175FFA"/>
    <w:rsid w:val="00176040"/>
    <w:rsid w:val="00184539"/>
    <w:rsid w:val="00184687"/>
    <w:rsid w:val="001867A4"/>
    <w:rsid w:val="001867AA"/>
    <w:rsid w:val="00193427"/>
    <w:rsid w:val="00193862"/>
    <w:rsid w:val="001A6E34"/>
    <w:rsid w:val="001B628F"/>
    <w:rsid w:val="001B7EAA"/>
    <w:rsid w:val="001C1B19"/>
    <w:rsid w:val="001D017E"/>
    <w:rsid w:val="001D34FC"/>
    <w:rsid w:val="001D4A5A"/>
    <w:rsid w:val="001D6C19"/>
    <w:rsid w:val="001D73E1"/>
    <w:rsid w:val="001E0E0C"/>
    <w:rsid w:val="001E30EB"/>
    <w:rsid w:val="001F4B48"/>
    <w:rsid w:val="001F57F3"/>
    <w:rsid w:val="001F7931"/>
    <w:rsid w:val="001F7C5F"/>
    <w:rsid w:val="00201753"/>
    <w:rsid w:val="00210BA5"/>
    <w:rsid w:val="00212DCD"/>
    <w:rsid w:val="00221007"/>
    <w:rsid w:val="00224800"/>
    <w:rsid w:val="00224C84"/>
    <w:rsid w:val="00232B24"/>
    <w:rsid w:val="00234774"/>
    <w:rsid w:val="00244AF6"/>
    <w:rsid w:val="00254D4A"/>
    <w:rsid w:val="0025647A"/>
    <w:rsid w:val="00260976"/>
    <w:rsid w:val="00264279"/>
    <w:rsid w:val="002674FF"/>
    <w:rsid w:val="00283891"/>
    <w:rsid w:val="00296BCF"/>
    <w:rsid w:val="002A275E"/>
    <w:rsid w:val="002A4AFF"/>
    <w:rsid w:val="002B33C2"/>
    <w:rsid w:val="002C135A"/>
    <w:rsid w:val="002C14D6"/>
    <w:rsid w:val="002D1170"/>
    <w:rsid w:val="002D569C"/>
    <w:rsid w:val="002D754C"/>
    <w:rsid w:val="002E37A0"/>
    <w:rsid w:val="002F0799"/>
    <w:rsid w:val="002F1516"/>
    <w:rsid w:val="002F474B"/>
    <w:rsid w:val="00301720"/>
    <w:rsid w:val="0030788E"/>
    <w:rsid w:val="00310BF3"/>
    <w:rsid w:val="0034069A"/>
    <w:rsid w:val="00341047"/>
    <w:rsid w:val="00357EF7"/>
    <w:rsid w:val="0036133D"/>
    <w:rsid w:val="0036172B"/>
    <w:rsid w:val="003652F0"/>
    <w:rsid w:val="003726D9"/>
    <w:rsid w:val="00386D6E"/>
    <w:rsid w:val="00391491"/>
    <w:rsid w:val="00396EDC"/>
    <w:rsid w:val="003A337F"/>
    <w:rsid w:val="003B6227"/>
    <w:rsid w:val="003C708E"/>
    <w:rsid w:val="003E2394"/>
    <w:rsid w:val="0040260F"/>
    <w:rsid w:val="00403D00"/>
    <w:rsid w:val="00414DA9"/>
    <w:rsid w:val="00426689"/>
    <w:rsid w:val="004352C3"/>
    <w:rsid w:val="0044332F"/>
    <w:rsid w:val="00443DBC"/>
    <w:rsid w:val="0045195E"/>
    <w:rsid w:val="00452776"/>
    <w:rsid w:val="00461A78"/>
    <w:rsid w:val="004622CC"/>
    <w:rsid w:val="00462D99"/>
    <w:rsid w:val="00464A7B"/>
    <w:rsid w:val="00464D25"/>
    <w:rsid w:val="00467E40"/>
    <w:rsid w:val="004731C6"/>
    <w:rsid w:val="0047782A"/>
    <w:rsid w:val="00480722"/>
    <w:rsid w:val="00481029"/>
    <w:rsid w:val="00497017"/>
    <w:rsid w:val="004B3852"/>
    <w:rsid w:val="004B664E"/>
    <w:rsid w:val="004B76FD"/>
    <w:rsid w:val="004C361C"/>
    <w:rsid w:val="004C49EA"/>
    <w:rsid w:val="004C7420"/>
    <w:rsid w:val="004D755B"/>
    <w:rsid w:val="004D7C00"/>
    <w:rsid w:val="004E16F9"/>
    <w:rsid w:val="004F5031"/>
    <w:rsid w:val="00503A3F"/>
    <w:rsid w:val="005075BA"/>
    <w:rsid w:val="00513935"/>
    <w:rsid w:val="00516614"/>
    <w:rsid w:val="00520B5E"/>
    <w:rsid w:val="00542A1B"/>
    <w:rsid w:val="00551DF3"/>
    <w:rsid w:val="005637EC"/>
    <w:rsid w:val="00563CA1"/>
    <w:rsid w:val="0056427D"/>
    <w:rsid w:val="0056564A"/>
    <w:rsid w:val="00571DE7"/>
    <w:rsid w:val="00592EDF"/>
    <w:rsid w:val="0059503F"/>
    <w:rsid w:val="00597017"/>
    <w:rsid w:val="005A61BC"/>
    <w:rsid w:val="005B0210"/>
    <w:rsid w:val="005B2C3A"/>
    <w:rsid w:val="005C11F4"/>
    <w:rsid w:val="005C3EFF"/>
    <w:rsid w:val="005D180F"/>
    <w:rsid w:val="005D2C97"/>
    <w:rsid w:val="005D36A0"/>
    <w:rsid w:val="005D3F26"/>
    <w:rsid w:val="005D5D2E"/>
    <w:rsid w:val="005E1D99"/>
    <w:rsid w:val="005F44D1"/>
    <w:rsid w:val="005F7478"/>
    <w:rsid w:val="00601AE4"/>
    <w:rsid w:val="00605B3B"/>
    <w:rsid w:val="00606A2A"/>
    <w:rsid w:val="00607474"/>
    <w:rsid w:val="006112C2"/>
    <w:rsid w:val="006313B4"/>
    <w:rsid w:val="00631CAD"/>
    <w:rsid w:val="006335B5"/>
    <w:rsid w:val="00644D62"/>
    <w:rsid w:val="00647454"/>
    <w:rsid w:val="0065507A"/>
    <w:rsid w:val="00661329"/>
    <w:rsid w:val="00661E92"/>
    <w:rsid w:val="0066237B"/>
    <w:rsid w:val="00662F11"/>
    <w:rsid w:val="00663327"/>
    <w:rsid w:val="00663DBA"/>
    <w:rsid w:val="00663EDA"/>
    <w:rsid w:val="00666AB2"/>
    <w:rsid w:val="00667DC1"/>
    <w:rsid w:val="0067305C"/>
    <w:rsid w:val="00675E27"/>
    <w:rsid w:val="00675FFF"/>
    <w:rsid w:val="00676117"/>
    <w:rsid w:val="006863E1"/>
    <w:rsid w:val="00690F4B"/>
    <w:rsid w:val="00694DB4"/>
    <w:rsid w:val="00695FBA"/>
    <w:rsid w:val="00696E94"/>
    <w:rsid w:val="006A006A"/>
    <w:rsid w:val="006B5625"/>
    <w:rsid w:val="006C5668"/>
    <w:rsid w:val="006D2FA6"/>
    <w:rsid w:val="006E04BD"/>
    <w:rsid w:val="00700248"/>
    <w:rsid w:val="00712C08"/>
    <w:rsid w:val="00712DA7"/>
    <w:rsid w:val="00713EF2"/>
    <w:rsid w:val="00723896"/>
    <w:rsid w:val="007473A1"/>
    <w:rsid w:val="00752570"/>
    <w:rsid w:val="00761F20"/>
    <w:rsid w:val="007636A3"/>
    <w:rsid w:val="0076643D"/>
    <w:rsid w:val="00773B48"/>
    <w:rsid w:val="00773DC2"/>
    <w:rsid w:val="00781042"/>
    <w:rsid w:val="00781803"/>
    <w:rsid w:val="007820F3"/>
    <w:rsid w:val="00782970"/>
    <w:rsid w:val="00784643"/>
    <w:rsid w:val="00790C5E"/>
    <w:rsid w:val="0079754F"/>
    <w:rsid w:val="00797CBF"/>
    <w:rsid w:val="007A53FB"/>
    <w:rsid w:val="007B2281"/>
    <w:rsid w:val="007B512F"/>
    <w:rsid w:val="007B5D4D"/>
    <w:rsid w:val="007D20BD"/>
    <w:rsid w:val="007E052C"/>
    <w:rsid w:val="007E41E9"/>
    <w:rsid w:val="007E6F11"/>
    <w:rsid w:val="007F7E17"/>
    <w:rsid w:val="00801B6F"/>
    <w:rsid w:val="00807AAE"/>
    <w:rsid w:val="00811F7F"/>
    <w:rsid w:val="00821383"/>
    <w:rsid w:val="00825DA2"/>
    <w:rsid w:val="00830497"/>
    <w:rsid w:val="008330BC"/>
    <w:rsid w:val="008344D6"/>
    <w:rsid w:val="00834E5D"/>
    <w:rsid w:val="00842B34"/>
    <w:rsid w:val="00842B6F"/>
    <w:rsid w:val="00844606"/>
    <w:rsid w:val="0084480D"/>
    <w:rsid w:val="00851162"/>
    <w:rsid w:val="0085180E"/>
    <w:rsid w:val="00852209"/>
    <w:rsid w:val="00852779"/>
    <w:rsid w:val="008543D9"/>
    <w:rsid w:val="00854BB7"/>
    <w:rsid w:val="00855DA0"/>
    <w:rsid w:val="00855E71"/>
    <w:rsid w:val="0085717B"/>
    <w:rsid w:val="0085747E"/>
    <w:rsid w:val="00872146"/>
    <w:rsid w:val="00877BAC"/>
    <w:rsid w:val="008807DB"/>
    <w:rsid w:val="00883995"/>
    <w:rsid w:val="008839FE"/>
    <w:rsid w:val="0088439E"/>
    <w:rsid w:val="008877F5"/>
    <w:rsid w:val="00892741"/>
    <w:rsid w:val="008941DD"/>
    <w:rsid w:val="00895F8D"/>
    <w:rsid w:val="008A107B"/>
    <w:rsid w:val="008B5723"/>
    <w:rsid w:val="008C1836"/>
    <w:rsid w:val="008C4CC2"/>
    <w:rsid w:val="008D4BB7"/>
    <w:rsid w:val="008E641A"/>
    <w:rsid w:val="008F0020"/>
    <w:rsid w:val="008F240B"/>
    <w:rsid w:val="009008BA"/>
    <w:rsid w:val="009040D1"/>
    <w:rsid w:val="00910BCE"/>
    <w:rsid w:val="00912EAC"/>
    <w:rsid w:val="00930403"/>
    <w:rsid w:val="009328D3"/>
    <w:rsid w:val="00934399"/>
    <w:rsid w:val="009440D4"/>
    <w:rsid w:val="0094598F"/>
    <w:rsid w:val="00950186"/>
    <w:rsid w:val="00952F92"/>
    <w:rsid w:val="00962A08"/>
    <w:rsid w:val="00977A3A"/>
    <w:rsid w:val="00981ABC"/>
    <w:rsid w:val="00984090"/>
    <w:rsid w:val="0099293C"/>
    <w:rsid w:val="009A627B"/>
    <w:rsid w:val="009B7C11"/>
    <w:rsid w:val="009C335C"/>
    <w:rsid w:val="009E0C90"/>
    <w:rsid w:val="009E3FDE"/>
    <w:rsid w:val="009E5A41"/>
    <w:rsid w:val="009E6A9E"/>
    <w:rsid w:val="009F105B"/>
    <w:rsid w:val="009F45AC"/>
    <w:rsid w:val="009F5699"/>
    <w:rsid w:val="00A061D3"/>
    <w:rsid w:val="00A0642B"/>
    <w:rsid w:val="00A068C1"/>
    <w:rsid w:val="00A0724E"/>
    <w:rsid w:val="00A0756E"/>
    <w:rsid w:val="00A15A01"/>
    <w:rsid w:val="00A23667"/>
    <w:rsid w:val="00A24DA4"/>
    <w:rsid w:val="00A253C3"/>
    <w:rsid w:val="00A25E9A"/>
    <w:rsid w:val="00A2775D"/>
    <w:rsid w:val="00A37996"/>
    <w:rsid w:val="00A43FFD"/>
    <w:rsid w:val="00A50160"/>
    <w:rsid w:val="00A56C3C"/>
    <w:rsid w:val="00A56E45"/>
    <w:rsid w:val="00A5707D"/>
    <w:rsid w:val="00A672E2"/>
    <w:rsid w:val="00A67E4A"/>
    <w:rsid w:val="00A77E8A"/>
    <w:rsid w:val="00A8300E"/>
    <w:rsid w:val="00A838F8"/>
    <w:rsid w:val="00A83BB9"/>
    <w:rsid w:val="00A84559"/>
    <w:rsid w:val="00AA0D20"/>
    <w:rsid w:val="00AB3C48"/>
    <w:rsid w:val="00AB47D2"/>
    <w:rsid w:val="00AC12DC"/>
    <w:rsid w:val="00AC3536"/>
    <w:rsid w:val="00AC4E2F"/>
    <w:rsid w:val="00AD12A5"/>
    <w:rsid w:val="00AD2083"/>
    <w:rsid w:val="00AD2DBA"/>
    <w:rsid w:val="00AD60B1"/>
    <w:rsid w:val="00AD6D75"/>
    <w:rsid w:val="00AE1A61"/>
    <w:rsid w:val="00AF1EF9"/>
    <w:rsid w:val="00AF7363"/>
    <w:rsid w:val="00B11B4F"/>
    <w:rsid w:val="00B1485A"/>
    <w:rsid w:val="00B2629B"/>
    <w:rsid w:val="00B27BE7"/>
    <w:rsid w:val="00B33F88"/>
    <w:rsid w:val="00B4139F"/>
    <w:rsid w:val="00B435EF"/>
    <w:rsid w:val="00B44BC8"/>
    <w:rsid w:val="00B50ED1"/>
    <w:rsid w:val="00B633CD"/>
    <w:rsid w:val="00B64A85"/>
    <w:rsid w:val="00B90734"/>
    <w:rsid w:val="00BA1F93"/>
    <w:rsid w:val="00BA26A7"/>
    <w:rsid w:val="00BB2550"/>
    <w:rsid w:val="00BB6303"/>
    <w:rsid w:val="00BC0181"/>
    <w:rsid w:val="00BC327C"/>
    <w:rsid w:val="00BC4517"/>
    <w:rsid w:val="00BD6C92"/>
    <w:rsid w:val="00BE05D9"/>
    <w:rsid w:val="00BE0E99"/>
    <w:rsid w:val="00BE4FF6"/>
    <w:rsid w:val="00BE69B4"/>
    <w:rsid w:val="00BF19F6"/>
    <w:rsid w:val="00BF1BCF"/>
    <w:rsid w:val="00BF4B0C"/>
    <w:rsid w:val="00BF74EC"/>
    <w:rsid w:val="00C036DD"/>
    <w:rsid w:val="00C12FA7"/>
    <w:rsid w:val="00C2665C"/>
    <w:rsid w:val="00C41029"/>
    <w:rsid w:val="00C41C3F"/>
    <w:rsid w:val="00C422D5"/>
    <w:rsid w:val="00C46530"/>
    <w:rsid w:val="00C5300F"/>
    <w:rsid w:val="00C53717"/>
    <w:rsid w:val="00C562E9"/>
    <w:rsid w:val="00C56454"/>
    <w:rsid w:val="00C62B7E"/>
    <w:rsid w:val="00C75780"/>
    <w:rsid w:val="00C77F37"/>
    <w:rsid w:val="00C841F4"/>
    <w:rsid w:val="00C86EE9"/>
    <w:rsid w:val="00C9140E"/>
    <w:rsid w:val="00C93742"/>
    <w:rsid w:val="00C93B8A"/>
    <w:rsid w:val="00C941B2"/>
    <w:rsid w:val="00CB5C2D"/>
    <w:rsid w:val="00CD3A85"/>
    <w:rsid w:val="00CD7064"/>
    <w:rsid w:val="00CE3733"/>
    <w:rsid w:val="00CF2C37"/>
    <w:rsid w:val="00D05760"/>
    <w:rsid w:val="00D071F2"/>
    <w:rsid w:val="00D07A2F"/>
    <w:rsid w:val="00D100C4"/>
    <w:rsid w:val="00D15240"/>
    <w:rsid w:val="00D17815"/>
    <w:rsid w:val="00D221A2"/>
    <w:rsid w:val="00D22B87"/>
    <w:rsid w:val="00D27AB8"/>
    <w:rsid w:val="00D3010B"/>
    <w:rsid w:val="00D32DC1"/>
    <w:rsid w:val="00D3325F"/>
    <w:rsid w:val="00D345A2"/>
    <w:rsid w:val="00D34C39"/>
    <w:rsid w:val="00D36F72"/>
    <w:rsid w:val="00D3732C"/>
    <w:rsid w:val="00D41CFE"/>
    <w:rsid w:val="00D538F7"/>
    <w:rsid w:val="00D54CBA"/>
    <w:rsid w:val="00D60E05"/>
    <w:rsid w:val="00D67912"/>
    <w:rsid w:val="00D70E9E"/>
    <w:rsid w:val="00D742AA"/>
    <w:rsid w:val="00D80C01"/>
    <w:rsid w:val="00D85E68"/>
    <w:rsid w:val="00D92B75"/>
    <w:rsid w:val="00D92F88"/>
    <w:rsid w:val="00D93223"/>
    <w:rsid w:val="00DB1EDA"/>
    <w:rsid w:val="00DD3517"/>
    <w:rsid w:val="00DD4B98"/>
    <w:rsid w:val="00DE3F29"/>
    <w:rsid w:val="00DF1BED"/>
    <w:rsid w:val="00DF20C9"/>
    <w:rsid w:val="00DF21AB"/>
    <w:rsid w:val="00DF5C8D"/>
    <w:rsid w:val="00E1105B"/>
    <w:rsid w:val="00E1294F"/>
    <w:rsid w:val="00E30634"/>
    <w:rsid w:val="00E32A72"/>
    <w:rsid w:val="00E40AE2"/>
    <w:rsid w:val="00E4131F"/>
    <w:rsid w:val="00E43CF2"/>
    <w:rsid w:val="00E4629B"/>
    <w:rsid w:val="00E5058A"/>
    <w:rsid w:val="00E600F7"/>
    <w:rsid w:val="00E70135"/>
    <w:rsid w:val="00E74B5B"/>
    <w:rsid w:val="00E755A9"/>
    <w:rsid w:val="00E9543A"/>
    <w:rsid w:val="00E954AC"/>
    <w:rsid w:val="00EA2F1C"/>
    <w:rsid w:val="00EA4451"/>
    <w:rsid w:val="00EA5D78"/>
    <w:rsid w:val="00EB189F"/>
    <w:rsid w:val="00EB35CA"/>
    <w:rsid w:val="00EB4FD1"/>
    <w:rsid w:val="00EC3E26"/>
    <w:rsid w:val="00EC5525"/>
    <w:rsid w:val="00ED516E"/>
    <w:rsid w:val="00ED71B6"/>
    <w:rsid w:val="00ED7D83"/>
    <w:rsid w:val="00EE1F65"/>
    <w:rsid w:val="00EE7D24"/>
    <w:rsid w:val="00EF53FA"/>
    <w:rsid w:val="00EF6C62"/>
    <w:rsid w:val="00F002A4"/>
    <w:rsid w:val="00F02C50"/>
    <w:rsid w:val="00F034F4"/>
    <w:rsid w:val="00F137EC"/>
    <w:rsid w:val="00F15BE4"/>
    <w:rsid w:val="00F16060"/>
    <w:rsid w:val="00F17B60"/>
    <w:rsid w:val="00F21409"/>
    <w:rsid w:val="00F22DD5"/>
    <w:rsid w:val="00F315C0"/>
    <w:rsid w:val="00F31C9C"/>
    <w:rsid w:val="00F36B8A"/>
    <w:rsid w:val="00F44988"/>
    <w:rsid w:val="00F502E9"/>
    <w:rsid w:val="00F55692"/>
    <w:rsid w:val="00F55813"/>
    <w:rsid w:val="00F60228"/>
    <w:rsid w:val="00F6105D"/>
    <w:rsid w:val="00F6268A"/>
    <w:rsid w:val="00F75676"/>
    <w:rsid w:val="00F80990"/>
    <w:rsid w:val="00F81566"/>
    <w:rsid w:val="00F91F73"/>
    <w:rsid w:val="00F9700A"/>
    <w:rsid w:val="00FA10D5"/>
    <w:rsid w:val="00FA2FE4"/>
    <w:rsid w:val="00FA6828"/>
    <w:rsid w:val="00FB3B12"/>
    <w:rsid w:val="00FC0DF4"/>
    <w:rsid w:val="00FD43CB"/>
    <w:rsid w:val="00FE04E3"/>
    <w:rsid w:val="00FF31EE"/>
    <w:rsid w:val="00FF770C"/>
    <w:rsid w:val="00FF771F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27A0"/>
  <w15:docId w15:val="{818C2C48-8CA7-4BE2-B2CB-9F190D7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82A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E2F"/>
    <w:pPr>
      <w:spacing w:after="0" w:line="240" w:lineRule="auto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9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18D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64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64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64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D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1D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1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1CCA-2DE3-4ECF-9BDB-8F3A152F214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5130042-BEA2-4256-960A-0C31F41B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4898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Izabela</dc:creator>
  <cp:lastModifiedBy>Budkowska Paulina</cp:lastModifiedBy>
  <cp:revision>2</cp:revision>
  <cp:lastPrinted>2022-09-16T09:26:00Z</cp:lastPrinted>
  <dcterms:created xsi:type="dcterms:W3CDTF">2024-04-29T12:27:00Z</dcterms:created>
  <dcterms:modified xsi:type="dcterms:W3CDTF">2024-04-29T12:27:00Z</dcterms:modified>
</cp:coreProperties>
</file>