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FEA1" w14:textId="422C5C3D" w:rsidR="005A03B7" w:rsidRDefault="005A03B7" w:rsidP="005A03B7">
      <w:pPr>
        <w:pStyle w:val="ZalBT6mm"/>
        <w:spacing w:line="360" w:lineRule="auto"/>
        <w:ind w:firstLine="0"/>
        <w:jc w:val="right"/>
        <w:rPr>
          <w:color w:val="000000" w:themeColor="text1"/>
          <w:sz w:val="24"/>
          <w:szCs w:val="24"/>
        </w:rPr>
      </w:pPr>
    </w:p>
    <w:p w14:paraId="3747BDD2" w14:textId="50395B9B" w:rsidR="0061178A" w:rsidRPr="008657AE" w:rsidRDefault="0061178A" w:rsidP="0061178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</w:t>
      </w:r>
      <w:r w:rsidR="006D29A9">
        <w:rPr>
          <w:rFonts w:ascii="Arial" w:hAnsi="Arial" w:cs="Arial"/>
          <w:sz w:val="24"/>
          <w:szCs w:val="24"/>
        </w:rPr>
        <w:t>LXXIII/887/24</w:t>
      </w:r>
    </w:p>
    <w:p w14:paraId="5649FA4E" w14:textId="77777777" w:rsidR="0061178A" w:rsidRPr="008657AE" w:rsidRDefault="0061178A" w:rsidP="0061178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6F145415" w14:textId="3161091B" w:rsidR="0061178A" w:rsidRPr="008657AE" w:rsidRDefault="0061178A" w:rsidP="0061178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28 lutego 2024 r.</w:t>
      </w:r>
    </w:p>
    <w:p w14:paraId="79EA89FC" w14:textId="77777777" w:rsidR="0061178A" w:rsidRPr="008657AE" w:rsidRDefault="0061178A" w:rsidP="0061178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35BC792A" w14:textId="77777777" w:rsidR="0061178A" w:rsidRDefault="0061178A" w:rsidP="0061178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</w:p>
    <w:p w14:paraId="1A811A66" w14:textId="77777777" w:rsidR="0061178A" w:rsidRPr="008657AE" w:rsidRDefault="0061178A" w:rsidP="0061178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5DE823C" w14:textId="77777777" w:rsidR="0061178A" w:rsidRPr="008657AE" w:rsidRDefault="0061178A" w:rsidP="0061178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40, poz. 572,poz. 1463, poz. 1688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1270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497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poz. 1273, poz. 1407, poz. 1429, poz. 1641, poz. 1693, poz. 1872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co następuje:</w:t>
      </w:r>
    </w:p>
    <w:p w14:paraId="24372711" w14:textId="5B5FACB1" w:rsidR="0061178A" w:rsidRPr="008657AE" w:rsidRDefault="0061178A" w:rsidP="0061178A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LXXII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877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4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 xml:space="preserve">24 stycznia </w:t>
      </w:r>
      <w:r w:rsidRPr="008657AE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 xml:space="preserve">24 </w:t>
      </w:r>
      <w:r w:rsidRPr="008657AE">
        <w:rPr>
          <w:color w:val="000000" w:themeColor="text1"/>
          <w:sz w:val="24"/>
          <w:szCs w:val="24"/>
        </w:rPr>
        <w:t xml:space="preserve">r. w sprawie </w:t>
      </w:r>
      <w:r>
        <w:rPr>
          <w:color w:val="000000" w:themeColor="text1"/>
          <w:sz w:val="24"/>
          <w:szCs w:val="24"/>
        </w:rPr>
        <w:t>zmiany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72E286E6" w14:textId="23C79D75" w:rsidR="0061178A" w:rsidRPr="008657AE" w:rsidRDefault="0061178A" w:rsidP="0061178A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XXII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877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4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24 stycznia</w:t>
      </w:r>
      <w:r w:rsidRPr="008657A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4</w:t>
      </w:r>
      <w:r w:rsidRPr="008657AE">
        <w:rPr>
          <w:color w:val="000000" w:themeColor="text1"/>
          <w:sz w:val="24"/>
          <w:szCs w:val="24"/>
        </w:rPr>
        <w:t xml:space="preserve"> r. w sprawie </w:t>
      </w:r>
      <w:r>
        <w:rPr>
          <w:color w:val="000000" w:themeColor="text1"/>
          <w:sz w:val="24"/>
          <w:szCs w:val="24"/>
        </w:rPr>
        <w:t>zmiany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775E0995" w14:textId="77777777" w:rsidR="0061178A" w:rsidRPr="008657AE" w:rsidRDefault="0061178A" w:rsidP="0061178A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6DA285D9" w14:textId="77777777" w:rsidR="0061178A" w:rsidRPr="008657AE" w:rsidRDefault="0061178A" w:rsidP="0061178A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0EF5C541" w14:textId="77777777" w:rsidR="0061178A" w:rsidRPr="008657AE" w:rsidRDefault="0061178A" w:rsidP="0061178A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</w:t>
      </w:r>
      <w:r>
        <w:rPr>
          <w:color w:val="000000" w:themeColor="text1"/>
          <w:sz w:val="24"/>
          <w:szCs w:val="24"/>
        </w:rPr>
        <w:t>,</w:t>
      </w:r>
    </w:p>
    <w:p w14:paraId="059D05FD" w14:textId="77777777" w:rsidR="0061178A" w:rsidRPr="008657AE" w:rsidRDefault="0061178A" w:rsidP="0061178A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2) zaciągania zobowiązań z tytułu umów, których realizacja w roku budżetowym</w:t>
      </w:r>
      <w:r>
        <w:rPr>
          <w:color w:val="000000" w:themeColor="text1"/>
          <w:sz w:val="24"/>
          <w:szCs w:val="24"/>
        </w:rPr>
        <w:br/>
      </w:r>
      <w:r w:rsidRPr="008657AE">
        <w:rPr>
          <w:color w:val="000000" w:themeColor="text1"/>
          <w:sz w:val="24"/>
          <w:szCs w:val="24"/>
        </w:rPr>
        <w:t>i w latach następnych jest niezbędna do zapewnienia ciągłości działania jednostki</w:t>
      </w:r>
      <w:r>
        <w:rPr>
          <w:color w:val="000000" w:themeColor="text1"/>
          <w:sz w:val="24"/>
          <w:szCs w:val="24"/>
        </w:rPr>
        <w:br/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73FB774D" w14:textId="77777777" w:rsidR="0061178A" w:rsidRPr="008657AE" w:rsidRDefault="0061178A" w:rsidP="0061178A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111CAE40" w14:textId="77777777" w:rsidR="0061178A" w:rsidRDefault="0061178A" w:rsidP="0061178A">
      <w:pPr>
        <w:spacing w:line="360" w:lineRule="auto"/>
        <w:rPr>
          <w:rFonts w:ascii="Arial" w:hAnsi="Arial" w:cs="Arial"/>
        </w:rPr>
      </w:pPr>
      <w:r w:rsidRPr="00C80F4C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  <w:r w:rsidRPr="00C80F4C">
        <w:rPr>
          <w:rFonts w:ascii="Arial" w:hAnsi="Arial" w:cs="Arial"/>
          <w:sz w:val="24"/>
          <w:szCs w:val="24"/>
        </w:rPr>
        <w:t>. Uchwała wchodzi w życie z dniem podjęcia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i podlega ogłoszeniu w Biuletynie Informacji Publicznej.</w:t>
      </w:r>
    </w:p>
    <w:p w14:paraId="113E9DF0" w14:textId="77777777" w:rsidR="0061178A" w:rsidRPr="00281479" w:rsidRDefault="0061178A" w:rsidP="0061178A">
      <w:pPr>
        <w:spacing w:line="360" w:lineRule="auto"/>
      </w:pPr>
    </w:p>
    <w:sectPr w:rsidR="0061178A" w:rsidRPr="00281479" w:rsidSect="00FA15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27F4" w14:textId="77777777" w:rsidR="001138CE" w:rsidRDefault="001138CE" w:rsidP="001138CE">
      <w:pPr>
        <w:spacing w:after="0" w:line="240" w:lineRule="auto"/>
      </w:pPr>
      <w:r>
        <w:separator/>
      </w:r>
    </w:p>
  </w:endnote>
  <w:endnote w:type="continuationSeparator" w:id="0">
    <w:p w14:paraId="06A48310" w14:textId="77777777" w:rsidR="001138CE" w:rsidRDefault="001138CE" w:rsidP="0011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1CEE" w14:textId="77777777" w:rsidR="001138CE" w:rsidRDefault="001138CE" w:rsidP="001138CE">
      <w:pPr>
        <w:spacing w:after="0" w:line="240" w:lineRule="auto"/>
      </w:pPr>
      <w:r>
        <w:separator/>
      </w:r>
    </w:p>
  </w:footnote>
  <w:footnote w:type="continuationSeparator" w:id="0">
    <w:p w14:paraId="2173F722" w14:textId="77777777" w:rsidR="001138CE" w:rsidRDefault="001138CE" w:rsidP="0011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67725">
    <w:abstractNumId w:val="0"/>
  </w:num>
  <w:num w:numId="2" w16cid:durableId="1221015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054F5"/>
    <w:rsid w:val="00005790"/>
    <w:rsid w:val="00025061"/>
    <w:rsid w:val="00033FC7"/>
    <w:rsid w:val="00034C51"/>
    <w:rsid w:val="00035234"/>
    <w:rsid w:val="00042CD8"/>
    <w:rsid w:val="00043324"/>
    <w:rsid w:val="00050076"/>
    <w:rsid w:val="00051C16"/>
    <w:rsid w:val="00057ECA"/>
    <w:rsid w:val="00064BC5"/>
    <w:rsid w:val="00086597"/>
    <w:rsid w:val="0008767D"/>
    <w:rsid w:val="000B2C6D"/>
    <w:rsid w:val="000B601D"/>
    <w:rsid w:val="000C1378"/>
    <w:rsid w:val="000C1416"/>
    <w:rsid w:val="000C60EA"/>
    <w:rsid w:val="000C72FF"/>
    <w:rsid w:val="000D12A2"/>
    <w:rsid w:val="000E12C5"/>
    <w:rsid w:val="000F3195"/>
    <w:rsid w:val="000F4351"/>
    <w:rsid w:val="000F64CC"/>
    <w:rsid w:val="00105449"/>
    <w:rsid w:val="0010638E"/>
    <w:rsid w:val="001138CE"/>
    <w:rsid w:val="00114FED"/>
    <w:rsid w:val="00123EA3"/>
    <w:rsid w:val="001279A1"/>
    <w:rsid w:val="00130939"/>
    <w:rsid w:val="00134A6E"/>
    <w:rsid w:val="00136220"/>
    <w:rsid w:val="00142DB2"/>
    <w:rsid w:val="00155C7B"/>
    <w:rsid w:val="001777B7"/>
    <w:rsid w:val="00191972"/>
    <w:rsid w:val="00197B57"/>
    <w:rsid w:val="001A0813"/>
    <w:rsid w:val="001A5006"/>
    <w:rsid w:val="001B4A24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72166"/>
    <w:rsid w:val="00291965"/>
    <w:rsid w:val="002A1D14"/>
    <w:rsid w:val="002A78AD"/>
    <w:rsid w:val="002B3E20"/>
    <w:rsid w:val="002C2020"/>
    <w:rsid w:val="002C6351"/>
    <w:rsid w:val="002D2E2C"/>
    <w:rsid w:val="002E27D1"/>
    <w:rsid w:val="002E4040"/>
    <w:rsid w:val="002E54E0"/>
    <w:rsid w:val="002F4FB3"/>
    <w:rsid w:val="002F7D0B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51CF2"/>
    <w:rsid w:val="0036006E"/>
    <w:rsid w:val="00365923"/>
    <w:rsid w:val="00370FB1"/>
    <w:rsid w:val="00377541"/>
    <w:rsid w:val="00396319"/>
    <w:rsid w:val="00396F20"/>
    <w:rsid w:val="003B6344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7290F"/>
    <w:rsid w:val="004834E5"/>
    <w:rsid w:val="00493410"/>
    <w:rsid w:val="00494648"/>
    <w:rsid w:val="004B1526"/>
    <w:rsid w:val="004B15B7"/>
    <w:rsid w:val="004B567D"/>
    <w:rsid w:val="004B7937"/>
    <w:rsid w:val="004C3228"/>
    <w:rsid w:val="004D7E10"/>
    <w:rsid w:val="004E3AB6"/>
    <w:rsid w:val="004F0933"/>
    <w:rsid w:val="00502D2B"/>
    <w:rsid w:val="005129F2"/>
    <w:rsid w:val="005179F8"/>
    <w:rsid w:val="005225C5"/>
    <w:rsid w:val="00523702"/>
    <w:rsid w:val="005310EB"/>
    <w:rsid w:val="005326ED"/>
    <w:rsid w:val="00534680"/>
    <w:rsid w:val="005505D7"/>
    <w:rsid w:val="00552DED"/>
    <w:rsid w:val="005772BC"/>
    <w:rsid w:val="00582E29"/>
    <w:rsid w:val="005A03B7"/>
    <w:rsid w:val="005A14FD"/>
    <w:rsid w:val="005A4F81"/>
    <w:rsid w:val="005B1A8E"/>
    <w:rsid w:val="005C655A"/>
    <w:rsid w:val="005F76D7"/>
    <w:rsid w:val="0060243D"/>
    <w:rsid w:val="006071C2"/>
    <w:rsid w:val="00610B30"/>
    <w:rsid w:val="0061178A"/>
    <w:rsid w:val="0061179E"/>
    <w:rsid w:val="006236AA"/>
    <w:rsid w:val="0062455C"/>
    <w:rsid w:val="006458B5"/>
    <w:rsid w:val="0064689F"/>
    <w:rsid w:val="006574DC"/>
    <w:rsid w:val="00661B5E"/>
    <w:rsid w:val="0067194D"/>
    <w:rsid w:val="00675446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9A9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5050"/>
    <w:rsid w:val="00757FBA"/>
    <w:rsid w:val="007644D6"/>
    <w:rsid w:val="007664DE"/>
    <w:rsid w:val="00775794"/>
    <w:rsid w:val="0078792F"/>
    <w:rsid w:val="00794C23"/>
    <w:rsid w:val="007A1230"/>
    <w:rsid w:val="007A1D05"/>
    <w:rsid w:val="007C750D"/>
    <w:rsid w:val="007C77D0"/>
    <w:rsid w:val="007E09AC"/>
    <w:rsid w:val="007E6257"/>
    <w:rsid w:val="007F216B"/>
    <w:rsid w:val="00801226"/>
    <w:rsid w:val="00811EA3"/>
    <w:rsid w:val="00815223"/>
    <w:rsid w:val="00827188"/>
    <w:rsid w:val="00827862"/>
    <w:rsid w:val="008330BA"/>
    <w:rsid w:val="008350AF"/>
    <w:rsid w:val="00857684"/>
    <w:rsid w:val="0086074E"/>
    <w:rsid w:val="00860A8E"/>
    <w:rsid w:val="00865610"/>
    <w:rsid w:val="008657AE"/>
    <w:rsid w:val="00877C25"/>
    <w:rsid w:val="00881C99"/>
    <w:rsid w:val="008921D0"/>
    <w:rsid w:val="008966A9"/>
    <w:rsid w:val="008B7E68"/>
    <w:rsid w:val="008C50C1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2781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D04C8"/>
    <w:rsid w:val="009D0F38"/>
    <w:rsid w:val="009D6283"/>
    <w:rsid w:val="009E21EB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01EB"/>
    <w:rsid w:val="00A649F2"/>
    <w:rsid w:val="00A710F0"/>
    <w:rsid w:val="00A713DA"/>
    <w:rsid w:val="00A76570"/>
    <w:rsid w:val="00A837E8"/>
    <w:rsid w:val="00A83A38"/>
    <w:rsid w:val="00A86AC9"/>
    <w:rsid w:val="00A96AB5"/>
    <w:rsid w:val="00A9782F"/>
    <w:rsid w:val="00AB4A0B"/>
    <w:rsid w:val="00AC1730"/>
    <w:rsid w:val="00AD05DF"/>
    <w:rsid w:val="00AD3335"/>
    <w:rsid w:val="00AD3BF8"/>
    <w:rsid w:val="00AD4AFF"/>
    <w:rsid w:val="00AD57B3"/>
    <w:rsid w:val="00AD5EA2"/>
    <w:rsid w:val="00AD6AC1"/>
    <w:rsid w:val="00AE7E59"/>
    <w:rsid w:val="00B03B20"/>
    <w:rsid w:val="00B03C78"/>
    <w:rsid w:val="00B150D3"/>
    <w:rsid w:val="00B1796D"/>
    <w:rsid w:val="00B324C6"/>
    <w:rsid w:val="00B35BE8"/>
    <w:rsid w:val="00B37FEE"/>
    <w:rsid w:val="00B410CE"/>
    <w:rsid w:val="00B51783"/>
    <w:rsid w:val="00B56E50"/>
    <w:rsid w:val="00B60C7B"/>
    <w:rsid w:val="00B660FD"/>
    <w:rsid w:val="00B83A8B"/>
    <w:rsid w:val="00B92481"/>
    <w:rsid w:val="00BA22D5"/>
    <w:rsid w:val="00BA26D7"/>
    <w:rsid w:val="00BA2DDC"/>
    <w:rsid w:val="00BA3F4B"/>
    <w:rsid w:val="00BA6E3E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0485"/>
    <w:rsid w:val="00C061FE"/>
    <w:rsid w:val="00C07FE3"/>
    <w:rsid w:val="00C32E3E"/>
    <w:rsid w:val="00C34F46"/>
    <w:rsid w:val="00C4504E"/>
    <w:rsid w:val="00C46FD3"/>
    <w:rsid w:val="00C47980"/>
    <w:rsid w:val="00C53B7F"/>
    <w:rsid w:val="00C620E4"/>
    <w:rsid w:val="00C71154"/>
    <w:rsid w:val="00C72C18"/>
    <w:rsid w:val="00C73EB9"/>
    <w:rsid w:val="00C7438A"/>
    <w:rsid w:val="00C75B30"/>
    <w:rsid w:val="00C80F4C"/>
    <w:rsid w:val="00C87450"/>
    <w:rsid w:val="00C96F88"/>
    <w:rsid w:val="00CA21F4"/>
    <w:rsid w:val="00CA5F38"/>
    <w:rsid w:val="00CA6E18"/>
    <w:rsid w:val="00CB27B4"/>
    <w:rsid w:val="00CB558E"/>
    <w:rsid w:val="00CD4193"/>
    <w:rsid w:val="00CD48F7"/>
    <w:rsid w:val="00CD50D9"/>
    <w:rsid w:val="00CF5761"/>
    <w:rsid w:val="00CF6958"/>
    <w:rsid w:val="00D03685"/>
    <w:rsid w:val="00D10908"/>
    <w:rsid w:val="00D157A9"/>
    <w:rsid w:val="00D21C1E"/>
    <w:rsid w:val="00D322A9"/>
    <w:rsid w:val="00D34C64"/>
    <w:rsid w:val="00D37315"/>
    <w:rsid w:val="00D41312"/>
    <w:rsid w:val="00D46639"/>
    <w:rsid w:val="00D5008B"/>
    <w:rsid w:val="00D639FF"/>
    <w:rsid w:val="00D65F1D"/>
    <w:rsid w:val="00D6666C"/>
    <w:rsid w:val="00D70EDB"/>
    <w:rsid w:val="00D74169"/>
    <w:rsid w:val="00D80ADF"/>
    <w:rsid w:val="00D82216"/>
    <w:rsid w:val="00D907E0"/>
    <w:rsid w:val="00DA2F17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E009CA"/>
    <w:rsid w:val="00E0451C"/>
    <w:rsid w:val="00E05642"/>
    <w:rsid w:val="00E0755F"/>
    <w:rsid w:val="00E07805"/>
    <w:rsid w:val="00E17B0E"/>
    <w:rsid w:val="00E61465"/>
    <w:rsid w:val="00E65CA5"/>
    <w:rsid w:val="00E70AF2"/>
    <w:rsid w:val="00E81446"/>
    <w:rsid w:val="00E86C7F"/>
    <w:rsid w:val="00E91243"/>
    <w:rsid w:val="00E91331"/>
    <w:rsid w:val="00E9655C"/>
    <w:rsid w:val="00E977C7"/>
    <w:rsid w:val="00EA1339"/>
    <w:rsid w:val="00EA3A8F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71880"/>
    <w:rsid w:val="00F74970"/>
    <w:rsid w:val="00F82D48"/>
    <w:rsid w:val="00F867CD"/>
    <w:rsid w:val="00F86B1A"/>
    <w:rsid w:val="00F9155F"/>
    <w:rsid w:val="00F91A63"/>
    <w:rsid w:val="00F93161"/>
    <w:rsid w:val="00FA0F84"/>
    <w:rsid w:val="00FA1503"/>
    <w:rsid w:val="00FA4C73"/>
    <w:rsid w:val="00FB7072"/>
    <w:rsid w:val="00FC0FD5"/>
    <w:rsid w:val="00FC4EB7"/>
    <w:rsid w:val="00FC777B"/>
    <w:rsid w:val="00FD1156"/>
    <w:rsid w:val="00FD32D7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1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CE"/>
  </w:style>
  <w:style w:type="paragraph" w:styleId="Stopka">
    <w:name w:val="footer"/>
    <w:basedOn w:val="Normalny"/>
    <w:link w:val="StopkaZnak"/>
    <w:uiPriority w:val="99"/>
    <w:unhideWhenUsed/>
    <w:rsid w:val="0011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FEC-DCD5-4DEB-BA81-BEAAE3B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Soszyńska Katarzyna</cp:lastModifiedBy>
  <cp:revision>243</cp:revision>
  <cp:lastPrinted>2024-02-13T08:10:00Z</cp:lastPrinted>
  <dcterms:created xsi:type="dcterms:W3CDTF">2017-11-09T13:56:00Z</dcterms:created>
  <dcterms:modified xsi:type="dcterms:W3CDTF">2024-02-29T11:19:00Z</dcterms:modified>
</cp:coreProperties>
</file>