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7326D" w14:textId="51D122A5" w:rsidR="0098372E" w:rsidRPr="00452164" w:rsidRDefault="0098372E" w:rsidP="0098372E">
      <w:pPr>
        <w:pStyle w:val="Normal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 w:line="360" w:lineRule="auto"/>
        <w:jc w:val="center"/>
        <w:rPr>
          <w:sz w:val="22"/>
          <w:szCs w:val="22"/>
        </w:rPr>
      </w:pPr>
      <w:r w:rsidRPr="00452164">
        <w:rPr>
          <w:sz w:val="22"/>
          <w:szCs w:val="22"/>
        </w:rPr>
        <w:t>UCHWAŁA NR</w:t>
      </w:r>
      <w:r w:rsidR="00C9286D">
        <w:rPr>
          <w:sz w:val="22"/>
          <w:szCs w:val="22"/>
        </w:rPr>
        <w:t xml:space="preserve"> LXXI/869/23</w:t>
      </w:r>
    </w:p>
    <w:p w14:paraId="5EA68664" w14:textId="77777777" w:rsidR="0098372E" w:rsidRPr="00452164" w:rsidRDefault="0098372E" w:rsidP="0098372E">
      <w:pPr>
        <w:pStyle w:val="Normal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 w:line="360" w:lineRule="auto"/>
        <w:jc w:val="center"/>
        <w:rPr>
          <w:sz w:val="22"/>
          <w:szCs w:val="22"/>
        </w:rPr>
      </w:pPr>
      <w:r w:rsidRPr="00452164">
        <w:rPr>
          <w:sz w:val="22"/>
          <w:szCs w:val="22"/>
        </w:rPr>
        <w:t>RADY MIASTA PIOTRKOWA TRYBUNALSKIEGO</w:t>
      </w:r>
    </w:p>
    <w:p w14:paraId="357EA1D7" w14:textId="0B30FF96" w:rsidR="002007E6" w:rsidRPr="00452164" w:rsidRDefault="0098372E" w:rsidP="0098372E">
      <w:pPr>
        <w:pStyle w:val="Normal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 w:line="360" w:lineRule="auto"/>
        <w:jc w:val="center"/>
        <w:rPr>
          <w:sz w:val="22"/>
          <w:szCs w:val="22"/>
        </w:rPr>
      </w:pPr>
      <w:r w:rsidRPr="00452164">
        <w:rPr>
          <w:sz w:val="22"/>
          <w:szCs w:val="22"/>
        </w:rPr>
        <w:t xml:space="preserve">z dnia </w:t>
      </w:r>
      <w:r w:rsidR="00C9286D">
        <w:rPr>
          <w:sz w:val="22"/>
          <w:szCs w:val="22"/>
        </w:rPr>
        <w:t>20 grudnia</w:t>
      </w:r>
      <w:r w:rsidR="00002C4D" w:rsidRPr="00452164">
        <w:rPr>
          <w:sz w:val="22"/>
          <w:szCs w:val="22"/>
        </w:rPr>
        <w:t xml:space="preserve"> 20</w:t>
      </w:r>
      <w:r w:rsidR="000A532D" w:rsidRPr="00452164">
        <w:rPr>
          <w:sz w:val="22"/>
          <w:szCs w:val="22"/>
        </w:rPr>
        <w:t>23</w:t>
      </w:r>
      <w:r w:rsidR="00002C4D" w:rsidRPr="00452164">
        <w:rPr>
          <w:sz w:val="22"/>
          <w:szCs w:val="22"/>
        </w:rPr>
        <w:t xml:space="preserve"> roku</w:t>
      </w:r>
    </w:p>
    <w:p w14:paraId="56138414" w14:textId="77777777" w:rsidR="0098372E" w:rsidRPr="00452164" w:rsidRDefault="0098372E" w:rsidP="0098372E">
      <w:pPr>
        <w:pStyle w:val="Normal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 w:line="360" w:lineRule="auto"/>
        <w:jc w:val="center"/>
        <w:rPr>
          <w:sz w:val="22"/>
          <w:szCs w:val="22"/>
        </w:rPr>
      </w:pPr>
      <w:r w:rsidRPr="00452164">
        <w:rPr>
          <w:sz w:val="22"/>
          <w:szCs w:val="22"/>
        </w:rPr>
        <w:t>w sprawie ustalenia wydatków niewygasających w roku budżetowym 20</w:t>
      </w:r>
      <w:r w:rsidR="000A532D" w:rsidRPr="00452164">
        <w:rPr>
          <w:sz w:val="22"/>
          <w:szCs w:val="22"/>
        </w:rPr>
        <w:t>23</w:t>
      </w:r>
    </w:p>
    <w:p w14:paraId="45BEDE57" w14:textId="77777777" w:rsidR="0098372E" w:rsidRPr="00452164" w:rsidRDefault="0098372E" w:rsidP="0098372E">
      <w:pPr>
        <w:pStyle w:val="Normal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 w:line="360" w:lineRule="auto"/>
        <w:jc w:val="center"/>
        <w:rPr>
          <w:i/>
          <w:sz w:val="22"/>
          <w:szCs w:val="22"/>
        </w:rPr>
      </w:pPr>
    </w:p>
    <w:p w14:paraId="7A97D927" w14:textId="7F3EB25C" w:rsidR="00452164" w:rsidRDefault="0098372E" w:rsidP="00452164">
      <w:pPr>
        <w:pStyle w:val="Normal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 w:line="360" w:lineRule="auto"/>
        <w:jc w:val="both"/>
        <w:rPr>
          <w:bCs/>
          <w:sz w:val="22"/>
          <w:szCs w:val="22"/>
        </w:rPr>
      </w:pPr>
      <w:r w:rsidRPr="00452164">
        <w:rPr>
          <w:iCs/>
          <w:sz w:val="22"/>
          <w:szCs w:val="22"/>
        </w:rPr>
        <w:t>Na podstawie art. 18 ust. 2 pkt. 4, pkt. 15 ustawy z dnia 8 marca 1990 roku o samorządzie gminnym (Dz. U. z 20</w:t>
      </w:r>
      <w:r w:rsidR="00452164">
        <w:rPr>
          <w:iCs/>
          <w:sz w:val="22"/>
          <w:szCs w:val="22"/>
        </w:rPr>
        <w:t>23</w:t>
      </w:r>
      <w:r w:rsidRPr="00452164">
        <w:rPr>
          <w:iCs/>
          <w:sz w:val="22"/>
          <w:szCs w:val="22"/>
        </w:rPr>
        <w:t xml:space="preserve"> r</w:t>
      </w:r>
      <w:r w:rsidR="00452164">
        <w:rPr>
          <w:iCs/>
          <w:sz w:val="22"/>
          <w:szCs w:val="22"/>
        </w:rPr>
        <w:t>.</w:t>
      </w:r>
      <w:r w:rsidRPr="00452164">
        <w:rPr>
          <w:iCs/>
          <w:sz w:val="22"/>
          <w:szCs w:val="22"/>
        </w:rPr>
        <w:t xml:space="preserve"> poz. </w:t>
      </w:r>
      <w:r w:rsidR="00452164">
        <w:rPr>
          <w:iCs/>
          <w:sz w:val="22"/>
          <w:szCs w:val="22"/>
        </w:rPr>
        <w:t>40,</w:t>
      </w:r>
      <w:r w:rsidRPr="00452164">
        <w:rPr>
          <w:iCs/>
          <w:sz w:val="22"/>
          <w:szCs w:val="22"/>
        </w:rPr>
        <w:t xml:space="preserve"> poz. </w:t>
      </w:r>
      <w:r w:rsidR="00452164">
        <w:rPr>
          <w:iCs/>
          <w:sz w:val="22"/>
          <w:szCs w:val="22"/>
        </w:rPr>
        <w:t>572, poz. 1463, poz. 1688</w:t>
      </w:r>
      <w:r w:rsidRPr="00452164">
        <w:rPr>
          <w:iCs/>
          <w:sz w:val="22"/>
          <w:szCs w:val="22"/>
        </w:rPr>
        <w:t xml:space="preserve">) oraz art. 263 ustawy z dnia 27 sierpnia 2009 r. o finansach publicznych </w:t>
      </w:r>
      <w:r w:rsidR="00452164" w:rsidRPr="00CA6E10">
        <w:rPr>
          <w:bCs/>
          <w:sz w:val="22"/>
          <w:szCs w:val="22"/>
        </w:rPr>
        <w:t xml:space="preserve">(Dz. U. z 2023 r. poz. 1270, poz. 497, poz. 1273, poz. 1407, poz. 1641, poz. 1693, poz. 1872) </w:t>
      </w:r>
      <w:r w:rsidR="00452164" w:rsidRPr="00CA6E10">
        <w:rPr>
          <w:bCs/>
          <w:spacing w:val="60"/>
          <w:sz w:val="22"/>
          <w:szCs w:val="22"/>
        </w:rPr>
        <w:t>uchwala się</w:t>
      </w:r>
      <w:r w:rsidR="00452164" w:rsidRPr="00CA6E10">
        <w:rPr>
          <w:bCs/>
          <w:sz w:val="22"/>
          <w:szCs w:val="22"/>
        </w:rPr>
        <w:t>,  co następuje:</w:t>
      </w:r>
    </w:p>
    <w:p w14:paraId="2FD68A6D" w14:textId="77777777" w:rsidR="00452164" w:rsidRPr="00452164" w:rsidRDefault="00452164" w:rsidP="00452164">
      <w:pPr>
        <w:pStyle w:val="Normal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 w:line="360" w:lineRule="auto"/>
        <w:jc w:val="both"/>
        <w:rPr>
          <w:iCs/>
          <w:sz w:val="22"/>
          <w:szCs w:val="22"/>
        </w:rPr>
      </w:pPr>
    </w:p>
    <w:p w14:paraId="0AF563C4" w14:textId="77777777" w:rsidR="0098372E" w:rsidRPr="00452164" w:rsidRDefault="0098372E" w:rsidP="009837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52164">
        <w:rPr>
          <w:rFonts w:ascii="Arial" w:hAnsi="Arial" w:cs="Arial"/>
          <w:sz w:val="22"/>
          <w:szCs w:val="22"/>
        </w:rPr>
        <w:t>§ 1. Ustala się wykaz wydatków, które nie wygasają z upływem 20</w:t>
      </w:r>
      <w:r w:rsidR="000A532D" w:rsidRPr="00452164">
        <w:rPr>
          <w:rFonts w:ascii="Arial" w:hAnsi="Arial" w:cs="Arial"/>
          <w:sz w:val="22"/>
          <w:szCs w:val="22"/>
        </w:rPr>
        <w:t>23</w:t>
      </w:r>
      <w:r w:rsidRPr="00452164">
        <w:rPr>
          <w:rFonts w:ascii="Arial" w:hAnsi="Arial" w:cs="Arial"/>
          <w:sz w:val="22"/>
          <w:szCs w:val="22"/>
        </w:rPr>
        <w:t xml:space="preserve"> roku określając ostateczny termin ich dokonania zgodnie z załącznikiem Nr 1 do </w:t>
      </w:r>
      <w:r w:rsidR="002007E6" w:rsidRPr="00452164">
        <w:rPr>
          <w:rFonts w:ascii="Arial" w:hAnsi="Arial" w:cs="Arial"/>
          <w:sz w:val="22"/>
          <w:szCs w:val="22"/>
        </w:rPr>
        <w:t>n</w:t>
      </w:r>
      <w:r w:rsidRPr="00452164">
        <w:rPr>
          <w:rFonts w:ascii="Arial" w:hAnsi="Arial" w:cs="Arial"/>
          <w:sz w:val="22"/>
          <w:szCs w:val="22"/>
        </w:rPr>
        <w:t>iniejszej uchwały.</w:t>
      </w:r>
    </w:p>
    <w:p w14:paraId="03011D9D" w14:textId="77777777" w:rsidR="0098372E" w:rsidRPr="00452164" w:rsidRDefault="0098372E" w:rsidP="0098372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9C6A369" w14:textId="79D641C6" w:rsidR="0098372E" w:rsidRDefault="0098372E" w:rsidP="009837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52164">
        <w:rPr>
          <w:rFonts w:ascii="Arial" w:hAnsi="Arial" w:cs="Arial"/>
          <w:sz w:val="22"/>
          <w:szCs w:val="22"/>
        </w:rPr>
        <w:t xml:space="preserve">§ 2. </w:t>
      </w:r>
      <w:r w:rsidR="00E85D0D">
        <w:rPr>
          <w:rFonts w:ascii="Arial" w:hAnsi="Arial" w:cs="Arial"/>
          <w:sz w:val="22"/>
          <w:szCs w:val="22"/>
        </w:rPr>
        <w:t xml:space="preserve">Ustala się plan finansowy wydatków niewygasających, o których mowa w </w:t>
      </w:r>
      <w:r w:rsidR="00E85D0D" w:rsidRPr="0098372E">
        <w:rPr>
          <w:rFonts w:ascii="Arial" w:hAnsi="Arial" w:cs="Arial"/>
          <w:sz w:val="22"/>
          <w:szCs w:val="22"/>
        </w:rPr>
        <w:t>§</w:t>
      </w:r>
      <w:r w:rsidR="00E85D0D">
        <w:rPr>
          <w:rFonts w:ascii="Arial" w:hAnsi="Arial" w:cs="Arial"/>
          <w:b/>
          <w:sz w:val="22"/>
          <w:szCs w:val="22"/>
        </w:rPr>
        <w:t xml:space="preserve"> </w:t>
      </w:r>
      <w:r w:rsidR="00E85D0D">
        <w:rPr>
          <w:rFonts w:ascii="Arial" w:hAnsi="Arial" w:cs="Arial"/>
          <w:sz w:val="22"/>
          <w:szCs w:val="22"/>
        </w:rPr>
        <w:t xml:space="preserve">1 na kwotę </w:t>
      </w:r>
      <w:r w:rsidR="001F32CC">
        <w:rPr>
          <w:rFonts w:ascii="Arial" w:hAnsi="Arial" w:cs="Arial"/>
          <w:sz w:val="22"/>
          <w:szCs w:val="22"/>
        </w:rPr>
        <w:t>2.128.904,13</w:t>
      </w:r>
      <w:r w:rsidR="00E85D0D">
        <w:rPr>
          <w:rFonts w:ascii="Arial" w:hAnsi="Arial" w:cs="Arial"/>
          <w:sz w:val="22"/>
          <w:szCs w:val="22"/>
        </w:rPr>
        <w:t xml:space="preserve"> zł, zgodnie z załącznikiem nr 2 do niniejszej uchwały.</w:t>
      </w:r>
    </w:p>
    <w:p w14:paraId="706C8EB2" w14:textId="77777777" w:rsidR="00E85D0D" w:rsidRPr="00452164" w:rsidRDefault="00E85D0D" w:rsidP="0098372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477C8F0" w14:textId="77777777" w:rsidR="0098372E" w:rsidRPr="00452164" w:rsidRDefault="0098372E" w:rsidP="009837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52164">
        <w:rPr>
          <w:rFonts w:ascii="Arial" w:hAnsi="Arial" w:cs="Arial"/>
          <w:sz w:val="22"/>
          <w:szCs w:val="22"/>
        </w:rPr>
        <w:t xml:space="preserve">§ 3. Środki finansowe na wydatki niewygasające, o których mowa w § 1 będą przekazane na wyodrębnione subkonto podstawowego rachunku bankowego Urzędu Miasta w </w:t>
      </w:r>
      <w:r w:rsidR="000A532D" w:rsidRPr="00452164">
        <w:rPr>
          <w:rFonts w:ascii="Arial" w:hAnsi="Arial" w:cs="Arial"/>
          <w:sz w:val="22"/>
          <w:szCs w:val="22"/>
        </w:rPr>
        <w:t>Santander Bank Polska S.A.</w:t>
      </w:r>
      <w:r w:rsidRPr="00452164">
        <w:rPr>
          <w:rFonts w:ascii="Arial" w:hAnsi="Arial" w:cs="Arial"/>
          <w:sz w:val="22"/>
          <w:szCs w:val="22"/>
        </w:rPr>
        <w:t xml:space="preserve"> w Warszawie, Placówka w Piotrkow</w:t>
      </w:r>
      <w:r w:rsidR="00002C4D" w:rsidRPr="00452164">
        <w:rPr>
          <w:rFonts w:ascii="Arial" w:hAnsi="Arial" w:cs="Arial"/>
          <w:sz w:val="22"/>
          <w:szCs w:val="22"/>
        </w:rPr>
        <w:t>i</w:t>
      </w:r>
      <w:r w:rsidRPr="00452164">
        <w:rPr>
          <w:rFonts w:ascii="Arial" w:hAnsi="Arial" w:cs="Arial"/>
          <w:sz w:val="22"/>
          <w:szCs w:val="22"/>
        </w:rPr>
        <w:t>e Trybunalskim.</w:t>
      </w:r>
    </w:p>
    <w:p w14:paraId="42647834" w14:textId="77777777" w:rsidR="0098372E" w:rsidRPr="00452164" w:rsidRDefault="0098372E" w:rsidP="0098372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55A8BE" w14:textId="565B3253" w:rsidR="0098372E" w:rsidRPr="00C9286D" w:rsidRDefault="0098372E" w:rsidP="00C928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52164">
        <w:rPr>
          <w:rFonts w:ascii="Arial" w:hAnsi="Arial" w:cs="Arial"/>
          <w:sz w:val="22"/>
          <w:szCs w:val="22"/>
        </w:rPr>
        <w:t xml:space="preserve">§ </w:t>
      </w:r>
      <w:r w:rsidR="00274677" w:rsidRPr="00452164">
        <w:rPr>
          <w:rFonts w:ascii="Arial" w:hAnsi="Arial" w:cs="Arial"/>
          <w:sz w:val="22"/>
          <w:szCs w:val="22"/>
        </w:rPr>
        <w:t>4</w:t>
      </w:r>
      <w:r w:rsidRPr="00452164">
        <w:rPr>
          <w:rFonts w:ascii="Arial" w:hAnsi="Arial" w:cs="Arial"/>
          <w:sz w:val="22"/>
          <w:szCs w:val="22"/>
        </w:rPr>
        <w:t>. Uchwała wchodzi w życie z dniem podjęcia i podlega ogłoszeniu.</w:t>
      </w:r>
    </w:p>
    <w:sectPr w:rsidR="0098372E" w:rsidRPr="00C9286D" w:rsidSect="00B57E1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0179"/>
    <w:multiLevelType w:val="hybridMultilevel"/>
    <w:tmpl w:val="03C86FC0"/>
    <w:lvl w:ilvl="0" w:tplc="8ADEE2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10268B"/>
    <w:multiLevelType w:val="hybridMultilevel"/>
    <w:tmpl w:val="69BEF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220C7"/>
    <w:multiLevelType w:val="hybridMultilevel"/>
    <w:tmpl w:val="6CDA44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F6B9F"/>
    <w:multiLevelType w:val="hybridMultilevel"/>
    <w:tmpl w:val="9F4C9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532168">
    <w:abstractNumId w:val="0"/>
  </w:num>
  <w:num w:numId="2" w16cid:durableId="793907587">
    <w:abstractNumId w:val="2"/>
  </w:num>
  <w:num w:numId="3" w16cid:durableId="157579787">
    <w:abstractNumId w:val="3"/>
  </w:num>
  <w:num w:numId="4" w16cid:durableId="875001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308"/>
    <w:rsid w:val="00002C4D"/>
    <w:rsid w:val="00055038"/>
    <w:rsid w:val="00083F0D"/>
    <w:rsid w:val="000A532D"/>
    <w:rsid w:val="000A7CAA"/>
    <w:rsid w:val="000F716E"/>
    <w:rsid w:val="00134320"/>
    <w:rsid w:val="00151221"/>
    <w:rsid w:val="001706C8"/>
    <w:rsid w:val="001849F9"/>
    <w:rsid w:val="001902A0"/>
    <w:rsid w:val="001D5D4B"/>
    <w:rsid w:val="001F32CC"/>
    <w:rsid w:val="002007E6"/>
    <w:rsid w:val="00241CE6"/>
    <w:rsid w:val="00267BF7"/>
    <w:rsid w:val="00274677"/>
    <w:rsid w:val="00295B49"/>
    <w:rsid w:val="002D728F"/>
    <w:rsid w:val="002E4187"/>
    <w:rsid w:val="00313392"/>
    <w:rsid w:val="00365662"/>
    <w:rsid w:val="003A53D0"/>
    <w:rsid w:val="003A716E"/>
    <w:rsid w:val="003B15CB"/>
    <w:rsid w:val="003C6A1A"/>
    <w:rsid w:val="004137F5"/>
    <w:rsid w:val="00452164"/>
    <w:rsid w:val="00475DC5"/>
    <w:rsid w:val="004867A4"/>
    <w:rsid w:val="004A46F3"/>
    <w:rsid w:val="004D714B"/>
    <w:rsid w:val="004E2ADC"/>
    <w:rsid w:val="004E48C1"/>
    <w:rsid w:val="005B4AA9"/>
    <w:rsid w:val="006053EC"/>
    <w:rsid w:val="006452F4"/>
    <w:rsid w:val="006960DF"/>
    <w:rsid w:val="006C4633"/>
    <w:rsid w:val="006E2044"/>
    <w:rsid w:val="006F2A71"/>
    <w:rsid w:val="00715B4A"/>
    <w:rsid w:val="00723792"/>
    <w:rsid w:val="00772647"/>
    <w:rsid w:val="0078105B"/>
    <w:rsid w:val="007B1193"/>
    <w:rsid w:val="007D2C71"/>
    <w:rsid w:val="008168FD"/>
    <w:rsid w:val="0083254B"/>
    <w:rsid w:val="00853DFC"/>
    <w:rsid w:val="008E1B21"/>
    <w:rsid w:val="0098372E"/>
    <w:rsid w:val="00A16C63"/>
    <w:rsid w:val="00A44E88"/>
    <w:rsid w:val="00A54E22"/>
    <w:rsid w:val="00A71E9F"/>
    <w:rsid w:val="00AC07B2"/>
    <w:rsid w:val="00AD1386"/>
    <w:rsid w:val="00B03FA9"/>
    <w:rsid w:val="00B26308"/>
    <w:rsid w:val="00B37824"/>
    <w:rsid w:val="00B57E15"/>
    <w:rsid w:val="00B8569E"/>
    <w:rsid w:val="00BA589A"/>
    <w:rsid w:val="00C13AA4"/>
    <w:rsid w:val="00C34DEE"/>
    <w:rsid w:val="00C80134"/>
    <w:rsid w:val="00C9286D"/>
    <w:rsid w:val="00CB6822"/>
    <w:rsid w:val="00CF4716"/>
    <w:rsid w:val="00D155DC"/>
    <w:rsid w:val="00D35BC8"/>
    <w:rsid w:val="00D458B7"/>
    <w:rsid w:val="00D50D0D"/>
    <w:rsid w:val="00D65D66"/>
    <w:rsid w:val="00D66561"/>
    <w:rsid w:val="00E20D54"/>
    <w:rsid w:val="00E6492C"/>
    <w:rsid w:val="00E85D0D"/>
    <w:rsid w:val="00E91C3E"/>
    <w:rsid w:val="00ED12E3"/>
    <w:rsid w:val="00F07435"/>
    <w:rsid w:val="00F15AC4"/>
    <w:rsid w:val="00F659EF"/>
    <w:rsid w:val="00FC1B74"/>
    <w:rsid w:val="00FC6E50"/>
    <w:rsid w:val="00FD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0B32"/>
  <w15:chartTrackingRefBased/>
  <w15:docId w15:val="{3A847FFF-72AB-41C3-A393-7F9A2BF5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B263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A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A6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15AC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E2A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3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824BC-A7E3-46C7-9D20-71D5F8A3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Katarzyna</dc:creator>
  <cp:keywords/>
  <dc:description/>
  <cp:lastModifiedBy>Sikora Kinga</cp:lastModifiedBy>
  <cp:revision>2</cp:revision>
  <cp:lastPrinted>2023-12-20T06:28:00Z</cp:lastPrinted>
  <dcterms:created xsi:type="dcterms:W3CDTF">2023-12-20T11:55:00Z</dcterms:created>
  <dcterms:modified xsi:type="dcterms:W3CDTF">2023-12-20T11:55:00Z</dcterms:modified>
</cp:coreProperties>
</file>