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0E10" w14:textId="16E181C2" w:rsidR="0069288B" w:rsidRPr="0069288B" w:rsidRDefault="00C4082F" w:rsidP="00C4082F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UCHWAŁA NR</w:t>
      </w:r>
      <w:proofErr w:type="gramStart"/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….</w:t>
      </w:r>
      <w:proofErr w:type="gramEnd"/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……/….…../2</w:t>
      </w:r>
      <w:r w:rsidR="008D3D48">
        <w:rPr>
          <w:rFonts w:ascii="Arial" w:eastAsia="Times New Roman" w:hAnsi="Arial" w:cs="Times New Roman"/>
          <w:b/>
          <w:sz w:val="24"/>
          <w:szCs w:val="20"/>
          <w:lang w:eastAsia="pl-PL"/>
        </w:rPr>
        <w:t>3</w:t>
      </w:r>
    </w:p>
    <w:p w14:paraId="38D24D7C" w14:textId="77777777" w:rsidR="0069288B" w:rsidRPr="0069288B" w:rsidRDefault="0069288B" w:rsidP="00C4082F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69288B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RADY </w:t>
      </w:r>
      <w:proofErr w:type="gramStart"/>
      <w:r w:rsidRPr="0069288B">
        <w:rPr>
          <w:rFonts w:ascii="Arial" w:eastAsia="Times New Roman" w:hAnsi="Arial" w:cs="Times New Roman"/>
          <w:b/>
          <w:sz w:val="24"/>
          <w:szCs w:val="20"/>
          <w:lang w:eastAsia="pl-PL"/>
        </w:rPr>
        <w:t>MIASTA  PIOTRKOWA</w:t>
      </w:r>
      <w:proofErr w:type="gramEnd"/>
      <w:r w:rsidRPr="0069288B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TRYBUNALSKIEGO</w:t>
      </w:r>
    </w:p>
    <w:p w14:paraId="76F3676F" w14:textId="1FB7D789" w:rsidR="0069288B" w:rsidRPr="0069288B" w:rsidRDefault="004F3893" w:rsidP="00C4082F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z dnia </w:t>
      </w:r>
      <w:r w:rsidR="00603EC5">
        <w:rPr>
          <w:rFonts w:ascii="Arial" w:eastAsia="Times New Roman" w:hAnsi="Arial" w:cs="Times New Roman"/>
          <w:b/>
          <w:sz w:val="24"/>
          <w:szCs w:val="20"/>
          <w:lang w:eastAsia="pl-PL"/>
        </w:rPr>
        <w:t>… grudnia</w:t>
      </w:r>
      <w:r w:rsidR="0069288B" w:rsidRPr="0069288B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202</w:t>
      </w:r>
      <w:r w:rsidR="008D3D48">
        <w:rPr>
          <w:rFonts w:ascii="Arial" w:eastAsia="Times New Roman" w:hAnsi="Arial" w:cs="Times New Roman"/>
          <w:b/>
          <w:sz w:val="24"/>
          <w:szCs w:val="20"/>
          <w:lang w:eastAsia="pl-PL"/>
        </w:rPr>
        <w:t>3</w:t>
      </w:r>
      <w:r w:rsidR="0069288B" w:rsidRPr="0069288B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roku</w:t>
      </w:r>
      <w:r w:rsidR="0069288B" w:rsidRPr="0069288B">
        <w:rPr>
          <w:rFonts w:ascii="Arial" w:eastAsia="Times New Roman" w:hAnsi="Arial" w:cs="Times New Roman"/>
          <w:b/>
          <w:sz w:val="24"/>
          <w:szCs w:val="20"/>
          <w:lang w:eastAsia="pl-PL"/>
        </w:rPr>
        <w:br/>
      </w:r>
    </w:p>
    <w:p w14:paraId="72D401E9" w14:textId="6138B0A9" w:rsidR="0069288B" w:rsidRPr="0069288B" w:rsidRDefault="0069288B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>w sprawie uchwalenia Programu zapobiegania przestępczości oraz o</w:t>
      </w:r>
      <w:r w:rsidR="00057C43">
        <w:rPr>
          <w:rFonts w:ascii="Arial" w:eastAsia="Times New Roman" w:hAnsi="Arial" w:cs="Times New Roman"/>
          <w:sz w:val="24"/>
          <w:szCs w:val="20"/>
          <w:lang w:eastAsia="pl-PL"/>
        </w:rPr>
        <w:t xml:space="preserve">chrony bezpieczeństwa obywateli </w:t>
      </w:r>
      <w:proofErr w:type="gramStart"/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>i  porządku</w:t>
      </w:r>
      <w:proofErr w:type="gramEnd"/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publicznego</w:t>
      </w:r>
      <w:r w:rsidR="00057C43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>na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 xml:space="preserve">rok 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>202</w:t>
      </w:r>
      <w:r w:rsidR="008D3D48">
        <w:rPr>
          <w:rFonts w:ascii="Arial" w:eastAsia="Times New Roman" w:hAnsi="Arial" w:cs="Times New Roman"/>
          <w:sz w:val="24"/>
          <w:szCs w:val="20"/>
          <w:lang w:eastAsia="pl-PL"/>
        </w:rPr>
        <w:t>4</w:t>
      </w:r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>pod nazwą „Bezpieczne Miasto 202</w:t>
      </w:r>
      <w:r w:rsidR="008D3D48">
        <w:rPr>
          <w:rFonts w:ascii="Arial" w:eastAsia="Times New Roman" w:hAnsi="Arial" w:cs="Times New Roman"/>
          <w:sz w:val="24"/>
          <w:szCs w:val="20"/>
          <w:lang w:eastAsia="pl-PL"/>
        </w:rPr>
        <w:t>4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>”.</w:t>
      </w:r>
    </w:p>
    <w:p w14:paraId="4A5A39C3" w14:textId="77777777" w:rsidR="0069288B" w:rsidRPr="0069288B" w:rsidRDefault="0069288B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0266B9E5" w14:textId="77777777" w:rsidR="0069288B" w:rsidRPr="0069288B" w:rsidRDefault="0069288B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39F647AE" w14:textId="6CF984B7" w:rsidR="0069288B" w:rsidRPr="0069288B" w:rsidRDefault="0069288B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Na podstawie </w:t>
      </w:r>
      <w:r w:rsidR="00AD52B7">
        <w:rPr>
          <w:rFonts w:ascii="Arial" w:eastAsia="Times New Roman" w:hAnsi="Arial" w:cs="Times New Roman"/>
          <w:sz w:val="24"/>
          <w:szCs w:val="20"/>
          <w:lang w:eastAsia="pl-PL"/>
        </w:rPr>
        <w:t xml:space="preserve">7 ust 1 pkt. 14, art. 18 ust. 2 pkt. 15 ustawy z dnia 8 marca 1990 r. </w:t>
      </w:r>
      <w:r w:rsidR="00AD52B7">
        <w:rPr>
          <w:rFonts w:ascii="Arial" w:eastAsia="Times New Roman" w:hAnsi="Arial" w:cs="Times New Roman"/>
          <w:sz w:val="24"/>
          <w:szCs w:val="20"/>
          <w:lang w:eastAsia="pl-PL"/>
        </w:rPr>
        <w:br/>
        <w:t xml:space="preserve">o samorządzie gminnym (Dz. U. z 2023 r. poz. 40, poz. 572, poz. 1463, poz. 1688), 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art. 4 ust. 1 pkt 15, art. 12 pkt 9b i art. 92 ust.1 pkt 1 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br/>
        <w:t xml:space="preserve">ustawy z dnia 05 czerwca 1998 </w:t>
      </w:r>
      <w:proofErr w:type="gramStart"/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>roku  o</w:t>
      </w:r>
      <w:proofErr w:type="gramEnd"/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 samorzą</w:t>
      </w:r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>dzie  powiatowym  (Dz. U. z 2022 r</w:t>
      </w:r>
      <w:r w:rsidR="00AD52B7">
        <w:rPr>
          <w:rFonts w:ascii="Arial" w:eastAsia="Times New Roman" w:hAnsi="Arial" w:cs="Times New Roman"/>
          <w:sz w:val="24"/>
          <w:szCs w:val="20"/>
          <w:lang w:eastAsia="pl-PL"/>
        </w:rPr>
        <w:t>.</w:t>
      </w:r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 xml:space="preserve">  poz. 1526</w:t>
      </w:r>
      <w:r w:rsidR="008D3D48" w:rsidRPr="008D3D48">
        <w:rPr>
          <w:rFonts w:ascii="Arial" w:eastAsia="Times New Roman" w:hAnsi="Arial" w:cs="Times New Roman"/>
          <w:sz w:val="24"/>
          <w:szCs w:val="20"/>
          <w:lang w:eastAsia="pl-PL"/>
        </w:rPr>
        <w:t xml:space="preserve"> oraz z 2023 r. poz. 572)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uchwala się, co następuje:</w:t>
      </w:r>
    </w:p>
    <w:p w14:paraId="3828AE9D" w14:textId="77777777" w:rsidR="00474112" w:rsidRDefault="00474112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0BBF83B2" w14:textId="02F2BE3B" w:rsidR="0069288B" w:rsidRPr="0069288B" w:rsidRDefault="00057C43" w:rsidP="00006CD7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                                     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>§ 1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br/>
        <w:t xml:space="preserve">Uchwala się Program zapobiegania przestępczości oraz ochrony bezpieczeństwa obywateli   </w:t>
      </w:r>
      <w:proofErr w:type="gramStart"/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>i  porzą</w:t>
      </w:r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>dku</w:t>
      </w:r>
      <w:proofErr w:type="gramEnd"/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 xml:space="preserve">   publicznego na rok  202</w:t>
      </w:r>
      <w:r w:rsidR="008D3D48">
        <w:rPr>
          <w:rFonts w:ascii="Arial" w:eastAsia="Times New Roman" w:hAnsi="Arial" w:cs="Times New Roman"/>
          <w:sz w:val="24"/>
          <w:szCs w:val="20"/>
          <w:lang w:eastAsia="pl-PL"/>
        </w:rPr>
        <w:t>4</w:t>
      </w:r>
      <w:r w:rsidR="00783E25">
        <w:rPr>
          <w:rFonts w:ascii="Arial" w:eastAsia="Times New Roman" w:hAnsi="Arial" w:cs="Times New Roman"/>
          <w:sz w:val="24"/>
          <w:szCs w:val="20"/>
          <w:lang w:eastAsia="pl-PL"/>
        </w:rPr>
        <w:t xml:space="preserve"> na terenie miasta Piotrkowa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Trybunalski</w:t>
      </w:r>
      <w:r w:rsidR="00783E25">
        <w:rPr>
          <w:rFonts w:ascii="Arial" w:eastAsia="Times New Roman" w:hAnsi="Arial" w:cs="Times New Roman"/>
          <w:sz w:val="24"/>
          <w:szCs w:val="20"/>
          <w:lang w:eastAsia="pl-PL"/>
        </w:rPr>
        <w:t>ego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pod</w:t>
      </w:r>
      <w:r w:rsidR="00C4082F">
        <w:rPr>
          <w:rFonts w:ascii="Arial" w:eastAsia="Times New Roman" w:hAnsi="Arial" w:cs="Times New Roman"/>
          <w:sz w:val="24"/>
          <w:szCs w:val="20"/>
          <w:lang w:eastAsia="pl-PL"/>
        </w:rPr>
        <w:t xml:space="preserve"> nazwą „Bezpieczne Miasto </w:t>
      </w:r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>202</w:t>
      </w:r>
      <w:r w:rsidR="008D3D48">
        <w:rPr>
          <w:rFonts w:ascii="Arial" w:eastAsia="Times New Roman" w:hAnsi="Arial" w:cs="Times New Roman"/>
          <w:sz w:val="24"/>
          <w:szCs w:val="20"/>
          <w:lang w:eastAsia="pl-PL"/>
        </w:rPr>
        <w:t>4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>”, stanowiący załącznik</w:t>
      </w:r>
      <w:r w:rsidR="008D3D48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8D3D48">
        <w:rPr>
          <w:rFonts w:ascii="Arial" w:eastAsia="Times New Roman" w:hAnsi="Arial" w:cs="Times New Roman"/>
          <w:sz w:val="24"/>
          <w:szCs w:val="20"/>
          <w:lang w:eastAsia="pl-PL"/>
        </w:rPr>
        <w:br/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>do niniejszej uchwały.</w:t>
      </w:r>
    </w:p>
    <w:p w14:paraId="4D2C0227" w14:textId="77777777" w:rsidR="00474112" w:rsidRDefault="00474112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2C5B7EBE" w14:textId="77777777" w:rsidR="0069288B" w:rsidRPr="0069288B" w:rsidRDefault="00057C43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                                               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§ 2 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br/>
        <w:t>Wykonanie uchwały powierza się Prezydentowi Miasta Piotrkowa Trybunalskiego.</w:t>
      </w:r>
    </w:p>
    <w:p w14:paraId="4D19FA11" w14:textId="77777777" w:rsidR="0069288B" w:rsidRPr="0069288B" w:rsidRDefault="0069288B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789B3D1B" w14:textId="77777777" w:rsidR="0069288B" w:rsidRPr="0069288B" w:rsidRDefault="00057C43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                                              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§ 3 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br/>
        <w:t>Uchwała wchodzi w życie z dniem podjęcia.</w:t>
      </w:r>
    </w:p>
    <w:p w14:paraId="76843A54" w14:textId="77777777" w:rsidR="0069288B" w:rsidRPr="0069288B" w:rsidRDefault="0069288B" w:rsidP="00057C43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14:paraId="49BE9CBB" w14:textId="77777777" w:rsidR="0069288B" w:rsidRPr="0069288B" w:rsidRDefault="0069288B" w:rsidP="00057C43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14:paraId="308F8149" w14:textId="77777777" w:rsidR="0069288B" w:rsidRPr="0069288B" w:rsidRDefault="0069288B" w:rsidP="0069288B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14:paraId="2E462D7D" w14:textId="77777777" w:rsidR="002D3DC6" w:rsidRDefault="002D3DC6"/>
    <w:sectPr w:rsidR="002D3DC6" w:rsidSect="00981714">
      <w:pgSz w:w="11906" w:h="16838"/>
      <w:pgMar w:top="993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7A"/>
    <w:rsid w:val="00006CD7"/>
    <w:rsid w:val="00057C43"/>
    <w:rsid w:val="00270ED7"/>
    <w:rsid w:val="002D3DC6"/>
    <w:rsid w:val="004431DE"/>
    <w:rsid w:val="00474112"/>
    <w:rsid w:val="004F3893"/>
    <w:rsid w:val="00603EC5"/>
    <w:rsid w:val="0069288B"/>
    <w:rsid w:val="00783E25"/>
    <w:rsid w:val="008D3D48"/>
    <w:rsid w:val="00AD52B7"/>
    <w:rsid w:val="00C4082F"/>
    <w:rsid w:val="00F22E7A"/>
    <w:rsid w:val="00F737ED"/>
    <w:rsid w:val="00F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3464"/>
  <w15:chartTrackingRefBased/>
  <w15:docId w15:val="{84A5C191-334A-40F4-8C40-98CBA93A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Renata</dc:creator>
  <cp:keywords/>
  <dc:description/>
  <cp:lastModifiedBy>Krasiński Bartłomiej</cp:lastModifiedBy>
  <cp:revision>5</cp:revision>
  <dcterms:created xsi:type="dcterms:W3CDTF">2023-12-04T09:52:00Z</dcterms:created>
  <dcterms:modified xsi:type="dcterms:W3CDTF">2023-12-06T08:11:00Z</dcterms:modified>
</cp:coreProperties>
</file>