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A580" w14:textId="298B3D6C" w:rsidR="00755050" w:rsidRDefault="00755050" w:rsidP="007550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827E111" w14:textId="3A15E2DA" w:rsidR="00755050" w:rsidRPr="008657AE" w:rsidRDefault="00755050" w:rsidP="007550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N R </w:t>
      </w:r>
      <w:r>
        <w:rPr>
          <w:rFonts w:ascii="Arial" w:hAnsi="Arial" w:cs="Arial"/>
          <w:sz w:val="24"/>
          <w:szCs w:val="24"/>
        </w:rPr>
        <w:t xml:space="preserve"> </w:t>
      </w:r>
      <w:r w:rsidR="00A96AB5">
        <w:rPr>
          <w:rFonts w:ascii="Arial" w:hAnsi="Arial" w:cs="Arial"/>
          <w:sz w:val="24"/>
          <w:szCs w:val="24"/>
        </w:rPr>
        <w:t>LXIII/783/23</w:t>
      </w:r>
    </w:p>
    <w:p w14:paraId="7CF1FA2D" w14:textId="77777777" w:rsidR="00755050" w:rsidRPr="008657AE" w:rsidRDefault="00755050" w:rsidP="007550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6A17889B" w14:textId="149B754A" w:rsidR="00755050" w:rsidRPr="008657AE" w:rsidRDefault="00755050" w:rsidP="007550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26 kwietnia 2023 r.</w:t>
      </w:r>
    </w:p>
    <w:p w14:paraId="23E090AE" w14:textId="77777777" w:rsidR="00755050" w:rsidRPr="008657AE" w:rsidRDefault="00755050" w:rsidP="007550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791B2C0A" w14:textId="77777777" w:rsidR="00755050" w:rsidRDefault="00755050" w:rsidP="007550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22756AC1" w14:textId="77777777" w:rsidR="00755050" w:rsidRPr="008657AE" w:rsidRDefault="00755050" w:rsidP="007550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D2FFB" w14:textId="2CBBF464" w:rsidR="00755050" w:rsidRPr="008657AE" w:rsidRDefault="00755050" w:rsidP="0075505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</w:t>
      </w:r>
      <w:r w:rsidR="00FA1503">
        <w:rPr>
          <w:rFonts w:ascii="Arial" w:hAnsi="Arial" w:cs="Arial"/>
          <w:sz w:val="24"/>
          <w:szCs w:val="24"/>
        </w:rPr>
        <w:t>, poz. 572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1964, poz. 2414, z 2023 r. poz. 412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7C7656B2" w14:textId="26AF0453" w:rsidR="00755050" w:rsidRPr="008657AE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764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29 marca  2</w:t>
      </w:r>
      <w:r w:rsidRPr="008657AE">
        <w:rPr>
          <w:color w:val="000000" w:themeColor="text1"/>
          <w:sz w:val="24"/>
          <w:szCs w:val="24"/>
        </w:rPr>
        <w:t>02</w:t>
      </w:r>
      <w:r>
        <w:rPr>
          <w:color w:val="000000" w:themeColor="text1"/>
          <w:sz w:val="24"/>
          <w:szCs w:val="24"/>
        </w:rPr>
        <w:t xml:space="preserve">3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62E8D270" w14:textId="6A0D0405" w:rsidR="00755050" w:rsidRPr="008657AE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764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29 marca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18DE028F" w14:textId="77777777" w:rsidR="00755050" w:rsidRPr="008657AE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814E2B2" w14:textId="77777777" w:rsidR="00755050" w:rsidRPr="008657AE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744989B9" w14:textId="77777777" w:rsidR="00755050" w:rsidRPr="008657AE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44356DDA" w14:textId="77777777" w:rsidR="00755050" w:rsidRPr="008657AE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50C4108C" w14:textId="77777777" w:rsidR="00755050" w:rsidRPr="008657AE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0CBBA839" w14:textId="77777777" w:rsidR="00755050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163152A0" w14:textId="77777777" w:rsidR="00755050" w:rsidRPr="00C80F4C" w:rsidRDefault="00755050" w:rsidP="0075505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D0F04A0" w14:textId="74AC8661" w:rsidR="00755050" w:rsidRDefault="00755050" w:rsidP="0005231B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755050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790"/>
    <w:rsid w:val="00025061"/>
    <w:rsid w:val="00033FC7"/>
    <w:rsid w:val="00034C51"/>
    <w:rsid w:val="00035234"/>
    <w:rsid w:val="00042CD8"/>
    <w:rsid w:val="00043324"/>
    <w:rsid w:val="00051C16"/>
    <w:rsid w:val="0005231B"/>
    <w:rsid w:val="00057ECA"/>
    <w:rsid w:val="00064BC5"/>
    <w:rsid w:val="00086597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0FB1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4F10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221</cp:revision>
  <cp:lastPrinted>2023-04-13T09:07:00Z</cp:lastPrinted>
  <dcterms:created xsi:type="dcterms:W3CDTF">2017-11-09T13:56:00Z</dcterms:created>
  <dcterms:modified xsi:type="dcterms:W3CDTF">2023-04-27T09:11:00Z</dcterms:modified>
</cp:coreProperties>
</file>