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1EC1" w14:textId="77777777" w:rsidR="00932DAD" w:rsidRPr="00932DAD" w:rsidRDefault="00932DAD" w:rsidP="00932DAD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932DAD">
        <w:rPr>
          <w:rFonts w:ascii="Arial" w:hAnsi="Arial" w:cs="Arial"/>
          <w:bCs/>
          <w:sz w:val="24"/>
          <w:szCs w:val="24"/>
        </w:rPr>
        <w:t xml:space="preserve">Załącznik do Zarządzenia nr </w:t>
      </w:r>
      <w:r>
        <w:rPr>
          <w:rFonts w:ascii="Arial" w:hAnsi="Arial" w:cs="Arial"/>
          <w:bCs/>
          <w:sz w:val="24"/>
          <w:szCs w:val="24"/>
        </w:rPr>
        <w:t>60</w:t>
      </w:r>
    </w:p>
    <w:p w14:paraId="547490D4" w14:textId="77777777" w:rsidR="00932DAD" w:rsidRDefault="00932DAD" w:rsidP="00932DAD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932DAD">
        <w:rPr>
          <w:rFonts w:ascii="Arial" w:hAnsi="Arial" w:cs="Arial"/>
          <w:bCs/>
          <w:sz w:val="24"/>
          <w:szCs w:val="24"/>
        </w:rPr>
        <w:t xml:space="preserve">Prezydenta Miasta Piotrkowa Trybunalskiego </w:t>
      </w:r>
    </w:p>
    <w:p w14:paraId="16E4F022" w14:textId="77777777" w:rsidR="00932DAD" w:rsidRPr="00932DAD" w:rsidRDefault="00932DAD" w:rsidP="00932DAD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932DAD">
        <w:rPr>
          <w:rFonts w:ascii="Arial" w:hAnsi="Arial" w:cs="Arial"/>
          <w:bCs/>
          <w:sz w:val="24"/>
          <w:szCs w:val="24"/>
        </w:rPr>
        <w:t xml:space="preserve">z dnia  </w:t>
      </w:r>
      <w:r>
        <w:rPr>
          <w:rFonts w:ascii="Arial" w:hAnsi="Arial" w:cs="Arial"/>
          <w:bCs/>
          <w:sz w:val="24"/>
          <w:szCs w:val="24"/>
        </w:rPr>
        <w:t xml:space="preserve">10 marca 2023 </w:t>
      </w:r>
      <w:r w:rsidRPr="00932DAD">
        <w:rPr>
          <w:rFonts w:ascii="Arial" w:hAnsi="Arial" w:cs="Arial"/>
          <w:bCs/>
          <w:sz w:val="24"/>
          <w:szCs w:val="24"/>
        </w:rPr>
        <w:t xml:space="preserve">  roku</w:t>
      </w:r>
    </w:p>
    <w:p w14:paraId="67DCF708" w14:textId="77777777" w:rsidR="00932DAD" w:rsidRPr="00932DAD" w:rsidRDefault="00932DAD" w:rsidP="00932DA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32DAD">
        <w:rPr>
          <w:rFonts w:ascii="Arial" w:hAnsi="Arial" w:cs="Arial"/>
          <w:bCs/>
          <w:sz w:val="24"/>
          <w:szCs w:val="24"/>
        </w:rPr>
        <w:t>Terminy przerw  w pracy przedszkoli samorządowych, dla których organem prowadzącym jest Miasto Piotrków Trybunalski  w roku szkolnym 2022/2023.</w:t>
      </w:r>
    </w:p>
    <w:p w14:paraId="22FDCDF7" w14:textId="77777777" w:rsidR="005247F2" w:rsidRDefault="005247F2"/>
    <w:tbl>
      <w:tblPr>
        <w:tblStyle w:val="Tabela-Siatka"/>
        <w:tblW w:w="1077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984"/>
        <w:gridCol w:w="2268"/>
        <w:gridCol w:w="2840"/>
      </w:tblGrid>
      <w:tr w:rsidR="005247F2" w14:paraId="5CF7D636" w14:textId="77777777" w:rsidTr="00932D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5152" w14:textId="77777777" w:rsid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Lp.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3B9C4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Nazwa placówki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B28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Przerwa w pracy przedszkoli samorządowych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80E42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Termin dyżuru wakacyjnego</w:t>
            </w:r>
          </w:p>
        </w:tc>
      </w:tr>
      <w:tr w:rsidR="005247F2" w14:paraId="164D8C9A" w14:textId="77777777" w:rsidTr="00932DAD">
        <w:trPr>
          <w:trHeight w:val="3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676" w14:textId="77777777" w:rsidR="005247F2" w:rsidRDefault="005247F2" w:rsidP="005247F2">
            <w:pPr>
              <w:pStyle w:val="Normalny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579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D2D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dnia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F23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 dnia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681" w14:textId="77777777" w:rsidR="005247F2" w:rsidRPr="005247F2" w:rsidRDefault="005247F2" w:rsidP="005247F2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247F2" w14:paraId="02B67F0F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A17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65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</w:t>
            </w:r>
          </w:p>
          <w:p w14:paraId="341968F1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nr 1 </w:t>
            </w:r>
          </w:p>
          <w:p w14:paraId="4DDBAEE8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D73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sierpnia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672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31 sierpnia 2023 r.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C06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1 lipca 2023 r.</w:t>
            </w:r>
          </w:p>
          <w:p w14:paraId="67069607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31 lipca 2023 r.</w:t>
            </w:r>
          </w:p>
        </w:tc>
      </w:tr>
      <w:tr w:rsidR="005247F2" w14:paraId="300B3110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73C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8E6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Przedszkole </w:t>
            </w:r>
            <w:r w:rsidR="00932DA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amorządowe </w:t>
            </w:r>
          </w:p>
          <w:p w14:paraId="4D0F60B4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nr 5  </w:t>
            </w:r>
          </w:p>
          <w:p w14:paraId="61FDA85D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2DB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lipca 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B0C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lipca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65B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1 sierpnia 2023 r.</w:t>
            </w:r>
          </w:p>
          <w:p w14:paraId="7F56626F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do </w:t>
            </w:r>
            <w:r w:rsidR="00932DA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23 r.</w:t>
            </w:r>
          </w:p>
        </w:tc>
      </w:tr>
      <w:tr w:rsidR="00932DAD" w14:paraId="78FD29FE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0CA7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3457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</w:t>
            </w:r>
          </w:p>
          <w:p w14:paraId="28E4C6FF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nr 7</w:t>
            </w: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F2DC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sierpnia  2023r.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40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4FB0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  </w:t>
            </w:r>
            <w:r w:rsidR="00932DA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lipca 2023 r.</w:t>
            </w:r>
          </w:p>
          <w:p w14:paraId="3ED7D46D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do 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lipca 2023 r.</w:t>
            </w:r>
          </w:p>
        </w:tc>
      </w:tr>
      <w:tr w:rsidR="00932DAD" w14:paraId="1CE58356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F1A8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197" w14:textId="77777777" w:rsid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Przedszkole Samorządowe </w:t>
            </w:r>
          </w:p>
          <w:p w14:paraId="090F433E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nr 8 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CA5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E57C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lipca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7AB9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 1 sierpnia 2023 r.</w:t>
            </w:r>
          </w:p>
          <w:p w14:paraId="1FDDD949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do 31 sierpnia  2023 r.</w:t>
            </w:r>
          </w:p>
        </w:tc>
      </w:tr>
      <w:tr w:rsidR="00932DAD" w14:paraId="560D02B6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4E77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E501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11</w:t>
            </w:r>
          </w:p>
          <w:p w14:paraId="22800C91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C8CE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E2B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9E76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2DAD" w14:paraId="0782F7BA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E4E5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ACC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12</w:t>
            </w:r>
          </w:p>
          <w:p w14:paraId="4AB1F346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A2FE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1 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697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D12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2DAD" w14:paraId="13FF9598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847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9DFD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Przedszkole Samorządowe nr 14 </w:t>
            </w:r>
          </w:p>
          <w:p w14:paraId="6F8CD6B6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023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sierpnia 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329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C62F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1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lipca 2023 r.</w:t>
            </w:r>
          </w:p>
          <w:p w14:paraId="307F056B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 31 lipca 2023 r.</w:t>
            </w:r>
          </w:p>
        </w:tc>
      </w:tr>
      <w:tr w:rsidR="00932DAD" w14:paraId="072DCF5E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92C7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CBA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15</w:t>
            </w:r>
          </w:p>
          <w:p w14:paraId="77BDFCA4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0DF2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C2F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lipca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96CD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1 sierpnia 2023 r.</w:t>
            </w:r>
          </w:p>
          <w:p w14:paraId="7707F423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 31 sierpnia 2023 r.</w:t>
            </w:r>
          </w:p>
        </w:tc>
      </w:tr>
      <w:tr w:rsidR="00932DAD" w14:paraId="52C77F24" w14:textId="77777777" w:rsidTr="00932DAD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F057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ED01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16</w:t>
            </w:r>
          </w:p>
          <w:p w14:paraId="5899306E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C97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sierpnia 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F4CF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7879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od  1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lipca 2023 r.</w:t>
            </w:r>
          </w:p>
          <w:p w14:paraId="35BA9A8A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 31 lipca 20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23 r.</w:t>
            </w:r>
          </w:p>
        </w:tc>
      </w:tr>
      <w:tr w:rsidR="00932DAD" w14:paraId="4BAAA186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6E34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lastRenderedPageBreak/>
              <w:t>10.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B0D6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19</w:t>
            </w:r>
          </w:p>
          <w:p w14:paraId="6329C374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1E71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512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C38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2DAD" w14:paraId="15A45E19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212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D80F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20</w:t>
            </w:r>
          </w:p>
          <w:p w14:paraId="24EAAA77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6A1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3D3E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262C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32DAD" w14:paraId="795882A6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F13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8C5E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Przedszkole Samorządowe nr 24 </w:t>
            </w: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E4A4" w14:textId="77777777" w:rsidR="005247F2" w:rsidRP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lipca 2023</w:t>
            </w:r>
            <w:r w:rsidR="005247F2"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00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lipca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958C" w14:textId="77777777" w:rsidR="00932DAD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od   1 sierpnia 2023 r. </w:t>
            </w:r>
          </w:p>
          <w:p w14:paraId="4616F241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 31 sierpnia 2023 r.</w:t>
            </w:r>
          </w:p>
        </w:tc>
      </w:tr>
      <w:tr w:rsidR="00932DAD" w14:paraId="5E779DC8" w14:textId="77777777" w:rsidTr="0093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0EBE" w14:textId="77777777" w:rsidR="005247F2" w:rsidRDefault="00932DAD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735B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Przedszkole Samorządowe nr 26</w:t>
            </w: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w Piotrkowie Trybunalskim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5DA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lipca 2023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F416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31 sierpnia 2023 r.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CC4E" w14:textId="77777777" w:rsidR="005247F2" w:rsidRPr="005247F2" w:rsidRDefault="005247F2" w:rsidP="00932DA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47F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2DECEC81" w14:textId="77777777" w:rsidR="005247F2" w:rsidRDefault="005247F2" w:rsidP="00932DAD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7539EB73" w14:textId="77777777" w:rsidR="005247F2" w:rsidRDefault="005247F2"/>
    <w:p w14:paraId="4A0A8BC5" w14:textId="77777777" w:rsidR="005247F2" w:rsidRDefault="005247F2"/>
    <w:p w14:paraId="6FEFFBFB" w14:textId="77777777" w:rsidR="00732829" w:rsidRPr="00732829" w:rsidRDefault="00732829" w:rsidP="00732829">
      <w:pPr>
        <w:tabs>
          <w:tab w:val="left" w:pos="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32829">
        <w:rPr>
          <w:rFonts w:ascii="Arial" w:eastAsia="Times New Roman" w:hAnsi="Arial" w:cs="Arial"/>
          <w:sz w:val="24"/>
          <w:szCs w:val="24"/>
          <w:lang w:eastAsia="pl-PL"/>
        </w:rPr>
        <w:t xml:space="preserve">Z up. Prezydenta Miasta Piotrkowa Trybunalskiego </w:t>
      </w:r>
    </w:p>
    <w:p w14:paraId="64A2C4F7" w14:textId="268DA3B3" w:rsidR="00732829" w:rsidRPr="00732829" w:rsidRDefault="00732829" w:rsidP="00732829">
      <w:pPr>
        <w:tabs>
          <w:tab w:val="left" w:pos="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32829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ndrzej Kacperek</w:t>
      </w:r>
      <w:r w:rsidRPr="00732829">
        <w:rPr>
          <w:rFonts w:ascii="Arial" w:eastAsia="Times New Roman" w:hAnsi="Arial" w:cs="Arial"/>
          <w:sz w:val="24"/>
          <w:szCs w:val="24"/>
          <w:lang w:eastAsia="pl-PL"/>
        </w:rPr>
        <w:t xml:space="preserve"> – I Zastępca Prezydenta Miasta</w:t>
      </w:r>
    </w:p>
    <w:p w14:paraId="536B3070" w14:textId="77777777" w:rsidR="00732829" w:rsidRPr="00732829" w:rsidRDefault="00732829" w:rsidP="00732829">
      <w:pPr>
        <w:tabs>
          <w:tab w:val="left" w:pos="426"/>
          <w:tab w:val="left" w:pos="4820"/>
        </w:tabs>
        <w:spacing w:after="0" w:line="36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32829">
        <w:rPr>
          <w:rFonts w:ascii="Arial" w:eastAsia="Times New Roman" w:hAnsi="Arial" w:cs="Arial"/>
          <w:sz w:val="24"/>
          <w:szCs w:val="24"/>
          <w:lang w:eastAsia="pl-PL"/>
        </w:rPr>
        <w:t>Dokument został podpisany</w:t>
      </w:r>
    </w:p>
    <w:p w14:paraId="522E2A6E" w14:textId="77777777" w:rsidR="00732829" w:rsidRPr="00732829" w:rsidRDefault="00732829" w:rsidP="00732829">
      <w:pPr>
        <w:tabs>
          <w:tab w:val="left" w:pos="426"/>
          <w:tab w:val="left" w:pos="4820"/>
        </w:tabs>
        <w:spacing w:after="0" w:line="360" w:lineRule="auto"/>
        <w:ind w:firstLine="4253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32829">
        <w:rPr>
          <w:rFonts w:ascii="Arial" w:eastAsia="Times New Roman" w:hAnsi="Arial" w:cs="Arial"/>
          <w:sz w:val="24"/>
          <w:szCs w:val="24"/>
          <w:lang w:eastAsia="pl-PL"/>
        </w:rPr>
        <w:t>kwalifikowanym podpisem elektronicznym</w:t>
      </w:r>
    </w:p>
    <w:p w14:paraId="73BABB79" w14:textId="77777777" w:rsidR="005247F2" w:rsidRDefault="005247F2"/>
    <w:sectPr w:rsidR="0052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4CD"/>
    <w:multiLevelType w:val="hybridMultilevel"/>
    <w:tmpl w:val="0E0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5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7C9E534-15AC-4874-BDED-17AADFEC0B1D}"/>
  </w:docVars>
  <w:rsids>
    <w:rsidRoot w:val="005247F2"/>
    <w:rsid w:val="005247F2"/>
    <w:rsid w:val="00732829"/>
    <w:rsid w:val="00835A3E"/>
    <w:rsid w:val="008E6D04"/>
    <w:rsid w:val="00932DAD"/>
    <w:rsid w:val="00B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355C"/>
  <w15:chartTrackingRefBased/>
  <w15:docId w15:val="{9A3E34B8-2588-4531-B051-3C05BC0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2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7C9E534-15AC-4874-BDED-17AADFEC0B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Grabowiecka Beata</cp:lastModifiedBy>
  <cp:revision>3</cp:revision>
  <cp:lastPrinted>2023-03-10T11:03:00Z</cp:lastPrinted>
  <dcterms:created xsi:type="dcterms:W3CDTF">2023-03-10T10:44:00Z</dcterms:created>
  <dcterms:modified xsi:type="dcterms:W3CDTF">2023-03-10T12:21:00Z</dcterms:modified>
</cp:coreProperties>
</file>