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213093" w:rsidRDefault="008E17D9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3093">
        <w:rPr>
          <w:rFonts w:ascii="Arial" w:hAnsi="Arial" w:cs="Arial"/>
          <w:bCs/>
          <w:sz w:val="24"/>
          <w:szCs w:val="24"/>
        </w:rPr>
        <w:t>O</w:t>
      </w:r>
      <w:r w:rsidR="00213093">
        <w:rPr>
          <w:rFonts w:ascii="Arial" w:hAnsi="Arial" w:cs="Arial"/>
          <w:bCs/>
          <w:sz w:val="24"/>
          <w:szCs w:val="24"/>
        </w:rPr>
        <w:t>głoszenie o pierwszym ustnym przetargu nieograniczonym na sprzedaż nieruchomości na sprzedaż nieruchomości niezabudowanej stanowiącej własność gminy Miasto Piotrków Trybunalskim</w:t>
      </w:r>
      <w:r w:rsidRPr="00213093">
        <w:rPr>
          <w:rFonts w:ascii="Arial" w:hAnsi="Arial" w:cs="Arial"/>
          <w:bCs/>
          <w:sz w:val="24"/>
          <w:szCs w:val="24"/>
        </w:rPr>
        <w:t xml:space="preserve">, </w:t>
      </w:r>
      <w:r w:rsidR="00213093">
        <w:rPr>
          <w:rFonts w:ascii="Arial" w:hAnsi="Arial" w:cs="Arial"/>
          <w:bCs/>
          <w:sz w:val="24"/>
          <w:szCs w:val="24"/>
        </w:rPr>
        <w:t xml:space="preserve">położonej w Piotrkowie Trybunalskim przy </w:t>
      </w:r>
      <w:r w:rsidR="00E957B2" w:rsidRPr="00213093">
        <w:rPr>
          <w:rFonts w:ascii="Arial" w:hAnsi="Arial" w:cs="Arial"/>
          <w:sz w:val="24"/>
          <w:szCs w:val="24"/>
        </w:rPr>
        <w:t xml:space="preserve">ul. </w:t>
      </w:r>
      <w:r w:rsidR="00672197" w:rsidRPr="00213093">
        <w:rPr>
          <w:rFonts w:ascii="Arial" w:hAnsi="Arial" w:cs="Arial"/>
          <w:sz w:val="24"/>
          <w:szCs w:val="24"/>
        </w:rPr>
        <w:t>W</w:t>
      </w:r>
      <w:r w:rsidR="00213093">
        <w:rPr>
          <w:rFonts w:ascii="Arial" w:hAnsi="Arial" w:cs="Arial"/>
          <w:sz w:val="24"/>
          <w:szCs w:val="24"/>
        </w:rPr>
        <w:t xml:space="preserve">ierzejskiej </w:t>
      </w:r>
      <w:r w:rsidR="00672197" w:rsidRPr="00213093">
        <w:rPr>
          <w:rFonts w:ascii="Arial" w:hAnsi="Arial" w:cs="Arial"/>
          <w:sz w:val="24"/>
          <w:szCs w:val="24"/>
        </w:rPr>
        <w:t>125</w:t>
      </w:r>
      <w:r w:rsidR="0018483F" w:rsidRPr="00213093">
        <w:rPr>
          <w:rFonts w:ascii="Arial" w:hAnsi="Arial" w:cs="Arial"/>
          <w:sz w:val="24"/>
          <w:szCs w:val="24"/>
        </w:rPr>
        <w:t>.</w:t>
      </w:r>
    </w:p>
    <w:p w:rsidR="00410D11" w:rsidRPr="00213093" w:rsidRDefault="00410D11" w:rsidP="0021309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72197" w:rsidRPr="00213093" w:rsidRDefault="00213093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2197" w:rsidRPr="00213093">
        <w:rPr>
          <w:rFonts w:ascii="Arial" w:hAnsi="Arial" w:cs="Arial"/>
          <w:sz w:val="24"/>
          <w:szCs w:val="24"/>
        </w:rPr>
        <w:t>Nieruchomość położona jest w Piotrkowie Trybunalskim przy ul. Wierzejskiej 125.</w:t>
      </w:r>
    </w:p>
    <w:p w:rsidR="00672197" w:rsidRPr="00213093" w:rsidRDefault="00672197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PT1P/00094173/4.</w:t>
      </w:r>
    </w:p>
    <w:p w:rsidR="00672197" w:rsidRPr="00213093" w:rsidRDefault="00672197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Powyższa nieruchomość nie jest obciążona prawami, ani zobowiązaniami na rzecz osób  trzecich.</w:t>
      </w:r>
    </w:p>
    <w:p w:rsidR="00672197" w:rsidRPr="00213093" w:rsidRDefault="00672197" w:rsidP="00213093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72197" w:rsidRPr="00213093" w:rsidRDefault="00672197" w:rsidP="00213093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 xml:space="preserve">2. Nieruchomość oznaczona jest w ewidencji gruntów </w:t>
      </w:r>
      <w:r w:rsidRPr="00213093">
        <w:rPr>
          <w:rFonts w:ascii="Arial" w:hAnsi="Arial" w:cs="Arial"/>
          <w:bCs/>
          <w:sz w:val="24"/>
          <w:szCs w:val="24"/>
        </w:rPr>
        <w:t xml:space="preserve">obręb 17 </w:t>
      </w:r>
      <w:r w:rsidRPr="00213093">
        <w:rPr>
          <w:rFonts w:ascii="Arial" w:hAnsi="Arial" w:cs="Arial"/>
          <w:sz w:val="24"/>
          <w:szCs w:val="24"/>
        </w:rPr>
        <w:t xml:space="preserve">jako działki numer </w:t>
      </w:r>
      <w:r w:rsidRPr="00213093">
        <w:rPr>
          <w:rFonts w:ascii="Arial" w:hAnsi="Arial" w:cs="Arial"/>
          <w:bCs/>
          <w:sz w:val="24"/>
          <w:szCs w:val="24"/>
        </w:rPr>
        <w:t>48/3, 48/9, 48/16 i 48/17 o łącznej powierzchni 1,2574 ha</w:t>
      </w:r>
      <w:r w:rsidRPr="00213093">
        <w:rPr>
          <w:rFonts w:ascii="Arial" w:hAnsi="Arial" w:cs="Arial"/>
          <w:sz w:val="24"/>
          <w:szCs w:val="24"/>
        </w:rPr>
        <w:t>.</w:t>
      </w:r>
    </w:p>
    <w:p w:rsidR="00672197" w:rsidRPr="00213093" w:rsidRDefault="00672197" w:rsidP="00213093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72197" w:rsidRPr="00213093" w:rsidRDefault="00672197" w:rsidP="0021309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3. Wyżej wymieniona nieruchomość jest niezabudowana i niezagospodarowana. Najbliższe sąsiedztwo i otoczenie to zabudowa mieszkaniowa usługowa, a także tereny niezabudowane - zielone.</w:t>
      </w:r>
      <w:r w:rsidRPr="00213093">
        <w:rPr>
          <w:rFonts w:ascii="Arial" w:hAnsi="Arial" w:cs="Arial"/>
          <w:color w:val="000000"/>
          <w:sz w:val="24"/>
          <w:szCs w:val="24"/>
        </w:rPr>
        <w:t xml:space="preserve"> Na terenie nieruchomości posadowiony jest słup energii elektrycznej z napowietrzną linią energetyczną wysokiego napięcia 110kV, dla której obowiązuje strefa ograniczonego użytkowania wynosząca 36 m oraz przebiega napowietrzna linia wysokiego napięcia 15kV, dla której ustala się strefa ograniczonego użytkowania o szerokości łącznie 2x7,5 m, której zagospodarowanie regulują przepisy szczególne.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2022 r., poz. 1225).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</w:t>
      </w:r>
      <w:r w:rsidR="00213093">
        <w:rPr>
          <w:rFonts w:ascii="Arial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sz w:val="24"/>
          <w:szCs w:val="24"/>
        </w:rPr>
        <w:t>spowodować zachwiania stosunków wodnych na przedmiotowym terenie i terenach sąsiednich.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color w:val="003C77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 xml:space="preserve">Nieruchomość porośnięta jest </w:t>
      </w:r>
      <w:r w:rsidRPr="00213093">
        <w:rPr>
          <w:rFonts w:ascii="Arial" w:hAnsi="Arial" w:cs="Arial"/>
          <w:color w:val="000000"/>
          <w:sz w:val="24"/>
          <w:szCs w:val="24"/>
        </w:rPr>
        <w:t>samosiewami d</w:t>
      </w:r>
      <w:r w:rsidRPr="00213093">
        <w:rPr>
          <w:rFonts w:ascii="Arial" w:hAnsi="Arial" w:cs="Arial"/>
          <w:sz w:val="24"/>
          <w:szCs w:val="24"/>
        </w:rPr>
        <w:t>rzew i krzewów, których o</w:t>
      </w:r>
      <w:r w:rsidR="00213093">
        <w:rPr>
          <w:rFonts w:ascii="Arial" w:hAnsi="Arial" w:cs="Arial"/>
          <w:sz w:val="24"/>
          <w:szCs w:val="24"/>
        </w:rPr>
        <w:t xml:space="preserve">chronę </w:t>
      </w:r>
      <w:r w:rsidRPr="00213093">
        <w:rPr>
          <w:rFonts w:ascii="Arial" w:hAnsi="Arial" w:cs="Arial"/>
          <w:sz w:val="24"/>
          <w:szCs w:val="24"/>
        </w:rPr>
        <w:t>reguluje ustawa z dnia 16 kwietnia 2004 r.</w:t>
      </w:r>
      <w:r w:rsidR="00E857DE">
        <w:rPr>
          <w:rFonts w:ascii="Arial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sz w:val="24"/>
          <w:szCs w:val="24"/>
        </w:rPr>
        <w:t>o ochronie przyrody (Dz.U. z 2022 r., poz. 916</w:t>
      </w:r>
      <w:r w:rsidR="002525A8" w:rsidRPr="00213093">
        <w:rPr>
          <w:rFonts w:ascii="Arial" w:hAnsi="Arial" w:cs="Arial"/>
          <w:sz w:val="24"/>
          <w:szCs w:val="24"/>
        </w:rPr>
        <w:t xml:space="preserve"> </w:t>
      </w:r>
      <w:r w:rsidR="002525A8" w:rsidRPr="00213093">
        <w:rPr>
          <w:rFonts w:ascii="Arial" w:eastAsia="MS Mincho" w:hAnsi="Arial" w:cs="Arial"/>
          <w:sz w:val="24"/>
          <w:szCs w:val="24"/>
        </w:rPr>
        <w:t>z późniejszymi zmianami</w:t>
      </w:r>
      <w:r w:rsidRPr="00213093">
        <w:rPr>
          <w:rFonts w:ascii="Arial" w:hAnsi="Arial" w:cs="Arial"/>
          <w:sz w:val="24"/>
          <w:szCs w:val="24"/>
        </w:rPr>
        <w:t>)</w:t>
      </w:r>
      <w:r w:rsidRPr="00213093">
        <w:rPr>
          <w:rFonts w:ascii="Arial" w:hAnsi="Arial" w:cs="Arial"/>
          <w:color w:val="003C77"/>
          <w:sz w:val="24"/>
          <w:szCs w:val="24"/>
        </w:rPr>
        <w:t>. U</w:t>
      </w:r>
      <w:r w:rsidRPr="00213093">
        <w:rPr>
          <w:rFonts w:ascii="Arial" w:hAnsi="Arial" w:cs="Arial"/>
          <w:sz w:val="24"/>
          <w:szCs w:val="24"/>
        </w:rPr>
        <w:t xml:space="preserve">sunięcie drzew mogących ewentualnie kolidować z planowanym zagospodarowaniem terenu (w przypadku braku innych rozwiązań </w:t>
      </w:r>
      <w:r w:rsidRPr="00213093">
        <w:rPr>
          <w:rFonts w:ascii="Arial" w:hAnsi="Arial" w:cs="Arial"/>
          <w:sz w:val="24"/>
          <w:szCs w:val="24"/>
        </w:rPr>
        <w:lastRenderedPageBreak/>
        <w:t>alternatywnych), wymaga uzyskania zezwolenia właściwego organu, wydawanego na wniosek posiadacza nieruchomości.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3093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="002525A8" w:rsidRPr="00213093">
        <w:rPr>
          <w:rFonts w:ascii="Arial" w:hAnsi="Arial" w:cs="Arial"/>
          <w:spacing w:val="-3"/>
          <w:sz w:val="24"/>
          <w:szCs w:val="24"/>
        </w:rPr>
        <w:t xml:space="preserve"> </w:t>
      </w:r>
      <w:r w:rsidR="002525A8" w:rsidRPr="00213093">
        <w:rPr>
          <w:rFonts w:ascii="Arial" w:eastAsia="MS Mincho" w:hAnsi="Arial" w:cs="Arial"/>
          <w:sz w:val="24"/>
          <w:szCs w:val="24"/>
        </w:rPr>
        <w:t>z późniejszymi zmianami</w:t>
      </w:r>
      <w:r w:rsidRPr="00213093">
        <w:rPr>
          <w:rFonts w:ascii="Arial" w:hAnsi="Arial" w:cs="Arial"/>
          <w:spacing w:val="-3"/>
          <w:sz w:val="24"/>
          <w:szCs w:val="24"/>
        </w:rPr>
        <w:t>).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W ulicy Wierzejskiej przebiegają: sieć energii elektrycznej, sieć wodociągowa i sieć telekomunikacyjna. W drodze 06DKL przebiegają sieci: energii elektrycznej, wodociągowa  i kanalizacji sanitarnej.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213093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213093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:rsidR="005B6949" w:rsidRPr="007945DB" w:rsidRDefault="005B6949" w:rsidP="005B6949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Obsługa komunikacyjna nieruchomości zapewniona jest ze zrealizowanej w 2022 r. drogi oznaczonej na rysunku planu symbolem 6KDL, stanowiącej łącznik ulicy Wierzejskiej z ulicą Miast Partnerskich wraz ze zjazdem. Budowa nowego zjazdu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2022 r., poz. 1693 z późniejszymi zmianami).</w:t>
      </w:r>
    </w:p>
    <w:p w:rsidR="00672197" w:rsidRPr="00213093" w:rsidRDefault="00672197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:rsidR="00672197" w:rsidRPr="00213093" w:rsidRDefault="00672197" w:rsidP="0021309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 xml:space="preserve">4. </w:t>
      </w:r>
      <w:r w:rsidRPr="00213093">
        <w:rPr>
          <w:rFonts w:ascii="Arial" w:eastAsia="Calibri" w:hAnsi="Arial" w:cs="Arial"/>
          <w:sz w:val="24"/>
          <w:szCs w:val="24"/>
        </w:rPr>
        <w:t>Zgodnie z miejscowym planem zagospodarowania przestrzennego w rejonie ulicy Wierzejskiej „łącznica” w Piotrkowie Trybunalskim, przyjętym Uchwałą Nr IV/45/15 Rady Miasta Piotrkowa Trybunalsk</w:t>
      </w:r>
      <w:r w:rsidR="00213093">
        <w:rPr>
          <w:rFonts w:ascii="Arial" w:eastAsia="Calibri" w:hAnsi="Arial" w:cs="Arial"/>
          <w:sz w:val="24"/>
          <w:szCs w:val="24"/>
        </w:rPr>
        <w:t xml:space="preserve">iego z dnia 28 stycznia 2015 r. </w:t>
      </w:r>
      <w:r w:rsidRPr="00213093">
        <w:rPr>
          <w:rFonts w:ascii="Arial" w:eastAsia="Calibri" w:hAnsi="Arial" w:cs="Arial"/>
          <w:sz w:val="24"/>
          <w:szCs w:val="24"/>
        </w:rPr>
        <w:t>(Dz.Urz.</w:t>
      </w:r>
      <w:r w:rsidR="00213093">
        <w:rPr>
          <w:rFonts w:ascii="Arial" w:eastAsia="Calibri" w:hAnsi="Arial" w:cs="Arial"/>
          <w:sz w:val="24"/>
          <w:szCs w:val="24"/>
        </w:rPr>
        <w:t xml:space="preserve"> </w:t>
      </w:r>
      <w:r w:rsidRPr="00213093">
        <w:rPr>
          <w:rFonts w:ascii="Arial" w:eastAsia="Calibri" w:hAnsi="Arial" w:cs="Arial"/>
          <w:sz w:val="24"/>
          <w:szCs w:val="24"/>
        </w:rPr>
        <w:t>Woj.</w:t>
      </w:r>
      <w:r w:rsidR="00213093">
        <w:rPr>
          <w:rFonts w:ascii="Arial" w:eastAsia="Calibri" w:hAnsi="Arial" w:cs="Arial"/>
          <w:sz w:val="24"/>
          <w:szCs w:val="24"/>
        </w:rPr>
        <w:t xml:space="preserve"> </w:t>
      </w:r>
      <w:r w:rsidRPr="00213093">
        <w:rPr>
          <w:rFonts w:ascii="Arial" w:eastAsia="Calibri" w:hAnsi="Arial" w:cs="Arial"/>
          <w:sz w:val="24"/>
          <w:szCs w:val="24"/>
        </w:rPr>
        <w:t xml:space="preserve">Łódzkiego z dnia 2 marca 2015 r. poz. 721) działki numer 48/3, 48/9, 48/16 i 48/17 </w:t>
      </w:r>
      <w:r w:rsidRPr="00213093">
        <w:rPr>
          <w:rFonts w:ascii="Arial" w:eastAsia="Calibri" w:hAnsi="Arial" w:cs="Arial"/>
          <w:sz w:val="24"/>
          <w:szCs w:val="24"/>
        </w:rPr>
        <w:lastRenderedPageBreak/>
        <w:t>znajdują się w terenie oznaczonym na rysunku planu symbolem 1U – tereny zabudowy usługowej.</w:t>
      </w:r>
    </w:p>
    <w:p w:rsidR="00672197" w:rsidRPr="00213093" w:rsidRDefault="00672197" w:rsidP="0021309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eastAsia="Calibri" w:hAnsi="Arial" w:cs="Arial"/>
          <w:sz w:val="24"/>
          <w:szCs w:val="24"/>
        </w:rPr>
        <w:t>Zgodnie z zapisami planu miejscowego, na przedmiotowym terenie d</w:t>
      </w:r>
      <w:r w:rsidRPr="00213093">
        <w:rPr>
          <w:rFonts w:ascii="Arial" w:hAnsi="Arial" w:cs="Arial"/>
          <w:sz w:val="24"/>
          <w:szCs w:val="24"/>
        </w:rPr>
        <w:t>opuszcza się lokalizację stacji paliw oraz obiektów i urządzeń obsługi uczestników ruchu drogowego (wyklucza się lokalizację budynków o powierzchni sprzedaży powyżej 400 m</w:t>
      </w:r>
      <w:r w:rsidRPr="00213093">
        <w:rPr>
          <w:rFonts w:ascii="Arial" w:hAnsi="Arial" w:cs="Arial"/>
          <w:sz w:val="24"/>
          <w:szCs w:val="24"/>
          <w:vertAlign w:val="superscript"/>
        </w:rPr>
        <w:t>2</w:t>
      </w:r>
      <w:r w:rsidRPr="00213093">
        <w:rPr>
          <w:rFonts w:ascii="Arial" w:hAnsi="Arial" w:cs="Arial"/>
          <w:sz w:val="24"/>
          <w:szCs w:val="24"/>
        </w:rPr>
        <w:t>).</w:t>
      </w:r>
    </w:p>
    <w:p w:rsidR="00672197" w:rsidRPr="00213093" w:rsidRDefault="00672197" w:rsidP="0021309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13093">
        <w:rPr>
          <w:rFonts w:ascii="Arial" w:eastAsia="Calibri" w:hAnsi="Arial" w:cs="Arial"/>
          <w:sz w:val="24"/>
          <w:szCs w:val="24"/>
        </w:rPr>
        <w:t>Wyklucza się lokalizację usług polegających na składowaniu, magazynowaniu, przetwarzaniu i obrocie handlowym kopalinami, kruszywami budowlanymi, ziemią, torfem, węglem opałowym we wszystkich postaciach, wszelkich odpadów w rozumieniu przepisów szczególnych.</w:t>
      </w:r>
    </w:p>
    <w:p w:rsidR="00672197" w:rsidRPr="00213093" w:rsidRDefault="00672197" w:rsidP="00213093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213093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 oraz w zakresie interpretacji zapisów planistycznych uzyskać można  w Pracowni Planowania Przestrzennego w Piotrkowie Trybunalskim, ul. Farna 8, tel. 44</w:t>
      </w:r>
      <w:r w:rsidR="00213093">
        <w:rPr>
          <w:rFonts w:ascii="Arial" w:eastAsia="MS Mincho" w:hAnsi="Arial" w:cs="Arial"/>
          <w:sz w:val="24"/>
          <w:szCs w:val="24"/>
        </w:rPr>
        <w:t xml:space="preserve"> </w:t>
      </w:r>
      <w:r w:rsidRPr="00213093">
        <w:rPr>
          <w:rFonts w:ascii="Arial" w:eastAsia="MS Mincho" w:hAnsi="Arial" w:cs="Arial"/>
          <w:sz w:val="24"/>
          <w:szCs w:val="24"/>
        </w:rPr>
        <w:t>732-15-10.</w:t>
      </w:r>
    </w:p>
    <w:p w:rsidR="00672197" w:rsidRPr="00213093" w:rsidRDefault="00213093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2197" w:rsidRPr="0021309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yżej </w:t>
      </w:r>
      <w:r w:rsidR="00672197" w:rsidRPr="0021309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ymieniona</w:t>
      </w:r>
      <w:r w:rsidR="00672197" w:rsidRPr="00213093">
        <w:rPr>
          <w:rFonts w:ascii="Arial" w:hAnsi="Arial" w:cs="Arial"/>
          <w:sz w:val="24"/>
          <w:szCs w:val="24"/>
        </w:rPr>
        <w:t xml:space="preserve"> nieruchomość przeznaczona jest do sprzedaży, w drodze publicznego ustnego przetargu nieograniczonego.</w:t>
      </w:r>
    </w:p>
    <w:p w:rsidR="00672197" w:rsidRPr="00213093" w:rsidRDefault="00672197" w:rsidP="00213093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72197" w:rsidRPr="00213093" w:rsidRDefault="00213093" w:rsidP="00213093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72197" w:rsidRPr="00213093">
        <w:rPr>
          <w:rFonts w:ascii="Arial" w:hAnsi="Arial" w:cs="Arial"/>
          <w:sz w:val="24"/>
          <w:szCs w:val="24"/>
        </w:rPr>
        <w:t>Cena nieruchomości położonej przy ul. Wierzejskiej 125 wynosi: 3.770.500,00 zł.</w:t>
      </w:r>
    </w:p>
    <w:p w:rsidR="0018483F" w:rsidRPr="00213093" w:rsidRDefault="0018483F" w:rsidP="00213093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213093" w:rsidRDefault="00E957B2" w:rsidP="00213093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13093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:rsidR="00E957B2" w:rsidRPr="00213093" w:rsidRDefault="00E957B2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213093">
        <w:rPr>
          <w:rFonts w:ascii="Arial" w:eastAsia="MS Mincho" w:hAnsi="Arial" w:cs="Arial"/>
          <w:sz w:val="24"/>
          <w:szCs w:val="24"/>
        </w:rPr>
        <w:t>(Dz.U. z 202</w:t>
      </w:r>
      <w:r w:rsidR="009110DE" w:rsidRPr="00213093">
        <w:rPr>
          <w:rFonts w:ascii="Arial" w:eastAsia="MS Mincho" w:hAnsi="Arial" w:cs="Arial"/>
          <w:sz w:val="24"/>
          <w:szCs w:val="24"/>
        </w:rPr>
        <w:t>2</w:t>
      </w:r>
      <w:r w:rsidR="002B7871" w:rsidRPr="00213093">
        <w:rPr>
          <w:rFonts w:ascii="Arial" w:eastAsia="MS Mincho" w:hAnsi="Arial" w:cs="Arial"/>
          <w:sz w:val="24"/>
          <w:szCs w:val="24"/>
        </w:rPr>
        <w:t xml:space="preserve"> r., poz.</w:t>
      </w:r>
      <w:r w:rsidR="009110DE" w:rsidRPr="00213093">
        <w:rPr>
          <w:rFonts w:ascii="Arial" w:eastAsia="MS Mincho" w:hAnsi="Arial" w:cs="Arial"/>
          <w:sz w:val="24"/>
          <w:szCs w:val="24"/>
        </w:rPr>
        <w:t xml:space="preserve"> 931</w:t>
      </w:r>
      <w:r w:rsidR="000C3801" w:rsidRPr="00213093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="002B7871" w:rsidRPr="00213093">
        <w:rPr>
          <w:rFonts w:ascii="Arial" w:eastAsia="MS Mincho" w:hAnsi="Arial" w:cs="Arial"/>
          <w:sz w:val="24"/>
          <w:szCs w:val="24"/>
        </w:rPr>
        <w:t>)</w:t>
      </w:r>
      <w:r w:rsidR="002B7871" w:rsidRPr="00213093">
        <w:rPr>
          <w:rFonts w:ascii="Arial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sz w:val="24"/>
          <w:szCs w:val="24"/>
        </w:rPr>
        <w:t xml:space="preserve">do ceny </w:t>
      </w:r>
      <w:r w:rsidR="002B7871" w:rsidRPr="00213093">
        <w:rPr>
          <w:rFonts w:ascii="Arial" w:hAnsi="Arial" w:cs="Arial"/>
          <w:sz w:val="24"/>
          <w:szCs w:val="24"/>
        </w:rPr>
        <w:t>n</w:t>
      </w:r>
      <w:r w:rsidRPr="00213093">
        <w:rPr>
          <w:rFonts w:ascii="Arial" w:hAnsi="Arial" w:cs="Arial"/>
          <w:sz w:val="24"/>
          <w:szCs w:val="24"/>
        </w:rPr>
        <w:t>ieruchomości osiągniętej w wyniku przetargu doliczony zostanie podatek od towarów i usług, według obowiązującej w dacie sprzedaży stawki</w:t>
      </w:r>
      <w:r w:rsidR="009277F6" w:rsidRPr="00213093">
        <w:rPr>
          <w:rFonts w:ascii="Arial" w:hAnsi="Arial" w:cs="Arial"/>
          <w:sz w:val="24"/>
          <w:szCs w:val="24"/>
        </w:rPr>
        <w:t xml:space="preserve"> – obecnie 23%</w:t>
      </w:r>
      <w:r w:rsidRPr="00213093">
        <w:rPr>
          <w:rFonts w:ascii="Arial" w:hAnsi="Arial" w:cs="Arial"/>
          <w:sz w:val="24"/>
          <w:szCs w:val="24"/>
        </w:rPr>
        <w:t>.</w:t>
      </w:r>
    </w:p>
    <w:p w:rsidR="00E957B2" w:rsidRPr="00213093" w:rsidRDefault="00E957B2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C</w:t>
      </w:r>
      <w:r w:rsidRPr="00213093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213093">
        <w:rPr>
          <w:rFonts w:ascii="Arial" w:eastAsia="MS Mincho" w:hAnsi="Arial" w:cs="Arial"/>
          <w:sz w:val="24"/>
          <w:szCs w:val="24"/>
        </w:rPr>
        <w:t xml:space="preserve">wyniku </w:t>
      </w:r>
      <w:r w:rsidRPr="00213093">
        <w:rPr>
          <w:rFonts w:ascii="Arial" w:eastAsia="MS Mincho" w:hAnsi="Arial" w:cs="Arial"/>
          <w:sz w:val="24"/>
          <w:szCs w:val="24"/>
        </w:rPr>
        <w:t xml:space="preserve">przetargu, </w:t>
      </w:r>
      <w:r w:rsidRPr="00213093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213093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213093">
        <w:rPr>
          <w:rFonts w:ascii="Arial" w:hAnsi="Arial" w:cs="Arial"/>
          <w:sz w:val="24"/>
          <w:szCs w:val="24"/>
        </w:rPr>
        <w:t>.</w:t>
      </w:r>
    </w:p>
    <w:p w:rsidR="00E957B2" w:rsidRPr="00213093" w:rsidRDefault="00E957B2" w:rsidP="00213093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13093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213093">
        <w:rPr>
          <w:rFonts w:ascii="Arial" w:eastAsia="Arial Unicode MS" w:hAnsi="Arial" w:cs="Arial"/>
          <w:sz w:val="24"/>
          <w:szCs w:val="24"/>
        </w:rPr>
        <w:t>.</w:t>
      </w:r>
    </w:p>
    <w:p w:rsidR="00E957B2" w:rsidRPr="00213093" w:rsidRDefault="00E957B2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213093">
        <w:rPr>
          <w:rFonts w:ascii="Arial" w:hAnsi="Arial" w:cs="Arial"/>
          <w:sz w:val="24"/>
          <w:szCs w:val="24"/>
        </w:rPr>
        <w:t>stabilizacji</w:t>
      </w:r>
      <w:r w:rsidRPr="00213093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213093">
        <w:rPr>
          <w:rFonts w:ascii="Arial" w:hAnsi="Arial" w:cs="Arial"/>
          <w:sz w:val="24"/>
          <w:szCs w:val="24"/>
        </w:rPr>
        <w:t>e</w:t>
      </w:r>
      <w:r w:rsidRPr="00213093">
        <w:rPr>
          <w:rFonts w:ascii="Arial" w:hAnsi="Arial" w:cs="Arial"/>
          <w:sz w:val="24"/>
          <w:szCs w:val="24"/>
        </w:rPr>
        <w:t xml:space="preserve">jmuje nieruchomość w stanie </w:t>
      </w:r>
      <w:r w:rsidR="000C3801" w:rsidRPr="00213093">
        <w:rPr>
          <w:rFonts w:ascii="Arial" w:hAnsi="Arial" w:cs="Arial"/>
          <w:sz w:val="24"/>
          <w:szCs w:val="24"/>
        </w:rPr>
        <w:t>i</w:t>
      </w:r>
      <w:r w:rsidRPr="00213093">
        <w:rPr>
          <w:rFonts w:ascii="Arial" w:hAnsi="Arial" w:cs="Arial"/>
          <w:sz w:val="24"/>
          <w:szCs w:val="24"/>
        </w:rPr>
        <w:t>stniejącym.</w:t>
      </w:r>
    </w:p>
    <w:p w:rsidR="00E957B2" w:rsidRPr="00213093" w:rsidRDefault="00E957B2" w:rsidP="00213093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213093" w:rsidRDefault="009277F6" w:rsidP="00213093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8</w:t>
      </w:r>
      <w:r w:rsidR="00E957B2" w:rsidRPr="00213093">
        <w:rPr>
          <w:rFonts w:ascii="Arial" w:hAnsi="Arial" w:cs="Arial"/>
          <w:sz w:val="24"/>
          <w:szCs w:val="24"/>
        </w:rPr>
        <w:t xml:space="preserve">. Sprzedaż działek odbywa się w stanie istniejącego uzbrojenia podziemnego i nadziemnego, określonego na mapie zasadniczej prowadzonej przez Geodetę </w:t>
      </w:r>
      <w:r w:rsidR="00E957B2" w:rsidRPr="00213093">
        <w:rPr>
          <w:rFonts w:ascii="Arial" w:hAnsi="Arial" w:cs="Arial"/>
          <w:sz w:val="24"/>
          <w:szCs w:val="24"/>
        </w:rPr>
        <w:lastRenderedPageBreak/>
        <w:t>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213093" w:rsidRDefault="00E957B2" w:rsidP="001D417A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213093">
        <w:rPr>
          <w:rFonts w:ascii="Arial" w:hAnsi="Arial" w:cs="Arial"/>
          <w:sz w:val="24"/>
          <w:szCs w:val="24"/>
        </w:rPr>
        <w:t xml:space="preserve">sprzedawanych </w:t>
      </w:r>
      <w:r w:rsidRPr="00213093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213093" w:rsidRDefault="009277F6" w:rsidP="001D417A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213093" w:rsidRDefault="009277F6" w:rsidP="0021309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DC0" w:rsidRPr="00213093" w:rsidRDefault="00180DC0" w:rsidP="00213093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13093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9110DE" w:rsidRPr="00213093">
        <w:rPr>
          <w:rFonts w:ascii="Arial" w:eastAsia="MS Mincho" w:hAnsi="Arial" w:cs="Arial"/>
          <w:sz w:val="24"/>
          <w:szCs w:val="24"/>
        </w:rPr>
        <w:t>1</w:t>
      </w:r>
      <w:r w:rsidR="00C56210" w:rsidRPr="00213093">
        <w:rPr>
          <w:rFonts w:ascii="Arial" w:eastAsia="MS Mincho" w:hAnsi="Arial" w:cs="Arial"/>
          <w:sz w:val="24"/>
          <w:szCs w:val="24"/>
        </w:rPr>
        <w:t>2</w:t>
      </w:r>
      <w:r w:rsidR="009110DE" w:rsidRPr="00213093">
        <w:rPr>
          <w:rFonts w:ascii="Arial" w:eastAsia="MS Mincho" w:hAnsi="Arial" w:cs="Arial"/>
          <w:sz w:val="24"/>
          <w:szCs w:val="24"/>
        </w:rPr>
        <w:t xml:space="preserve"> </w:t>
      </w:r>
      <w:r w:rsidR="000C3801" w:rsidRPr="00213093">
        <w:rPr>
          <w:rFonts w:ascii="Arial" w:eastAsia="MS Mincho" w:hAnsi="Arial" w:cs="Arial"/>
          <w:sz w:val="24"/>
          <w:szCs w:val="24"/>
        </w:rPr>
        <w:t>ma</w:t>
      </w:r>
      <w:r w:rsidR="00C56210" w:rsidRPr="00213093">
        <w:rPr>
          <w:rFonts w:ascii="Arial" w:eastAsia="MS Mincho" w:hAnsi="Arial" w:cs="Arial"/>
          <w:sz w:val="24"/>
          <w:szCs w:val="24"/>
        </w:rPr>
        <w:t>j</w:t>
      </w:r>
      <w:r w:rsidR="009110DE" w:rsidRPr="00213093">
        <w:rPr>
          <w:rFonts w:ascii="Arial" w:eastAsia="MS Mincho" w:hAnsi="Arial" w:cs="Arial"/>
          <w:sz w:val="24"/>
          <w:szCs w:val="24"/>
        </w:rPr>
        <w:t>a</w:t>
      </w:r>
      <w:r w:rsidRPr="00213093">
        <w:rPr>
          <w:rFonts w:ascii="Arial" w:eastAsia="MS Mincho" w:hAnsi="Arial" w:cs="Arial"/>
          <w:sz w:val="24"/>
          <w:szCs w:val="24"/>
        </w:rPr>
        <w:t xml:space="preserve"> 202</w:t>
      </w:r>
      <w:r w:rsidR="000C3801" w:rsidRPr="00213093">
        <w:rPr>
          <w:rFonts w:ascii="Arial" w:eastAsia="MS Mincho" w:hAnsi="Arial" w:cs="Arial"/>
          <w:sz w:val="24"/>
          <w:szCs w:val="24"/>
        </w:rPr>
        <w:t>3</w:t>
      </w:r>
      <w:r w:rsidRPr="00213093">
        <w:rPr>
          <w:rFonts w:ascii="Arial" w:eastAsia="MS Mincho" w:hAnsi="Arial" w:cs="Arial"/>
          <w:sz w:val="24"/>
          <w:szCs w:val="24"/>
        </w:rPr>
        <w:t xml:space="preserve"> r. godz. 10.00 w pokoju n</w:t>
      </w:r>
      <w:r w:rsidR="00C56210" w:rsidRPr="00213093">
        <w:rPr>
          <w:rFonts w:ascii="Arial" w:eastAsia="MS Mincho" w:hAnsi="Arial" w:cs="Arial"/>
          <w:sz w:val="24"/>
          <w:szCs w:val="24"/>
        </w:rPr>
        <w:t>ume</w:t>
      </w:r>
      <w:r w:rsidRPr="00213093">
        <w:rPr>
          <w:rFonts w:ascii="Arial" w:eastAsia="MS Mincho" w:hAnsi="Arial" w:cs="Arial"/>
          <w:sz w:val="24"/>
          <w:szCs w:val="24"/>
        </w:rPr>
        <w:t>r 304 na III piętrze – budynek A.</w:t>
      </w:r>
    </w:p>
    <w:p w:rsidR="00180DC0" w:rsidRPr="00213093" w:rsidRDefault="00180DC0" w:rsidP="00213093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E17D9" w:rsidRPr="00213093" w:rsidRDefault="008E17D9" w:rsidP="002130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18483F" w:rsidRPr="00213093">
        <w:rPr>
          <w:rFonts w:ascii="Arial" w:eastAsia="MS Mincho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bCs/>
          <w:sz w:val="24"/>
          <w:szCs w:val="24"/>
        </w:rPr>
        <w:t xml:space="preserve">ul. </w:t>
      </w:r>
      <w:r w:rsidR="00672197" w:rsidRPr="00213093">
        <w:rPr>
          <w:rFonts w:ascii="Arial" w:hAnsi="Arial" w:cs="Arial"/>
          <w:bCs/>
          <w:sz w:val="24"/>
          <w:szCs w:val="24"/>
        </w:rPr>
        <w:t xml:space="preserve">Wierzejskiej 125 </w:t>
      </w:r>
      <w:r w:rsidRPr="00213093">
        <w:rPr>
          <w:rFonts w:ascii="Arial" w:hAnsi="Arial" w:cs="Arial"/>
          <w:sz w:val="24"/>
          <w:szCs w:val="24"/>
        </w:rPr>
        <w:t>wynosi</w:t>
      </w:r>
      <w:r w:rsidR="00672197" w:rsidRPr="00213093">
        <w:rPr>
          <w:rFonts w:ascii="Arial" w:hAnsi="Arial" w:cs="Arial"/>
          <w:sz w:val="24"/>
          <w:szCs w:val="24"/>
        </w:rPr>
        <w:t>: 754.100</w:t>
      </w:r>
      <w:r w:rsidRPr="00213093">
        <w:rPr>
          <w:rFonts w:ascii="Arial" w:hAnsi="Arial" w:cs="Arial"/>
          <w:sz w:val="24"/>
          <w:szCs w:val="24"/>
        </w:rPr>
        <w:t>,00 zł</w:t>
      </w:r>
      <w:r w:rsidR="000C3801" w:rsidRPr="00213093">
        <w:rPr>
          <w:rFonts w:ascii="Arial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sz w:val="24"/>
          <w:szCs w:val="24"/>
        </w:rPr>
        <w:t>i musi znajdować się na rachunku b</w:t>
      </w:r>
      <w:r w:rsidRPr="00213093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0C3801" w:rsidRPr="00213093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0C3801" w:rsidRPr="00213093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0C3801" w:rsidRPr="00213093">
        <w:rPr>
          <w:rFonts w:ascii="Arial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sz w:val="24"/>
          <w:szCs w:val="24"/>
        </w:rPr>
        <w:t xml:space="preserve">w terminie do dnia </w:t>
      </w:r>
      <w:r w:rsidR="00C56210" w:rsidRPr="00213093">
        <w:rPr>
          <w:rFonts w:ascii="Arial" w:hAnsi="Arial" w:cs="Arial"/>
          <w:bCs/>
          <w:sz w:val="24"/>
          <w:szCs w:val="24"/>
        </w:rPr>
        <w:t>08 maja</w:t>
      </w:r>
      <w:r w:rsidRPr="00213093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213093">
        <w:rPr>
          <w:rFonts w:ascii="Arial" w:hAnsi="Arial" w:cs="Arial"/>
          <w:bCs/>
          <w:sz w:val="24"/>
          <w:szCs w:val="24"/>
        </w:rPr>
        <w:t>3</w:t>
      </w:r>
      <w:r w:rsidRPr="00213093">
        <w:rPr>
          <w:rFonts w:ascii="Arial" w:hAnsi="Arial" w:cs="Arial"/>
          <w:bCs/>
          <w:sz w:val="24"/>
          <w:szCs w:val="24"/>
        </w:rPr>
        <w:t xml:space="preserve"> r</w:t>
      </w:r>
      <w:r w:rsidRPr="00213093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8E17D9" w:rsidRPr="00213093" w:rsidRDefault="008E17D9" w:rsidP="001D417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8E17D9" w:rsidRPr="00213093" w:rsidRDefault="008E17D9" w:rsidP="001D417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213093" w:rsidRDefault="008E17D9" w:rsidP="001D417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13093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8E17D9" w:rsidRPr="00213093" w:rsidRDefault="008E17D9" w:rsidP="001D417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213093" w:rsidRDefault="008E17D9" w:rsidP="00213093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13093">
        <w:rPr>
          <w:rFonts w:ascii="Arial" w:hAnsi="Arial" w:cs="Arial"/>
          <w:bCs/>
          <w:spacing w:val="-10"/>
          <w:sz w:val="24"/>
          <w:szCs w:val="24"/>
        </w:rPr>
        <w:lastRenderedPageBreak/>
        <w:t xml:space="preserve">12. </w:t>
      </w:r>
      <w:r w:rsidRPr="00213093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:rsidR="008E17D9" w:rsidRPr="00213093" w:rsidRDefault="008E17D9" w:rsidP="00213093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213093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C56210" w:rsidRPr="00213093">
        <w:rPr>
          <w:rFonts w:ascii="Arial" w:hAnsi="Arial" w:cs="Arial"/>
          <w:bCs/>
          <w:sz w:val="24"/>
          <w:szCs w:val="24"/>
        </w:rPr>
        <w:t>08 maja</w:t>
      </w:r>
      <w:r w:rsidR="00EA1611" w:rsidRPr="00213093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213093">
        <w:rPr>
          <w:rFonts w:ascii="Arial" w:hAnsi="Arial" w:cs="Arial"/>
          <w:bCs/>
          <w:sz w:val="24"/>
          <w:szCs w:val="24"/>
        </w:rPr>
        <w:t>3</w:t>
      </w:r>
      <w:r w:rsidR="00EA1611" w:rsidRPr="00213093">
        <w:rPr>
          <w:rFonts w:ascii="Arial" w:hAnsi="Arial" w:cs="Arial"/>
          <w:bCs/>
          <w:sz w:val="24"/>
          <w:szCs w:val="24"/>
        </w:rPr>
        <w:t xml:space="preserve"> </w:t>
      </w:r>
      <w:r w:rsidRPr="00213093">
        <w:rPr>
          <w:rFonts w:ascii="Arial" w:hAnsi="Arial" w:cs="Arial"/>
          <w:bCs/>
          <w:sz w:val="24"/>
          <w:szCs w:val="24"/>
        </w:rPr>
        <w:t>r. włącznie do godz</w:t>
      </w:r>
      <w:r w:rsidR="00EA1611" w:rsidRPr="00213093">
        <w:rPr>
          <w:rFonts w:ascii="Arial" w:hAnsi="Arial" w:cs="Arial"/>
          <w:bCs/>
          <w:sz w:val="24"/>
          <w:szCs w:val="24"/>
        </w:rPr>
        <w:t>iny</w:t>
      </w:r>
      <w:r w:rsidRPr="00213093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213093">
        <w:rPr>
          <w:rFonts w:ascii="Arial" w:hAnsi="Arial" w:cs="Arial"/>
          <w:bCs/>
          <w:sz w:val="24"/>
          <w:szCs w:val="24"/>
        </w:rPr>
        <w:t>.00</w:t>
      </w:r>
      <w:r w:rsidRPr="00213093">
        <w:rPr>
          <w:rFonts w:ascii="Arial" w:hAnsi="Arial" w:cs="Arial"/>
          <w:bCs/>
          <w:sz w:val="24"/>
          <w:szCs w:val="24"/>
        </w:rPr>
        <w:t>:</w:t>
      </w:r>
    </w:p>
    <w:p w:rsidR="008E17D9" w:rsidRPr="001D417A" w:rsidRDefault="001D417A" w:rsidP="001D417A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1D417A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1D417A">
        <w:rPr>
          <w:rFonts w:ascii="Arial" w:hAnsi="Arial" w:cs="Arial"/>
          <w:bCs/>
          <w:sz w:val="24"/>
          <w:szCs w:val="24"/>
        </w:rPr>
        <w:t>,</w:t>
      </w:r>
    </w:p>
    <w:p w:rsidR="008E17D9" w:rsidRPr="001D417A" w:rsidRDefault="008E17D9" w:rsidP="001D417A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1D417A">
        <w:rPr>
          <w:rFonts w:ascii="Arial" w:hAnsi="Arial" w:cs="Arial"/>
          <w:bCs/>
          <w:sz w:val="24"/>
          <w:szCs w:val="24"/>
        </w:rPr>
        <w:t>albo</w:t>
      </w:r>
    </w:p>
    <w:p w:rsidR="008E17D9" w:rsidRPr="001D417A" w:rsidRDefault="001D417A" w:rsidP="001D417A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1D417A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1D417A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0C3801" w:rsidRPr="001D417A">
        <w:rPr>
          <w:rFonts w:ascii="Arial" w:hAnsi="Arial" w:cs="Arial"/>
          <w:sz w:val="24"/>
          <w:szCs w:val="24"/>
        </w:rPr>
        <w:t>pierwszym</w:t>
      </w:r>
      <w:r w:rsidR="008E17D9" w:rsidRPr="001D417A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w Piotrkowie Trybunalskim przy </w:t>
      </w:r>
      <w:r w:rsidR="008E17D9" w:rsidRPr="001D417A">
        <w:rPr>
          <w:rFonts w:ascii="Arial" w:eastAsia="MS Mincho" w:hAnsi="Arial" w:cs="Arial"/>
          <w:sz w:val="24"/>
          <w:szCs w:val="24"/>
        </w:rPr>
        <w:t xml:space="preserve">ul. </w:t>
      </w:r>
      <w:r w:rsidR="00672197" w:rsidRPr="001D417A">
        <w:rPr>
          <w:rFonts w:ascii="Arial" w:eastAsia="MS Mincho" w:hAnsi="Arial" w:cs="Arial"/>
          <w:sz w:val="24"/>
          <w:szCs w:val="24"/>
        </w:rPr>
        <w:t>Wierzejskiej 125</w:t>
      </w:r>
      <w:r w:rsidR="008E17D9" w:rsidRPr="001D417A">
        <w:rPr>
          <w:rFonts w:ascii="Arial" w:eastAsia="MS Mincho" w:hAnsi="Arial" w:cs="Arial"/>
          <w:sz w:val="24"/>
          <w:szCs w:val="24"/>
        </w:rPr>
        <w:t>”.</w:t>
      </w:r>
    </w:p>
    <w:p w:rsidR="008E17D9" w:rsidRPr="00213093" w:rsidRDefault="008E17D9" w:rsidP="00213093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8E17D9" w:rsidRPr="00213093" w:rsidRDefault="008E17D9" w:rsidP="00213093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13093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213093" w:rsidRDefault="008E17D9" w:rsidP="00213093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8E17D9" w:rsidRPr="00213093" w:rsidRDefault="008E17D9" w:rsidP="00213093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8E17D9" w:rsidRPr="00213093" w:rsidRDefault="008E17D9" w:rsidP="00213093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:rsidR="008E17D9" w:rsidRPr="00213093" w:rsidRDefault="008E17D9" w:rsidP="00213093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8E17D9" w:rsidRPr="00213093" w:rsidRDefault="001D417A" w:rsidP="002130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E17D9" w:rsidRPr="00213093">
        <w:rPr>
          <w:rFonts w:ascii="Arial" w:hAnsi="Arial" w:cs="Arial"/>
          <w:sz w:val="24"/>
          <w:szCs w:val="24"/>
        </w:rPr>
        <w:t xml:space="preserve">rganizator przetargu zawiadomi osobę ustaloną, jako nabywcę nieruchomości o miejscu i terminie zawarcia umowy notarialnej, najpóźniej w ciągu 21 dni od dnia </w:t>
      </w:r>
      <w:r w:rsidR="008E17D9" w:rsidRPr="00213093">
        <w:rPr>
          <w:rFonts w:ascii="Arial" w:hAnsi="Arial" w:cs="Arial"/>
          <w:sz w:val="24"/>
          <w:szCs w:val="24"/>
        </w:rPr>
        <w:lastRenderedPageBreak/>
        <w:t>rozstrzygnięcia przetargu. Wyznaczony termin nie może być krótszy niż 7 dni od dnia doręczenia zawiadomienia.</w:t>
      </w:r>
    </w:p>
    <w:p w:rsidR="008E17D9" w:rsidRPr="00213093" w:rsidRDefault="008E17D9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1D417A">
        <w:rPr>
          <w:rFonts w:ascii="Arial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5A66CE" w:rsidRPr="00213093" w:rsidRDefault="008E17D9" w:rsidP="00213093">
      <w:pPr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213093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213093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213093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213093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213093">
        <w:rPr>
          <w:rFonts w:ascii="Arial" w:hAnsi="Arial" w:cs="Arial"/>
          <w:sz w:val="24"/>
          <w:szCs w:val="24"/>
        </w:rPr>
        <w:t xml:space="preserve"> w zakładce:</w:t>
      </w:r>
      <w:r w:rsidR="001D417A">
        <w:rPr>
          <w:rFonts w:ascii="Arial" w:hAnsi="Arial" w:cs="Arial"/>
          <w:sz w:val="24"/>
          <w:szCs w:val="24"/>
        </w:rPr>
        <w:t xml:space="preserve"> </w:t>
      </w:r>
      <w:r w:rsidRPr="00213093">
        <w:rPr>
          <w:rFonts w:ascii="Arial" w:hAnsi="Arial" w:cs="Arial"/>
          <w:sz w:val="24"/>
          <w:szCs w:val="24"/>
        </w:rPr>
        <w:t xml:space="preserve">gospodarka nieruchomościami → ogłoszenia przetargów </w:t>
      </w:r>
      <w:r w:rsidR="00D538D8" w:rsidRPr="00213093">
        <w:rPr>
          <w:rFonts w:ascii="Arial" w:hAnsi="Arial" w:cs="Arial"/>
          <w:sz w:val="24"/>
          <w:szCs w:val="24"/>
        </w:rPr>
        <w:t>I</w:t>
      </w:r>
      <w:r w:rsidRPr="00213093">
        <w:rPr>
          <w:rFonts w:ascii="Arial" w:hAnsi="Arial" w:cs="Arial"/>
          <w:sz w:val="24"/>
          <w:szCs w:val="24"/>
        </w:rPr>
        <w:t xml:space="preserve"> półrocze 202</w:t>
      </w:r>
      <w:r w:rsidR="000C3801" w:rsidRPr="00213093">
        <w:rPr>
          <w:rFonts w:ascii="Arial" w:hAnsi="Arial" w:cs="Arial"/>
          <w:sz w:val="24"/>
          <w:szCs w:val="24"/>
        </w:rPr>
        <w:t>3</w:t>
      </w:r>
      <w:r w:rsidRPr="00213093">
        <w:rPr>
          <w:rFonts w:ascii="Arial" w:hAnsi="Arial" w:cs="Arial"/>
          <w:sz w:val="24"/>
          <w:szCs w:val="24"/>
        </w:rPr>
        <w:t xml:space="preserve"> r.</w:t>
      </w:r>
      <w:r w:rsidRPr="0021309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13093">
        <w:rPr>
          <w:rFonts w:ascii="Arial" w:eastAsia="MS Mincho" w:hAnsi="Arial" w:cs="Arial"/>
          <w:sz w:val="24"/>
          <w:szCs w:val="24"/>
        </w:rPr>
        <w:t>a wyciąg</w:t>
      </w:r>
      <w:r w:rsidR="001D417A">
        <w:rPr>
          <w:rFonts w:ascii="Arial" w:eastAsia="MS Mincho" w:hAnsi="Arial" w:cs="Arial"/>
          <w:sz w:val="24"/>
          <w:szCs w:val="24"/>
        </w:rPr>
        <w:t xml:space="preserve"> </w:t>
      </w:r>
      <w:r w:rsidRPr="00213093">
        <w:rPr>
          <w:rFonts w:ascii="Arial" w:eastAsia="MS Mincho" w:hAnsi="Arial" w:cs="Arial"/>
          <w:sz w:val="24"/>
          <w:szCs w:val="24"/>
        </w:rPr>
        <w:t xml:space="preserve">z ogłoszenia o przetargu </w:t>
      </w:r>
      <w:r w:rsidRPr="00213093">
        <w:rPr>
          <w:rFonts w:ascii="Arial" w:hAnsi="Arial" w:cs="Arial"/>
          <w:sz w:val="24"/>
          <w:szCs w:val="24"/>
        </w:rPr>
        <w:t>podany zosta</w:t>
      </w:r>
      <w:r w:rsidR="00EA1611" w:rsidRPr="00213093">
        <w:rPr>
          <w:rFonts w:ascii="Arial" w:hAnsi="Arial" w:cs="Arial"/>
          <w:sz w:val="24"/>
          <w:szCs w:val="24"/>
        </w:rPr>
        <w:t>ł</w:t>
      </w:r>
      <w:r w:rsidRPr="00213093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213093">
        <w:rPr>
          <w:rFonts w:ascii="Arial" w:hAnsi="Arial" w:cs="Arial"/>
          <w:sz w:val="24"/>
          <w:szCs w:val="24"/>
        </w:rPr>
        <w:t>w prasie codziennej o zasięgu ogólnokrajowym.</w:t>
      </w:r>
    </w:p>
    <w:p w:rsidR="008E17D9" w:rsidRPr="00213093" w:rsidRDefault="008E17D9" w:rsidP="0021309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213093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13093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13093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0C3801" w:rsidRPr="00213093">
        <w:rPr>
          <w:rFonts w:ascii="Arial" w:eastAsia="MS Mincho" w:hAnsi="Arial" w:cs="Arial"/>
          <w:sz w:val="24"/>
          <w:szCs w:val="24"/>
        </w:rPr>
        <w:t>3</w:t>
      </w:r>
      <w:r w:rsidRPr="00213093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213093">
        <w:rPr>
          <w:rFonts w:ascii="Arial" w:eastAsia="MS Mincho" w:hAnsi="Arial" w:cs="Arial"/>
          <w:sz w:val="24"/>
          <w:szCs w:val="24"/>
        </w:rPr>
        <w:t>I</w:t>
      </w:r>
      <w:r w:rsidRPr="00213093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5B6949" w:rsidRDefault="005B6949" w:rsidP="00213093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9C32A0" w:rsidRDefault="008E17D9" w:rsidP="00213093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213093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213093">
        <w:rPr>
          <w:rFonts w:ascii="Arial" w:hAnsi="Arial" w:cs="Arial"/>
          <w:sz w:val="24"/>
          <w:szCs w:val="24"/>
        </w:rPr>
        <w:t>7:30-15:30.</w:t>
      </w:r>
    </w:p>
    <w:p w:rsidR="001D417A" w:rsidRDefault="001D417A" w:rsidP="001D417A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 upoważnienia Prezydenta Miasta </w:t>
      </w:r>
    </w:p>
    <w:p w:rsidR="001D417A" w:rsidRDefault="001D417A" w:rsidP="001D417A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(-)Andrzej Kacperek</w:t>
      </w:r>
    </w:p>
    <w:p w:rsidR="001D417A" w:rsidRDefault="001D417A" w:rsidP="001D417A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Wiceprezydent Miasta</w:t>
      </w:r>
    </w:p>
    <w:p w:rsidR="001D417A" w:rsidRDefault="001D417A" w:rsidP="001D417A">
      <w:pPr>
        <w:pStyle w:val="Zwykytekst"/>
        <w:spacing w:line="360" w:lineRule="auto"/>
        <w:ind w:left="3540"/>
        <w:jc w:val="both"/>
        <w:rPr>
          <w:rFonts w:ascii="Arial Narrow" w:hAnsi="Arial Narrow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1D417A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C3801"/>
    <w:rsid w:val="000D0229"/>
    <w:rsid w:val="00162353"/>
    <w:rsid w:val="00180DC0"/>
    <w:rsid w:val="0018483F"/>
    <w:rsid w:val="001A5A30"/>
    <w:rsid w:val="001D2AC4"/>
    <w:rsid w:val="001D417A"/>
    <w:rsid w:val="00213093"/>
    <w:rsid w:val="002525A8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410D11"/>
    <w:rsid w:val="00453CD3"/>
    <w:rsid w:val="00460456"/>
    <w:rsid w:val="004C11E5"/>
    <w:rsid w:val="0051058A"/>
    <w:rsid w:val="005A66CE"/>
    <w:rsid w:val="005B6949"/>
    <w:rsid w:val="00672197"/>
    <w:rsid w:val="00674259"/>
    <w:rsid w:val="0073622D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32A76"/>
    <w:rsid w:val="00A37BAE"/>
    <w:rsid w:val="00A835CF"/>
    <w:rsid w:val="00B7108E"/>
    <w:rsid w:val="00C56210"/>
    <w:rsid w:val="00C66B42"/>
    <w:rsid w:val="00CD52CC"/>
    <w:rsid w:val="00D538D8"/>
    <w:rsid w:val="00D53BF2"/>
    <w:rsid w:val="00DB70AE"/>
    <w:rsid w:val="00DD3412"/>
    <w:rsid w:val="00DE73FC"/>
    <w:rsid w:val="00E41226"/>
    <w:rsid w:val="00E857DE"/>
    <w:rsid w:val="00E957B2"/>
    <w:rsid w:val="00EA1611"/>
    <w:rsid w:val="00F036D8"/>
    <w:rsid w:val="00F57CD1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10483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2021-12-14T07:31:00Z</cp:lastPrinted>
  <dcterms:created xsi:type="dcterms:W3CDTF">2023-03-10T11:25:00Z</dcterms:created>
  <dcterms:modified xsi:type="dcterms:W3CDTF">2023-03-10T11:25:00Z</dcterms:modified>
</cp:coreProperties>
</file>