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BF86C" w14:textId="4CA0FBB7" w:rsidR="00354D4D" w:rsidRPr="006E06FB" w:rsidRDefault="006E06FB" w:rsidP="006E06FB">
      <w:pPr>
        <w:spacing w:line="360" w:lineRule="auto"/>
        <w:rPr>
          <w:rFonts w:ascii="Arial" w:hAnsi="Arial" w:cs="Arial"/>
          <w:color w:val="000000" w:themeColor="text1"/>
        </w:rPr>
      </w:pPr>
      <w:bookmarkStart w:id="0" w:name="_GoBack"/>
      <w:bookmarkEnd w:id="0"/>
      <w:r w:rsidRPr="006E06FB">
        <w:rPr>
          <w:rFonts w:ascii="Arial" w:hAnsi="Arial" w:cs="Arial"/>
          <w:color w:val="000000" w:themeColor="text1"/>
        </w:rPr>
        <w:t xml:space="preserve">Znak sprawy: </w:t>
      </w:r>
      <w:r w:rsidR="00373142" w:rsidRPr="006E06FB">
        <w:rPr>
          <w:rFonts w:ascii="Arial" w:hAnsi="Arial" w:cs="Arial"/>
          <w:color w:val="000000" w:themeColor="text1"/>
        </w:rPr>
        <w:t>DRM.0002.</w:t>
      </w:r>
      <w:r w:rsidR="00325708" w:rsidRPr="006E06FB">
        <w:rPr>
          <w:rFonts w:ascii="Arial" w:hAnsi="Arial" w:cs="Arial"/>
          <w:color w:val="000000" w:themeColor="text1"/>
        </w:rPr>
        <w:t>10</w:t>
      </w:r>
      <w:r w:rsidR="00373142" w:rsidRPr="006E06FB">
        <w:rPr>
          <w:rFonts w:ascii="Arial" w:hAnsi="Arial" w:cs="Arial"/>
          <w:color w:val="000000" w:themeColor="text1"/>
        </w:rPr>
        <w:t>.2022</w:t>
      </w:r>
    </w:p>
    <w:p w14:paraId="44F5FC0F" w14:textId="77777777" w:rsidR="00354D4D" w:rsidRPr="006E06FB" w:rsidRDefault="00354D4D" w:rsidP="006E06FB">
      <w:pPr>
        <w:spacing w:line="360" w:lineRule="auto"/>
        <w:rPr>
          <w:rFonts w:ascii="Arial" w:hAnsi="Arial" w:cs="Arial"/>
          <w:bCs/>
          <w:color w:val="168253"/>
        </w:rPr>
      </w:pPr>
    </w:p>
    <w:p w14:paraId="0E1D2B8F" w14:textId="7317DCE7" w:rsidR="00354D4D" w:rsidRPr="006E06FB" w:rsidRDefault="00897202" w:rsidP="006E06FB">
      <w:pPr>
        <w:spacing w:line="360" w:lineRule="auto"/>
        <w:rPr>
          <w:rFonts w:ascii="Arial" w:hAnsi="Arial" w:cs="Arial"/>
          <w:color w:val="auto"/>
        </w:rPr>
      </w:pPr>
      <w:r w:rsidRPr="006E06FB">
        <w:rPr>
          <w:rFonts w:ascii="Arial" w:hAnsi="Arial" w:cs="Arial"/>
          <w:bCs/>
          <w:color w:val="auto"/>
        </w:rPr>
        <w:t>P</w:t>
      </w:r>
      <w:r w:rsidR="006E06FB" w:rsidRPr="006E06FB">
        <w:rPr>
          <w:rFonts w:ascii="Arial" w:hAnsi="Arial" w:cs="Arial"/>
          <w:color w:val="auto"/>
        </w:rPr>
        <w:t>rotokół</w:t>
      </w:r>
      <w:r w:rsidRPr="006E06FB">
        <w:rPr>
          <w:rFonts w:ascii="Arial" w:hAnsi="Arial" w:cs="Arial"/>
          <w:color w:val="auto"/>
        </w:rPr>
        <w:t xml:space="preserve"> </w:t>
      </w:r>
      <w:r w:rsidR="006E06FB" w:rsidRPr="006E06FB">
        <w:rPr>
          <w:rFonts w:ascii="Arial" w:hAnsi="Arial" w:cs="Arial"/>
          <w:bCs/>
          <w:color w:val="auto"/>
        </w:rPr>
        <w:t>Nr</w:t>
      </w:r>
      <w:r w:rsidRPr="006E06FB">
        <w:rPr>
          <w:rFonts w:ascii="Arial" w:hAnsi="Arial" w:cs="Arial"/>
          <w:bCs/>
          <w:color w:val="auto"/>
        </w:rPr>
        <w:t xml:space="preserve"> </w:t>
      </w:r>
      <w:r w:rsidR="003B4B93" w:rsidRPr="006E06FB">
        <w:rPr>
          <w:rFonts w:ascii="Arial" w:hAnsi="Arial" w:cs="Arial"/>
          <w:bCs/>
          <w:color w:val="auto"/>
        </w:rPr>
        <w:t>L</w:t>
      </w:r>
      <w:r w:rsidR="007F11BF" w:rsidRPr="006E06FB">
        <w:rPr>
          <w:rFonts w:ascii="Arial" w:hAnsi="Arial" w:cs="Arial"/>
          <w:bCs/>
          <w:color w:val="auto"/>
        </w:rPr>
        <w:t>V</w:t>
      </w:r>
      <w:r w:rsidRPr="006E06FB">
        <w:rPr>
          <w:rFonts w:ascii="Arial" w:hAnsi="Arial" w:cs="Arial"/>
          <w:bCs/>
          <w:color w:val="auto"/>
        </w:rPr>
        <w:t>/2</w:t>
      </w:r>
      <w:r w:rsidR="002D5A6E" w:rsidRPr="006E06FB">
        <w:rPr>
          <w:rFonts w:ascii="Arial" w:hAnsi="Arial" w:cs="Arial"/>
          <w:bCs/>
          <w:color w:val="auto"/>
        </w:rPr>
        <w:t>2</w:t>
      </w:r>
      <w:r w:rsidR="006E06FB" w:rsidRPr="006E06FB">
        <w:rPr>
          <w:rFonts w:ascii="Arial" w:hAnsi="Arial" w:cs="Arial"/>
          <w:color w:val="auto"/>
        </w:rPr>
        <w:t xml:space="preserve"> </w:t>
      </w:r>
      <w:r w:rsidR="00373142" w:rsidRPr="006E06FB">
        <w:rPr>
          <w:rFonts w:ascii="Arial" w:hAnsi="Arial" w:cs="Arial"/>
          <w:bCs/>
          <w:color w:val="auto"/>
        </w:rPr>
        <w:t xml:space="preserve">z </w:t>
      </w:r>
      <w:r w:rsidR="003B4B93" w:rsidRPr="006E06FB">
        <w:rPr>
          <w:rFonts w:ascii="Arial" w:hAnsi="Arial" w:cs="Arial"/>
          <w:bCs/>
          <w:color w:val="auto"/>
        </w:rPr>
        <w:t>L</w:t>
      </w:r>
      <w:r w:rsidR="007F11BF" w:rsidRPr="006E06FB">
        <w:rPr>
          <w:rFonts w:ascii="Arial" w:hAnsi="Arial" w:cs="Arial"/>
          <w:bCs/>
          <w:color w:val="auto"/>
        </w:rPr>
        <w:t>V</w:t>
      </w:r>
      <w:r w:rsidR="003B4B93" w:rsidRPr="006E06FB">
        <w:rPr>
          <w:rFonts w:ascii="Arial" w:hAnsi="Arial" w:cs="Arial"/>
          <w:bCs/>
          <w:color w:val="auto"/>
        </w:rPr>
        <w:t xml:space="preserve"> </w:t>
      </w:r>
      <w:r w:rsidRPr="006E06FB">
        <w:rPr>
          <w:rFonts w:ascii="Arial" w:hAnsi="Arial" w:cs="Arial"/>
          <w:bCs/>
          <w:color w:val="auto"/>
        </w:rPr>
        <w:t>Sesji Rady Miasta Piotrkowa Trybunalskiego,</w:t>
      </w:r>
      <w:r w:rsidR="006E06FB" w:rsidRPr="006E06FB">
        <w:rPr>
          <w:rFonts w:ascii="Arial" w:hAnsi="Arial" w:cs="Arial"/>
          <w:color w:val="auto"/>
        </w:rPr>
        <w:t xml:space="preserve"> </w:t>
      </w:r>
      <w:r w:rsidRPr="006E06FB">
        <w:rPr>
          <w:rFonts w:ascii="Arial" w:hAnsi="Arial" w:cs="Arial"/>
          <w:bCs/>
          <w:color w:val="auto"/>
        </w:rPr>
        <w:t>która odby</w:t>
      </w:r>
      <w:r w:rsidRPr="006E06FB">
        <w:rPr>
          <w:rFonts w:ascii="Arial" w:hAnsi="Arial" w:cs="Arial"/>
          <w:color w:val="auto"/>
        </w:rPr>
        <w:t>ł</w:t>
      </w:r>
      <w:r w:rsidRPr="006E06FB">
        <w:rPr>
          <w:rFonts w:ascii="Arial" w:hAnsi="Arial" w:cs="Arial"/>
          <w:bCs/>
          <w:color w:val="auto"/>
        </w:rPr>
        <w:t>a si</w:t>
      </w:r>
      <w:r w:rsidRPr="006E06FB">
        <w:rPr>
          <w:rFonts w:ascii="Arial" w:hAnsi="Arial" w:cs="Arial"/>
          <w:color w:val="auto"/>
        </w:rPr>
        <w:t xml:space="preserve">ę </w:t>
      </w:r>
      <w:r w:rsidRPr="006E06FB">
        <w:rPr>
          <w:rFonts w:ascii="Arial" w:hAnsi="Arial" w:cs="Arial"/>
          <w:bCs/>
          <w:color w:val="auto"/>
        </w:rPr>
        <w:t>w siedzibie Urz</w:t>
      </w:r>
      <w:r w:rsidRPr="006E06FB">
        <w:rPr>
          <w:rFonts w:ascii="Arial" w:hAnsi="Arial" w:cs="Arial"/>
          <w:color w:val="auto"/>
        </w:rPr>
        <w:t>ę</w:t>
      </w:r>
      <w:r w:rsidRPr="006E06FB">
        <w:rPr>
          <w:rFonts w:ascii="Arial" w:hAnsi="Arial" w:cs="Arial"/>
          <w:bCs/>
          <w:color w:val="auto"/>
        </w:rPr>
        <w:t>du Miasta w Piotrkowie Trybunalskim,</w:t>
      </w:r>
      <w:r w:rsidR="006E06FB" w:rsidRPr="006E06FB">
        <w:rPr>
          <w:rFonts w:ascii="Arial" w:hAnsi="Arial" w:cs="Arial"/>
          <w:color w:val="auto"/>
        </w:rPr>
        <w:t xml:space="preserve"> </w:t>
      </w:r>
      <w:r w:rsidRPr="006E06FB">
        <w:rPr>
          <w:rFonts w:ascii="Arial" w:hAnsi="Arial" w:cs="Arial"/>
          <w:bCs/>
          <w:color w:val="auto"/>
        </w:rPr>
        <w:t>ul. Pasa</w:t>
      </w:r>
      <w:r w:rsidRPr="006E06FB">
        <w:rPr>
          <w:rFonts w:ascii="Arial" w:hAnsi="Arial" w:cs="Arial"/>
          <w:color w:val="auto"/>
        </w:rPr>
        <w:t xml:space="preserve">ż </w:t>
      </w:r>
      <w:r w:rsidRPr="006E06FB">
        <w:rPr>
          <w:rFonts w:ascii="Arial" w:hAnsi="Arial" w:cs="Arial"/>
          <w:bCs/>
          <w:color w:val="auto"/>
        </w:rPr>
        <w:t>Karola Rudowskiego 10</w:t>
      </w:r>
      <w:r w:rsidR="006E06FB" w:rsidRPr="006E06FB">
        <w:rPr>
          <w:rFonts w:ascii="Arial" w:hAnsi="Arial" w:cs="Arial"/>
          <w:color w:val="auto"/>
        </w:rPr>
        <w:t xml:space="preserve"> </w:t>
      </w:r>
      <w:r w:rsidR="00373142" w:rsidRPr="006E06FB">
        <w:rPr>
          <w:rFonts w:ascii="Arial" w:hAnsi="Arial" w:cs="Arial"/>
          <w:bCs/>
          <w:color w:val="auto"/>
        </w:rPr>
        <w:t>w dniu</w:t>
      </w:r>
      <w:r w:rsidR="007F11BF" w:rsidRPr="006E06FB">
        <w:rPr>
          <w:rFonts w:ascii="Arial" w:hAnsi="Arial" w:cs="Arial"/>
          <w:bCs/>
          <w:color w:val="auto"/>
        </w:rPr>
        <w:t xml:space="preserve"> </w:t>
      </w:r>
      <w:r w:rsidR="00325708" w:rsidRPr="006E06FB">
        <w:rPr>
          <w:rFonts w:ascii="Arial" w:hAnsi="Arial" w:cs="Arial"/>
          <w:bCs/>
          <w:color w:val="auto"/>
        </w:rPr>
        <w:t>26 września</w:t>
      </w:r>
      <w:r w:rsidR="007F11BF" w:rsidRPr="006E06FB">
        <w:rPr>
          <w:rFonts w:ascii="Arial" w:hAnsi="Arial" w:cs="Arial"/>
          <w:bCs/>
          <w:color w:val="auto"/>
        </w:rPr>
        <w:t xml:space="preserve"> </w:t>
      </w:r>
      <w:r w:rsidR="00325708" w:rsidRPr="006E06FB">
        <w:rPr>
          <w:rFonts w:ascii="Arial" w:hAnsi="Arial" w:cs="Arial"/>
          <w:bCs/>
          <w:color w:val="auto"/>
        </w:rPr>
        <w:t>2022 roku w godz. 18</w:t>
      </w:r>
      <w:r w:rsidRPr="006E06FB">
        <w:rPr>
          <w:rFonts w:ascii="Arial" w:hAnsi="Arial" w:cs="Arial"/>
          <w:bCs/>
          <w:color w:val="auto"/>
        </w:rPr>
        <w:t>.</w:t>
      </w:r>
      <w:r w:rsidRPr="006E06FB">
        <w:rPr>
          <w:rFonts w:ascii="Arial" w:hAnsi="Arial" w:cs="Arial"/>
          <w:bCs/>
          <w:color w:val="000000" w:themeColor="text1"/>
        </w:rPr>
        <w:t xml:space="preserve">00 – </w:t>
      </w:r>
      <w:r w:rsidR="00325708" w:rsidRPr="006E06FB">
        <w:rPr>
          <w:rFonts w:ascii="Arial" w:hAnsi="Arial" w:cs="Arial"/>
          <w:bCs/>
          <w:color w:val="000000" w:themeColor="text1"/>
        </w:rPr>
        <w:t>22</w:t>
      </w:r>
      <w:r w:rsidR="0033233B" w:rsidRPr="006E06FB">
        <w:rPr>
          <w:rFonts w:ascii="Arial" w:hAnsi="Arial" w:cs="Arial"/>
          <w:bCs/>
          <w:color w:val="000000" w:themeColor="text1"/>
        </w:rPr>
        <w:t>.</w:t>
      </w:r>
      <w:r w:rsidR="00325708" w:rsidRPr="006E06FB">
        <w:rPr>
          <w:rFonts w:ascii="Arial" w:hAnsi="Arial" w:cs="Arial"/>
          <w:bCs/>
          <w:color w:val="000000" w:themeColor="text1"/>
        </w:rPr>
        <w:t>30</w:t>
      </w:r>
    </w:p>
    <w:p w14:paraId="101CBA95" w14:textId="77777777" w:rsidR="00354D4D" w:rsidRPr="006E06FB" w:rsidRDefault="00354D4D" w:rsidP="006E06FB">
      <w:pPr>
        <w:spacing w:line="360" w:lineRule="auto"/>
        <w:rPr>
          <w:rFonts w:ascii="Arial" w:hAnsi="Arial" w:cs="Arial"/>
          <w:color w:val="000000" w:themeColor="text1"/>
        </w:rPr>
      </w:pPr>
    </w:p>
    <w:p w14:paraId="51A8B5EA" w14:textId="29059AF3" w:rsidR="00354D4D" w:rsidRPr="006E06FB" w:rsidRDefault="00897202" w:rsidP="006E06FB">
      <w:pPr>
        <w:tabs>
          <w:tab w:val="center" w:pos="4536"/>
          <w:tab w:val="left" w:pos="7965"/>
        </w:tabs>
        <w:spacing w:line="360" w:lineRule="auto"/>
        <w:rPr>
          <w:rFonts w:ascii="Arial" w:hAnsi="Arial" w:cs="Arial"/>
          <w:bCs/>
          <w:color w:val="000000" w:themeColor="text1"/>
        </w:rPr>
      </w:pPr>
      <w:r w:rsidRPr="006E06FB">
        <w:rPr>
          <w:rFonts w:ascii="Arial" w:hAnsi="Arial" w:cs="Arial"/>
          <w:bCs/>
          <w:color w:val="000000" w:themeColor="text1"/>
        </w:rPr>
        <w:t>Punkt 1</w:t>
      </w:r>
      <w:r w:rsidR="00090B61" w:rsidRPr="006E06FB">
        <w:rPr>
          <w:rFonts w:ascii="Arial" w:hAnsi="Arial" w:cs="Arial"/>
          <w:bCs/>
          <w:color w:val="000000" w:themeColor="text1"/>
        </w:rPr>
        <w:tab/>
      </w:r>
    </w:p>
    <w:p w14:paraId="5057A3E7" w14:textId="77777777" w:rsidR="00354D4D" w:rsidRPr="006E06FB" w:rsidRDefault="00897202" w:rsidP="006E06FB">
      <w:pPr>
        <w:spacing w:line="360" w:lineRule="auto"/>
        <w:rPr>
          <w:rFonts w:ascii="Arial" w:hAnsi="Arial" w:cs="Arial"/>
          <w:bCs/>
          <w:color w:val="000000" w:themeColor="text1"/>
        </w:rPr>
      </w:pPr>
      <w:r w:rsidRPr="006E06FB">
        <w:rPr>
          <w:rFonts w:ascii="Arial" w:hAnsi="Arial" w:cs="Arial"/>
          <w:bCs/>
          <w:color w:val="000000" w:themeColor="text1"/>
        </w:rPr>
        <w:t>Otwarcie sesji i stwierdzenie prawomocno</w:t>
      </w:r>
      <w:r w:rsidRPr="006E06FB">
        <w:rPr>
          <w:rFonts w:ascii="Arial" w:hAnsi="Arial" w:cs="Arial"/>
          <w:color w:val="000000" w:themeColor="text1"/>
        </w:rPr>
        <w:t>ś</w:t>
      </w:r>
      <w:r w:rsidRPr="006E06FB">
        <w:rPr>
          <w:rFonts w:ascii="Arial" w:hAnsi="Arial" w:cs="Arial"/>
          <w:bCs/>
          <w:color w:val="000000" w:themeColor="text1"/>
        </w:rPr>
        <w:t xml:space="preserve">ci obrad. </w:t>
      </w:r>
    </w:p>
    <w:p w14:paraId="4D37C336" w14:textId="77777777" w:rsidR="00354D4D" w:rsidRPr="006E06FB" w:rsidRDefault="00354D4D" w:rsidP="006E06FB">
      <w:pPr>
        <w:spacing w:line="360" w:lineRule="auto"/>
        <w:rPr>
          <w:rFonts w:ascii="Arial" w:hAnsi="Arial" w:cs="Arial"/>
          <w:color w:val="000000" w:themeColor="text1"/>
        </w:rPr>
      </w:pPr>
    </w:p>
    <w:p w14:paraId="6F48D6D7" w14:textId="1A2C77E5" w:rsidR="00354D4D" w:rsidRPr="006E06FB" w:rsidRDefault="00A82440" w:rsidP="006E06FB">
      <w:pPr>
        <w:spacing w:line="360" w:lineRule="auto"/>
        <w:rPr>
          <w:rFonts w:ascii="Arial" w:hAnsi="Arial" w:cs="Arial"/>
          <w:color w:val="000000" w:themeColor="text1"/>
        </w:rPr>
      </w:pPr>
      <w:r w:rsidRPr="006E06FB">
        <w:rPr>
          <w:rFonts w:ascii="Arial" w:hAnsi="Arial" w:cs="Arial"/>
          <w:bCs/>
          <w:color w:val="000000" w:themeColor="text1"/>
        </w:rPr>
        <w:t>Pan</w:t>
      </w:r>
      <w:r w:rsidR="00897202" w:rsidRPr="006E06FB">
        <w:rPr>
          <w:rFonts w:ascii="Arial" w:hAnsi="Arial" w:cs="Arial"/>
          <w:bCs/>
          <w:color w:val="000000" w:themeColor="text1"/>
        </w:rPr>
        <w:t xml:space="preserve"> Marian Błaszczy</w:t>
      </w:r>
      <w:r w:rsidR="00897202" w:rsidRPr="006E06FB">
        <w:rPr>
          <w:rFonts w:ascii="Arial" w:hAnsi="Arial" w:cs="Arial"/>
          <w:color w:val="000000" w:themeColor="text1"/>
        </w:rPr>
        <w:t>ń</w:t>
      </w:r>
      <w:r w:rsidR="00897202" w:rsidRPr="006E06FB">
        <w:rPr>
          <w:rFonts w:ascii="Arial" w:hAnsi="Arial" w:cs="Arial"/>
          <w:bCs/>
          <w:color w:val="000000" w:themeColor="text1"/>
        </w:rPr>
        <w:t>ski Przewodnicz</w:t>
      </w:r>
      <w:r w:rsidR="00897202" w:rsidRPr="006E06FB">
        <w:rPr>
          <w:rFonts w:ascii="Arial" w:hAnsi="Arial" w:cs="Arial"/>
          <w:color w:val="000000" w:themeColor="text1"/>
        </w:rPr>
        <w:t>ą</w:t>
      </w:r>
      <w:r w:rsidR="00897202" w:rsidRPr="006E06FB">
        <w:rPr>
          <w:rFonts w:ascii="Arial" w:hAnsi="Arial" w:cs="Arial"/>
          <w:bCs/>
          <w:color w:val="000000" w:themeColor="text1"/>
        </w:rPr>
        <w:t xml:space="preserve">cy Rady Miasta </w:t>
      </w:r>
      <w:r w:rsidR="00373142" w:rsidRPr="006E06FB">
        <w:rPr>
          <w:rFonts w:ascii="Arial" w:hAnsi="Arial" w:cs="Arial"/>
          <w:color w:val="000000" w:themeColor="text1"/>
        </w:rPr>
        <w:t xml:space="preserve">otworzył </w:t>
      </w:r>
      <w:r w:rsidR="003B4B93" w:rsidRPr="006E06FB">
        <w:rPr>
          <w:rFonts w:ascii="Arial" w:hAnsi="Arial" w:cs="Arial"/>
          <w:color w:val="000000" w:themeColor="text1"/>
        </w:rPr>
        <w:t>L</w:t>
      </w:r>
      <w:r w:rsidR="007F11BF" w:rsidRPr="006E06FB">
        <w:rPr>
          <w:rFonts w:ascii="Arial" w:hAnsi="Arial" w:cs="Arial"/>
          <w:color w:val="000000" w:themeColor="text1"/>
        </w:rPr>
        <w:t>V</w:t>
      </w:r>
      <w:r w:rsidR="00897202" w:rsidRPr="006E06FB">
        <w:rPr>
          <w:rFonts w:ascii="Arial" w:hAnsi="Arial" w:cs="Arial"/>
          <w:color w:val="000000" w:themeColor="text1"/>
        </w:rPr>
        <w:t xml:space="preserve"> Sesję Rady Miasta Piotrkowa Trybunalskiego. Przewodniczący stwierdził w chwili rozpoczęcia,</w:t>
      </w:r>
      <w:r w:rsidR="00F443F0" w:rsidRPr="006E06FB">
        <w:rPr>
          <w:rFonts w:ascii="Arial" w:hAnsi="Arial" w:cs="Arial"/>
          <w:color w:val="000000" w:themeColor="text1"/>
        </w:rPr>
        <w:t xml:space="preserve"> </w:t>
      </w:r>
      <w:r w:rsidR="00897202" w:rsidRPr="006E06FB">
        <w:rPr>
          <w:rFonts w:ascii="Arial" w:hAnsi="Arial" w:cs="Arial"/>
          <w:color w:val="000000" w:themeColor="text1"/>
        </w:rPr>
        <w:t>że w Sesji uczestniczy 2</w:t>
      </w:r>
      <w:r w:rsidR="00325708" w:rsidRPr="006E06FB">
        <w:rPr>
          <w:rFonts w:ascii="Arial" w:hAnsi="Arial" w:cs="Arial"/>
          <w:color w:val="000000" w:themeColor="text1"/>
        </w:rPr>
        <w:t>2</w:t>
      </w:r>
      <w:r w:rsidR="0033233B" w:rsidRPr="006E06FB">
        <w:rPr>
          <w:rFonts w:ascii="Arial" w:hAnsi="Arial" w:cs="Arial"/>
          <w:color w:val="000000" w:themeColor="text1"/>
        </w:rPr>
        <w:t xml:space="preserve"> </w:t>
      </w:r>
      <w:r w:rsidR="00897202" w:rsidRPr="006E06FB">
        <w:rPr>
          <w:rFonts w:ascii="Arial" w:hAnsi="Arial" w:cs="Arial"/>
          <w:color w:val="000000" w:themeColor="text1"/>
        </w:rPr>
        <w:t xml:space="preserve">radnych, co wobec ustawowej liczby 23 radnych stanowi quorum, przy którym Rada Miasta może obradować i podejmować prawomocne uchwały. </w:t>
      </w:r>
    </w:p>
    <w:p w14:paraId="5866E958" w14:textId="37004DD4" w:rsidR="00354D4D" w:rsidRPr="006E06FB" w:rsidRDefault="00897202" w:rsidP="006E06FB">
      <w:pPr>
        <w:spacing w:line="360" w:lineRule="auto"/>
        <w:rPr>
          <w:rFonts w:ascii="Arial" w:hAnsi="Arial" w:cs="Arial"/>
          <w:color w:val="000000" w:themeColor="text1"/>
        </w:rPr>
      </w:pPr>
      <w:r w:rsidRPr="006E06FB">
        <w:rPr>
          <w:rFonts w:ascii="Arial" w:hAnsi="Arial" w:cs="Arial"/>
          <w:color w:val="000000" w:themeColor="text1"/>
        </w:rPr>
        <w:t xml:space="preserve">Radni obecni na </w:t>
      </w:r>
      <w:r w:rsidR="003B4B93" w:rsidRPr="006E06FB">
        <w:rPr>
          <w:rFonts w:ascii="Arial" w:hAnsi="Arial" w:cs="Arial"/>
          <w:color w:val="000000" w:themeColor="text1"/>
        </w:rPr>
        <w:t>L</w:t>
      </w:r>
      <w:r w:rsidR="007F11BF" w:rsidRPr="006E06FB">
        <w:rPr>
          <w:rFonts w:ascii="Arial" w:hAnsi="Arial" w:cs="Arial"/>
          <w:color w:val="000000" w:themeColor="text1"/>
        </w:rPr>
        <w:t xml:space="preserve">V </w:t>
      </w:r>
      <w:r w:rsidRPr="006E06FB">
        <w:rPr>
          <w:rFonts w:ascii="Arial" w:hAnsi="Arial" w:cs="Arial"/>
          <w:color w:val="000000" w:themeColor="text1"/>
        </w:rPr>
        <w:t xml:space="preserve">Sesji Rady Miasta: </w:t>
      </w:r>
    </w:p>
    <w:p w14:paraId="6C1FF336" w14:textId="77777777" w:rsidR="00CF7A3B" w:rsidRPr="006E06FB" w:rsidRDefault="00CF7A3B" w:rsidP="006E06FB">
      <w:pPr>
        <w:spacing w:line="360" w:lineRule="auto"/>
        <w:rPr>
          <w:rFonts w:ascii="Arial" w:hAnsi="Arial" w:cs="Arial"/>
          <w:color w:val="000000" w:themeColor="text1"/>
        </w:rPr>
      </w:pPr>
    </w:p>
    <w:p w14:paraId="7F12BCE4"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 xml:space="preserve">Błaszczyński Marian </w:t>
      </w:r>
    </w:p>
    <w:p w14:paraId="0CE57490"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 xml:space="preserve">Cecotka Dariusz </w:t>
      </w:r>
    </w:p>
    <w:p w14:paraId="7E26BEB9" w14:textId="2F6FACAE" w:rsidR="0033233B" w:rsidRPr="006E06FB" w:rsidRDefault="0033233B"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Czyżyński Konrad</w:t>
      </w:r>
    </w:p>
    <w:p w14:paraId="59B563FF"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 xml:space="preserve">Czajka Rafał </w:t>
      </w:r>
    </w:p>
    <w:p w14:paraId="46F54BD9"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Czubała Urszula</w:t>
      </w:r>
    </w:p>
    <w:p w14:paraId="78B8163C"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 xml:space="preserve">Dajcz Sławomir </w:t>
      </w:r>
    </w:p>
    <w:p w14:paraId="4939E8BE"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 xml:space="preserve">Dziemdziora Jan </w:t>
      </w:r>
    </w:p>
    <w:p w14:paraId="7BD6C9DC" w14:textId="4A2A55E3" w:rsidR="002249C7" w:rsidRPr="006E06FB" w:rsidRDefault="002249C7"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Gajda Piotr</w:t>
      </w:r>
      <w:r w:rsidR="000D28D1" w:rsidRPr="006E06FB">
        <w:rPr>
          <w:rFonts w:ascii="Arial" w:hAnsi="Arial" w:cs="Arial"/>
          <w:color w:val="000000" w:themeColor="text1"/>
        </w:rPr>
        <w:t xml:space="preserve">  </w:t>
      </w:r>
    </w:p>
    <w:p w14:paraId="72BCDAB6"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 xml:space="preserve">Janik Łukasz </w:t>
      </w:r>
    </w:p>
    <w:p w14:paraId="521F7745"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 xml:space="preserve">Kaźmierczak Lech </w:t>
      </w:r>
    </w:p>
    <w:p w14:paraId="1C2F7559"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 xml:space="preserve">Madej Halina </w:t>
      </w:r>
    </w:p>
    <w:p w14:paraId="63B5A4A8"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Masiarek Piotr</w:t>
      </w:r>
    </w:p>
    <w:p w14:paraId="4A7AAC41"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Olejnik Wiesława</w:t>
      </w:r>
    </w:p>
    <w:p w14:paraId="5F2F10AE"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Pencina Ludomir</w:t>
      </w:r>
    </w:p>
    <w:p w14:paraId="2B9FBF99"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 xml:space="preserve">Pęcina Bogumił </w:t>
      </w:r>
    </w:p>
    <w:p w14:paraId="2A862900"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 xml:space="preserve">Piekarski Andrzej </w:t>
      </w:r>
    </w:p>
    <w:p w14:paraId="59D7BBBF"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 xml:space="preserve">Staszek Mariusz </w:t>
      </w:r>
    </w:p>
    <w:p w14:paraId="4CF76588" w14:textId="581DDC69" w:rsidR="0033233B" w:rsidRPr="006E06FB" w:rsidRDefault="0033233B"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Stachaczyk Sergiusz.</w:t>
      </w:r>
    </w:p>
    <w:p w14:paraId="444A7C02"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lastRenderedPageBreak/>
        <w:t>Tera Monika</w:t>
      </w:r>
    </w:p>
    <w:p w14:paraId="78842899"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 xml:space="preserve"> Wężyk-Głowacka Marlena</w:t>
      </w:r>
    </w:p>
    <w:p w14:paraId="0116678D" w14:textId="77777777" w:rsidR="00373142"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 xml:space="preserve">Więcławska Sylwia </w:t>
      </w:r>
    </w:p>
    <w:p w14:paraId="3B23B556" w14:textId="7DFE4275" w:rsidR="00354D4D" w:rsidRPr="006E06FB" w:rsidRDefault="00373142" w:rsidP="006E06FB">
      <w:pPr>
        <w:numPr>
          <w:ilvl w:val="0"/>
          <w:numId w:val="1"/>
        </w:numPr>
        <w:spacing w:line="360" w:lineRule="auto"/>
        <w:ind w:left="0" w:firstLine="284"/>
        <w:rPr>
          <w:rFonts w:ascii="Arial" w:hAnsi="Arial" w:cs="Arial"/>
          <w:color w:val="000000" w:themeColor="text1"/>
        </w:rPr>
      </w:pPr>
      <w:r w:rsidRPr="006E06FB">
        <w:rPr>
          <w:rFonts w:ascii="Arial" w:hAnsi="Arial" w:cs="Arial"/>
          <w:color w:val="000000" w:themeColor="text1"/>
        </w:rPr>
        <w:t xml:space="preserve">Wójcik Jadwiga </w:t>
      </w:r>
    </w:p>
    <w:p w14:paraId="54E4F1FF" w14:textId="77777777" w:rsidR="002B476F" w:rsidRPr="006E06FB" w:rsidRDefault="002B476F" w:rsidP="006E06FB">
      <w:pPr>
        <w:spacing w:line="360" w:lineRule="auto"/>
        <w:rPr>
          <w:rFonts w:ascii="Arial" w:hAnsi="Arial" w:cs="Arial"/>
          <w:color w:val="000000" w:themeColor="text1"/>
        </w:rPr>
      </w:pPr>
    </w:p>
    <w:p w14:paraId="21B69C5A" w14:textId="58C5171E" w:rsidR="00325708" w:rsidRPr="006E06FB" w:rsidRDefault="00325708" w:rsidP="006E06FB">
      <w:pPr>
        <w:spacing w:line="360" w:lineRule="auto"/>
        <w:rPr>
          <w:rFonts w:ascii="Arial" w:hAnsi="Arial" w:cs="Arial"/>
          <w:color w:val="000000" w:themeColor="text1"/>
        </w:rPr>
      </w:pPr>
      <w:r w:rsidRPr="006E06FB">
        <w:rPr>
          <w:rFonts w:ascii="Arial" w:hAnsi="Arial" w:cs="Arial"/>
          <w:color w:val="000000" w:themeColor="text1"/>
        </w:rPr>
        <w:t>Nieobecna:</w:t>
      </w:r>
    </w:p>
    <w:p w14:paraId="1C14BF81" w14:textId="7D149B34" w:rsidR="00325708" w:rsidRPr="006E06FB" w:rsidRDefault="00325708" w:rsidP="006E06FB">
      <w:pPr>
        <w:pStyle w:val="Akapitzlist"/>
        <w:numPr>
          <w:ilvl w:val="3"/>
          <w:numId w:val="1"/>
        </w:numPr>
        <w:spacing w:line="360" w:lineRule="auto"/>
        <w:ind w:left="709" w:hanging="425"/>
        <w:rPr>
          <w:rFonts w:ascii="Arial" w:hAnsi="Arial" w:cs="Arial"/>
          <w:color w:val="000000" w:themeColor="text1"/>
        </w:rPr>
      </w:pPr>
      <w:r w:rsidRPr="006E06FB">
        <w:rPr>
          <w:rFonts w:ascii="Arial" w:hAnsi="Arial" w:cs="Arial"/>
          <w:color w:val="000000" w:themeColor="text1"/>
        </w:rPr>
        <w:t>Czechowska Krystyna</w:t>
      </w:r>
    </w:p>
    <w:p w14:paraId="6E24954E" w14:textId="77777777" w:rsidR="002B476F" w:rsidRPr="006E06FB" w:rsidRDefault="002B476F" w:rsidP="006E06FB">
      <w:pPr>
        <w:pStyle w:val="Akapitzlist"/>
        <w:spacing w:line="360" w:lineRule="auto"/>
        <w:ind w:left="709"/>
        <w:rPr>
          <w:rFonts w:ascii="Arial" w:hAnsi="Arial" w:cs="Arial"/>
          <w:color w:val="000000" w:themeColor="text1"/>
        </w:rPr>
      </w:pPr>
    </w:p>
    <w:p w14:paraId="7E5CDAC2" w14:textId="3A4F0BEE" w:rsidR="00534BEE" w:rsidRPr="006E06FB" w:rsidRDefault="00897202" w:rsidP="006E06FB">
      <w:pPr>
        <w:spacing w:line="360" w:lineRule="auto"/>
        <w:rPr>
          <w:rFonts w:ascii="Arial" w:hAnsi="Arial" w:cs="Arial"/>
          <w:color w:val="000000" w:themeColor="text1"/>
        </w:rPr>
      </w:pPr>
      <w:r w:rsidRPr="006E06FB">
        <w:rPr>
          <w:rFonts w:ascii="Arial" w:hAnsi="Arial" w:cs="Arial"/>
          <w:color w:val="000000" w:themeColor="text1"/>
        </w:rPr>
        <w:t>Lista obecności stanowi załącznik do protokołu.</w:t>
      </w:r>
    </w:p>
    <w:p w14:paraId="4F96DA17" w14:textId="77777777" w:rsidR="00027CB5" w:rsidRPr="006E06FB" w:rsidRDefault="00027CB5" w:rsidP="006E06FB">
      <w:pPr>
        <w:spacing w:line="360" w:lineRule="auto"/>
        <w:rPr>
          <w:rFonts w:ascii="Arial" w:hAnsi="Arial" w:cs="Arial"/>
          <w:color w:val="000000" w:themeColor="text1"/>
        </w:rPr>
      </w:pPr>
    </w:p>
    <w:p w14:paraId="19EB51B7" w14:textId="4EA5F438" w:rsidR="00ED44AA" w:rsidRPr="006E06FB" w:rsidRDefault="00ED44AA" w:rsidP="006E06FB">
      <w:pPr>
        <w:spacing w:line="360" w:lineRule="auto"/>
        <w:ind w:left="-284" w:hanging="283"/>
        <w:rPr>
          <w:rFonts w:ascii="Arial" w:hAnsi="Arial" w:cs="Arial"/>
          <w:bCs/>
          <w:color w:val="auto"/>
        </w:rPr>
      </w:pPr>
      <w:r w:rsidRPr="006E06FB">
        <w:rPr>
          <w:rFonts w:ascii="Arial" w:hAnsi="Arial" w:cs="Arial"/>
          <w:bCs/>
          <w:iCs/>
          <w:color w:val="auto"/>
        </w:rPr>
        <w:t>W posiedzeniu uczestniczyli także:</w:t>
      </w:r>
    </w:p>
    <w:p w14:paraId="48BC2FD8" w14:textId="08B9F943" w:rsidR="00D81385" w:rsidRPr="006E06FB" w:rsidRDefault="00D81385" w:rsidP="006E06FB">
      <w:pPr>
        <w:numPr>
          <w:ilvl w:val="0"/>
          <w:numId w:val="3"/>
        </w:numPr>
        <w:spacing w:line="360" w:lineRule="auto"/>
        <w:ind w:left="0"/>
        <w:rPr>
          <w:rFonts w:ascii="Arial" w:hAnsi="Arial" w:cs="Arial"/>
          <w:bCs/>
          <w:color w:val="000000" w:themeColor="text1"/>
        </w:rPr>
      </w:pPr>
      <w:r w:rsidRPr="006E06FB">
        <w:rPr>
          <w:rFonts w:ascii="Arial" w:hAnsi="Arial" w:cs="Arial"/>
          <w:bCs/>
          <w:color w:val="000000" w:themeColor="text1"/>
        </w:rPr>
        <w:t>Krzysztof Chojniak - Prezydent Miasta</w:t>
      </w:r>
    </w:p>
    <w:p w14:paraId="73AA97E5" w14:textId="77777777" w:rsidR="00ED44AA" w:rsidRPr="006E06FB" w:rsidRDefault="00ED44AA" w:rsidP="006E06FB">
      <w:pPr>
        <w:numPr>
          <w:ilvl w:val="0"/>
          <w:numId w:val="3"/>
        </w:numPr>
        <w:spacing w:line="360" w:lineRule="auto"/>
        <w:ind w:left="0"/>
        <w:rPr>
          <w:rFonts w:ascii="Arial" w:hAnsi="Arial" w:cs="Arial"/>
          <w:bCs/>
          <w:color w:val="000000" w:themeColor="text1"/>
        </w:rPr>
      </w:pPr>
      <w:r w:rsidRPr="006E06FB">
        <w:rPr>
          <w:rFonts w:ascii="Arial" w:hAnsi="Arial" w:cs="Arial"/>
          <w:bCs/>
          <w:iCs/>
          <w:color w:val="000000" w:themeColor="text1"/>
        </w:rPr>
        <w:t xml:space="preserve">Andrzej Kacperek-Wiceprezydent Miasta  </w:t>
      </w:r>
    </w:p>
    <w:p w14:paraId="729211CB" w14:textId="77777777" w:rsidR="00ED44AA" w:rsidRPr="006E06FB" w:rsidRDefault="00ED44AA" w:rsidP="006E06FB">
      <w:pPr>
        <w:numPr>
          <w:ilvl w:val="0"/>
          <w:numId w:val="3"/>
        </w:numPr>
        <w:spacing w:line="360" w:lineRule="auto"/>
        <w:ind w:left="0"/>
        <w:rPr>
          <w:rFonts w:ascii="Arial" w:hAnsi="Arial" w:cs="Arial"/>
          <w:bCs/>
          <w:color w:val="000000" w:themeColor="text1"/>
        </w:rPr>
      </w:pPr>
      <w:r w:rsidRPr="006E06FB">
        <w:rPr>
          <w:rFonts w:ascii="Arial" w:hAnsi="Arial" w:cs="Arial"/>
          <w:bCs/>
          <w:iCs/>
          <w:color w:val="000000" w:themeColor="text1"/>
        </w:rPr>
        <w:t>Adam Karzewnik - Wiceprezydent Miasta</w:t>
      </w:r>
    </w:p>
    <w:p w14:paraId="68C17E46" w14:textId="77777777" w:rsidR="00ED44AA" w:rsidRPr="006E06FB" w:rsidRDefault="00ED44AA" w:rsidP="006E06FB">
      <w:pPr>
        <w:numPr>
          <w:ilvl w:val="0"/>
          <w:numId w:val="3"/>
        </w:numPr>
        <w:spacing w:line="360" w:lineRule="auto"/>
        <w:ind w:left="0"/>
        <w:rPr>
          <w:rFonts w:ascii="Arial" w:hAnsi="Arial" w:cs="Arial"/>
          <w:bCs/>
          <w:iCs/>
          <w:color w:val="000000" w:themeColor="text1"/>
        </w:rPr>
      </w:pPr>
      <w:bookmarkStart w:id="1" w:name="_Hlk103758365"/>
      <w:r w:rsidRPr="006E06FB">
        <w:rPr>
          <w:rFonts w:ascii="Arial" w:hAnsi="Arial" w:cs="Arial"/>
          <w:bCs/>
          <w:iCs/>
          <w:color w:val="000000" w:themeColor="text1"/>
        </w:rPr>
        <w:t>Izabela Wroniszewska - Skarbnik Miasta</w:t>
      </w:r>
    </w:p>
    <w:bookmarkEnd w:id="1"/>
    <w:p w14:paraId="62162210" w14:textId="77777777" w:rsidR="00ED44AA" w:rsidRPr="006E06FB" w:rsidRDefault="00ED44AA" w:rsidP="006E06FB">
      <w:pPr>
        <w:numPr>
          <w:ilvl w:val="0"/>
          <w:numId w:val="3"/>
        </w:numPr>
        <w:spacing w:line="360" w:lineRule="auto"/>
        <w:ind w:left="0"/>
        <w:rPr>
          <w:rFonts w:ascii="Arial" w:hAnsi="Arial" w:cs="Arial"/>
          <w:bCs/>
          <w:iCs/>
          <w:color w:val="000000" w:themeColor="text1"/>
        </w:rPr>
      </w:pPr>
      <w:r w:rsidRPr="006E06FB">
        <w:rPr>
          <w:rFonts w:ascii="Arial" w:hAnsi="Arial" w:cs="Arial"/>
          <w:bCs/>
          <w:color w:val="000000" w:themeColor="text1"/>
        </w:rPr>
        <w:t>Bogdan Munik - Sekretarz Miasta</w:t>
      </w:r>
    </w:p>
    <w:p w14:paraId="0F3410FE" w14:textId="03E5FA0B" w:rsidR="00B67E6F" w:rsidRPr="006E06FB" w:rsidRDefault="00B14762" w:rsidP="006E06FB">
      <w:pPr>
        <w:numPr>
          <w:ilvl w:val="0"/>
          <w:numId w:val="3"/>
        </w:numPr>
        <w:spacing w:line="360" w:lineRule="auto"/>
        <w:ind w:left="0"/>
        <w:rPr>
          <w:rFonts w:ascii="Arial" w:hAnsi="Arial" w:cs="Arial"/>
          <w:bCs/>
          <w:iCs/>
          <w:color w:val="000000" w:themeColor="text1"/>
        </w:rPr>
      </w:pPr>
      <w:r w:rsidRPr="006E06FB">
        <w:rPr>
          <w:rFonts w:ascii="Arial" w:hAnsi="Arial" w:cs="Arial"/>
          <w:bCs/>
          <w:iCs/>
          <w:color w:val="000000" w:themeColor="text1"/>
        </w:rPr>
        <w:t xml:space="preserve">Bogusława Dąbrowska </w:t>
      </w:r>
      <w:r w:rsidR="00B67E6F" w:rsidRPr="006E06FB">
        <w:rPr>
          <w:rFonts w:ascii="Arial" w:hAnsi="Arial" w:cs="Arial"/>
          <w:bCs/>
          <w:iCs/>
          <w:color w:val="000000" w:themeColor="text1"/>
        </w:rPr>
        <w:t>– Radca prawny</w:t>
      </w:r>
    </w:p>
    <w:p w14:paraId="78585187" w14:textId="6C8EB0A0" w:rsidR="004F5C1F" w:rsidRPr="006E06FB" w:rsidRDefault="004F5C1F" w:rsidP="006E06FB">
      <w:pPr>
        <w:numPr>
          <w:ilvl w:val="0"/>
          <w:numId w:val="3"/>
        </w:numPr>
        <w:spacing w:line="360" w:lineRule="auto"/>
        <w:ind w:left="0"/>
        <w:rPr>
          <w:rFonts w:ascii="Arial" w:hAnsi="Arial" w:cs="Arial"/>
          <w:bCs/>
          <w:iCs/>
          <w:color w:val="000000" w:themeColor="text1"/>
        </w:rPr>
      </w:pPr>
      <w:r w:rsidRPr="006E06FB">
        <w:rPr>
          <w:rFonts w:ascii="Arial" w:hAnsi="Arial" w:cs="Arial"/>
          <w:bCs/>
          <w:color w:val="000000" w:themeColor="text1"/>
        </w:rPr>
        <w:t>Rafał Grzywacz – Radca prawny</w:t>
      </w:r>
    </w:p>
    <w:p w14:paraId="461B4AB2" w14:textId="6C4ED967" w:rsidR="00B67E6F" w:rsidRPr="006E06FB" w:rsidRDefault="00B67E6F" w:rsidP="006E06FB">
      <w:pPr>
        <w:numPr>
          <w:ilvl w:val="0"/>
          <w:numId w:val="3"/>
        </w:numPr>
        <w:spacing w:line="360" w:lineRule="auto"/>
        <w:ind w:left="0"/>
        <w:rPr>
          <w:rFonts w:ascii="Arial" w:hAnsi="Arial" w:cs="Arial"/>
          <w:bCs/>
          <w:iCs/>
          <w:color w:val="000000" w:themeColor="text1"/>
        </w:rPr>
      </w:pPr>
      <w:r w:rsidRPr="006E06FB">
        <w:rPr>
          <w:rFonts w:ascii="Arial" w:hAnsi="Arial" w:cs="Arial"/>
          <w:bCs/>
          <w:color w:val="000000" w:themeColor="text1"/>
        </w:rPr>
        <w:t>Dorota Kosterska – Kierownik Gospodarowania Odpadami Komunalnymi</w:t>
      </w:r>
    </w:p>
    <w:p w14:paraId="27F7394F" w14:textId="0108AE4D" w:rsidR="00B67E6F" w:rsidRPr="006E06FB" w:rsidRDefault="00B67E6F" w:rsidP="006E06FB">
      <w:pPr>
        <w:numPr>
          <w:ilvl w:val="0"/>
          <w:numId w:val="3"/>
        </w:numPr>
        <w:spacing w:line="360" w:lineRule="auto"/>
        <w:ind w:left="0"/>
        <w:rPr>
          <w:rFonts w:ascii="Arial" w:hAnsi="Arial" w:cs="Arial"/>
          <w:bCs/>
          <w:iCs/>
          <w:color w:val="000000" w:themeColor="text1"/>
        </w:rPr>
      </w:pPr>
      <w:r w:rsidRPr="006E06FB">
        <w:rPr>
          <w:rFonts w:ascii="Arial" w:hAnsi="Arial" w:cs="Arial"/>
          <w:bCs/>
          <w:color w:val="000000" w:themeColor="text1"/>
        </w:rPr>
        <w:t>Anita Wojtala-Rudnicka – Kierownik Referatu Kultury, Sportu i Promocji Miasta</w:t>
      </w:r>
    </w:p>
    <w:p w14:paraId="7A65A13A" w14:textId="743366D9" w:rsidR="00FA4DD6" w:rsidRPr="006E06FB" w:rsidRDefault="00FA4DD6" w:rsidP="006E06FB">
      <w:pPr>
        <w:numPr>
          <w:ilvl w:val="0"/>
          <w:numId w:val="3"/>
        </w:numPr>
        <w:spacing w:line="360" w:lineRule="auto"/>
        <w:ind w:left="0"/>
        <w:rPr>
          <w:rFonts w:ascii="Arial" w:hAnsi="Arial" w:cs="Arial"/>
          <w:bCs/>
          <w:iCs/>
          <w:color w:val="000000" w:themeColor="text1"/>
        </w:rPr>
      </w:pPr>
      <w:r w:rsidRPr="006E06FB">
        <w:rPr>
          <w:rFonts w:ascii="Arial" w:hAnsi="Arial" w:cs="Arial"/>
          <w:bCs/>
          <w:color w:val="000000" w:themeColor="text1"/>
        </w:rPr>
        <w:t>Zenona Jureńczyk – Kierownik Referatu Podatków i Opłat Lokalnych</w:t>
      </w:r>
    </w:p>
    <w:p w14:paraId="2C3457F0" w14:textId="65B74022" w:rsidR="00B67E6F" w:rsidRPr="006E06FB" w:rsidRDefault="00B67E6F" w:rsidP="006E06FB">
      <w:pPr>
        <w:numPr>
          <w:ilvl w:val="0"/>
          <w:numId w:val="3"/>
        </w:numPr>
        <w:spacing w:line="360" w:lineRule="auto"/>
        <w:ind w:left="0"/>
        <w:rPr>
          <w:rFonts w:ascii="Arial" w:hAnsi="Arial" w:cs="Arial"/>
          <w:bCs/>
          <w:iCs/>
          <w:color w:val="000000" w:themeColor="text1"/>
        </w:rPr>
      </w:pPr>
      <w:r w:rsidRPr="006E06FB">
        <w:rPr>
          <w:rFonts w:ascii="Arial" w:hAnsi="Arial" w:cs="Arial"/>
          <w:bCs/>
          <w:color w:val="000000" w:themeColor="text1"/>
        </w:rPr>
        <w:t xml:space="preserve">Grzegorz Janowski – Kierownik Referatu Spraw Społecznych </w:t>
      </w:r>
    </w:p>
    <w:p w14:paraId="422452B6" w14:textId="24B45D5C" w:rsidR="00B67E6F" w:rsidRPr="006E06FB" w:rsidRDefault="00B67E6F" w:rsidP="006E06FB">
      <w:pPr>
        <w:numPr>
          <w:ilvl w:val="0"/>
          <w:numId w:val="3"/>
        </w:numPr>
        <w:spacing w:line="360" w:lineRule="auto"/>
        <w:ind w:left="0"/>
        <w:rPr>
          <w:rFonts w:ascii="Arial" w:hAnsi="Arial" w:cs="Arial"/>
          <w:bCs/>
          <w:iCs/>
          <w:color w:val="000000" w:themeColor="text1"/>
        </w:rPr>
      </w:pPr>
      <w:r w:rsidRPr="006E06FB">
        <w:rPr>
          <w:rFonts w:ascii="Arial" w:hAnsi="Arial" w:cs="Arial"/>
          <w:bCs/>
          <w:color w:val="000000" w:themeColor="text1"/>
        </w:rPr>
        <w:t>Radosław Kaczmarek – Kierownik Referatu Edukacji</w:t>
      </w:r>
    </w:p>
    <w:p w14:paraId="3EFBE198" w14:textId="2BCA3857" w:rsidR="00496BDC" w:rsidRPr="006E06FB" w:rsidRDefault="00B67E6F" w:rsidP="006E06FB">
      <w:pPr>
        <w:numPr>
          <w:ilvl w:val="0"/>
          <w:numId w:val="3"/>
        </w:numPr>
        <w:spacing w:line="360" w:lineRule="auto"/>
        <w:ind w:left="0"/>
        <w:rPr>
          <w:rFonts w:ascii="Arial" w:hAnsi="Arial" w:cs="Arial"/>
          <w:bCs/>
          <w:iCs/>
          <w:color w:val="000000" w:themeColor="text1"/>
        </w:rPr>
      </w:pPr>
      <w:r w:rsidRPr="006E06FB">
        <w:rPr>
          <w:rFonts w:ascii="Arial" w:hAnsi="Arial" w:cs="Arial"/>
          <w:bCs/>
          <w:iCs/>
          <w:color w:val="000000" w:themeColor="text1"/>
        </w:rPr>
        <w:t xml:space="preserve">Józef Dziubecki </w:t>
      </w:r>
      <w:r w:rsidR="00496BDC" w:rsidRPr="006E06FB">
        <w:rPr>
          <w:rFonts w:ascii="Arial" w:hAnsi="Arial" w:cs="Arial"/>
          <w:bCs/>
          <w:iCs/>
          <w:color w:val="000000" w:themeColor="text1"/>
        </w:rPr>
        <w:t>–Dyrektor</w:t>
      </w:r>
      <w:r w:rsidRPr="006E06FB">
        <w:rPr>
          <w:rFonts w:ascii="Arial" w:hAnsi="Arial" w:cs="Arial"/>
          <w:bCs/>
          <w:iCs/>
          <w:color w:val="000000" w:themeColor="text1"/>
        </w:rPr>
        <w:t xml:space="preserve"> </w:t>
      </w:r>
      <w:r w:rsidR="00496BDC" w:rsidRPr="006E06FB">
        <w:rPr>
          <w:rFonts w:ascii="Arial" w:hAnsi="Arial" w:cs="Arial"/>
          <w:bCs/>
          <w:iCs/>
          <w:color w:val="000000" w:themeColor="text1"/>
        </w:rPr>
        <w:t>Biura Inwestycji i Remontów</w:t>
      </w:r>
    </w:p>
    <w:p w14:paraId="2E2D6792" w14:textId="4BA45535" w:rsidR="00496BDC" w:rsidRPr="006E06FB" w:rsidRDefault="00496BDC" w:rsidP="006E06FB">
      <w:pPr>
        <w:numPr>
          <w:ilvl w:val="0"/>
          <w:numId w:val="3"/>
        </w:numPr>
        <w:spacing w:line="360" w:lineRule="auto"/>
        <w:ind w:left="0"/>
        <w:rPr>
          <w:rFonts w:ascii="Arial" w:hAnsi="Arial" w:cs="Arial"/>
          <w:bCs/>
          <w:iCs/>
          <w:color w:val="000000" w:themeColor="text1"/>
        </w:rPr>
      </w:pPr>
      <w:r w:rsidRPr="006E06FB">
        <w:rPr>
          <w:rFonts w:ascii="Arial" w:hAnsi="Arial" w:cs="Arial"/>
          <w:bCs/>
          <w:iCs/>
          <w:color w:val="000000" w:themeColor="text1"/>
        </w:rPr>
        <w:t>Karol Szokalski –</w:t>
      </w:r>
      <w:r w:rsidR="00555F5F" w:rsidRPr="006E06FB">
        <w:rPr>
          <w:rFonts w:ascii="Arial" w:hAnsi="Arial" w:cs="Arial"/>
          <w:bCs/>
          <w:iCs/>
          <w:color w:val="000000" w:themeColor="text1"/>
        </w:rPr>
        <w:t xml:space="preserve"> Dyrektor ZDiUM</w:t>
      </w:r>
      <w:r w:rsidR="00FA4DD6" w:rsidRPr="006E06FB">
        <w:rPr>
          <w:rFonts w:ascii="Arial" w:hAnsi="Arial" w:cs="Arial"/>
          <w:bCs/>
          <w:iCs/>
          <w:color w:val="000000" w:themeColor="text1"/>
        </w:rPr>
        <w:t xml:space="preserve"> w Piotrkowie Trybunalskim</w:t>
      </w:r>
    </w:p>
    <w:p w14:paraId="692ABF0E" w14:textId="38550BD2" w:rsidR="00EF41B7" w:rsidRPr="006E06FB" w:rsidRDefault="00EF41B7" w:rsidP="006E06FB">
      <w:pPr>
        <w:numPr>
          <w:ilvl w:val="0"/>
          <w:numId w:val="3"/>
        </w:numPr>
        <w:spacing w:line="360" w:lineRule="auto"/>
        <w:ind w:left="0"/>
        <w:rPr>
          <w:rFonts w:ascii="Arial" w:hAnsi="Arial" w:cs="Arial"/>
          <w:bCs/>
          <w:iCs/>
          <w:color w:val="000000" w:themeColor="text1"/>
        </w:rPr>
      </w:pPr>
      <w:r w:rsidRPr="006E06FB">
        <w:rPr>
          <w:rFonts w:ascii="Arial" w:hAnsi="Arial" w:cs="Arial"/>
          <w:bCs/>
          <w:color w:val="000000" w:themeColor="text1"/>
        </w:rPr>
        <w:t xml:space="preserve">Marek Krawczyński </w:t>
      </w:r>
      <w:r w:rsidRPr="006E06FB">
        <w:rPr>
          <w:rFonts w:ascii="Arial" w:hAnsi="Arial" w:cs="Arial"/>
          <w:bCs/>
          <w:iCs/>
          <w:color w:val="000000" w:themeColor="text1"/>
        </w:rPr>
        <w:t>–</w:t>
      </w:r>
      <w:r w:rsidR="009234DB" w:rsidRPr="006E06FB">
        <w:rPr>
          <w:rFonts w:ascii="Arial" w:hAnsi="Arial" w:cs="Arial"/>
          <w:bCs/>
          <w:iCs/>
          <w:color w:val="000000" w:themeColor="text1"/>
        </w:rPr>
        <w:t xml:space="preserve"> </w:t>
      </w:r>
      <w:r w:rsidR="009234DB" w:rsidRPr="006E06FB">
        <w:rPr>
          <w:rFonts w:ascii="Arial" w:hAnsi="Arial" w:cs="Arial"/>
          <w:bCs/>
          <w:color w:val="000000" w:themeColor="text1"/>
        </w:rPr>
        <w:t xml:space="preserve">Prezes Zarządu Elektrociepłowni w Piotrkowie Trybunalskim </w:t>
      </w:r>
    </w:p>
    <w:p w14:paraId="45135DF2" w14:textId="1B6992CC" w:rsidR="00B67E6F" w:rsidRPr="006E06FB" w:rsidRDefault="00B67E6F" w:rsidP="006E06FB">
      <w:pPr>
        <w:numPr>
          <w:ilvl w:val="0"/>
          <w:numId w:val="3"/>
        </w:numPr>
        <w:spacing w:line="360" w:lineRule="auto"/>
        <w:ind w:left="0"/>
        <w:rPr>
          <w:rFonts w:ascii="Arial" w:hAnsi="Arial" w:cs="Arial"/>
          <w:bCs/>
          <w:iCs/>
          <w:color w:val="000000" w:themeColor="text1"/>
        </w:rPr>
      </w:pPr>
      <w:r w:rsidRPr="006E06FB">
        <w:rPr>
          <w:rFonts w:ascii="Arial" w:hAnsi="Arial" w:cs="Arial"/>
          <w:bCs/>
          <w:iCs/>
          <w:color w:val="000000" w:themeColor="text1"/>
        </w:rPr>
        <w:t>Leszek Heinzel – Dyrektor OSiR</w:t>
      </w:r>
      <w:r w:rsidR="00FA4DD6" w:rsidRPr="006E06FB">
        <w:rPr>
          <w:rFonts w:ascii="Arial" w:hAnsi="Arial" w:cs="Arial"/>
          <w:bCs/>
          <w:iCs/>
          <w:color w:val="000000" w:themeColor="text1"/>
        </w:rPr>
        <w:t xml:space="preserve"> w Piotrkowie Trybunalskim</w:t>
      </w:r>
    </w:p>
    <w:p w14:paraId="31189C27" w14:textId="25FAA33A" w:rsidR="00B67E6F" w:rsidRPr="006E06FB" w:rsidRDefault="00B67E6F" w:rsidP="006E06FB">
      <w:pPr>
        <w:numPr>
          <w:ilvl w:val="0"/>
          <w:numId w:val="3"/>
        </w:numPr>
        <w:spacing w:line="360" w:lineRule="auto"/>
        <w:ind w:left="0"/>
        <w:rPr>
          <w:rFonts w:ascii="Arial" w:hAnsi="Arial" w:cs="Arial"/>
          <w:bCs/>
          <w:iCs/>
          <w:color w:val="000000" w:themeColor="text1"/>
        </w:rPr>
      </w:pPr>
      <w:r w:rsidRPr="006E06FB">
        <w:rPr>
          <w:rFonts w:ascii="Arial" w:hAnsi="Arial" w:cs="Arial"/>
          <w:bCs/>
          <w:iCs/>
          <w:color w:val="000000" w:themeColor="text1"/>
        </w:rPr>
        <w:t xml:space="preserve">Zbigniew Stankowski – Prezes MZK </w:t>
      </w:r>
      <w:r w:rsidR="00FA4DD6" w:rsidRPr="006E06FB">
        <w:rPr>
          <w:rFonts w:ascii="Arial" w:hAnsi="Arial" w:cs="Arial"/>
          <w:bCs/>
          <w:iCs/>
          <w:color w:val="000000" w:themeColor="text1"/>
        </w:rPr>
        <w:t>w Piotrkowie Trybunalskim</w:t>
      </w:r>
    </w:p>
    <w:p w14:paraId="230EC3B8" w14:textId="042D25BB" w:rsidR="00B14762" w:rsidRPr="006E06FB" w:rsidRDefault="00B14762" w:rsidP="006E06FB">
      <w:pPr>
        <w:numPr>
          <w:ilvl w:val="0"/>
          <w:numId w:val="3"/>
        </w:numPr>
        <w:spacing w:line="360" w:lineRule="auto"/>
        <w:ind w:left="0"/>
        <w:rPr>
          <w:rFonts w:ascii="Arial" w:hAnsi="Arial" w:cs="Arial"/>
          <w:bCs/>
          <w:iCs/>
          <w:color w:val="000000" w:themeColor="text1"/>
        </w:rPr>
      </w:pPr>
      <w:r w:rsidRPr="006E06FB">
        <w:rPr>
          <w:rFonts w:ascii="Arial" w:hAnsi="Arial" w:cs="Arial"/>
          <w:bCs/>
          <w:iCs/>
          <w:color w:val="000000" w:themeColor="text1"/>
        </w:rPr>
        <w:t>Elżbieta Jarszak – Dyrektor Miejskiego Ośrodka Kultury w Piotrkowie Trybunalskim</w:t>
      </w:r>
    </w:p>
    <w:p w14:paraId="1AC9AB8C" w14:textId="407AE7EC" w:rsidR="00B14762" w:rsidRPr="006E06FB" w:rsidRDefault="00B14762" w:rsidP="006E06FB">
      <w:pPr>
        <w:numPr>
          <w:ilvl w:val="0"/>
          <w:numId w:val="3"/>
        </w:numPr>
        <w:spacing w:line="360" w:lineRule="auto"/>
        <w:ind w:left="0"/>
        <w:rPr>
          <w:rFonts w:ascii="Arial" w:hAnsi="Arial" w:cs="Arial"/>
          <w:bCs/>
          <w:iCs/>
          <w:color w:val="000000" w:themeColor="text1"/>
        </w:rPr>
      </w:pPr>
      <w:r w:rsidRPr="006E06FB">
        <w:rPr>
          <w:rFonts w:ascii="Arial" w:hAnsi="Arial" w:cs="Arial"/>
          <w:bCs/>
          <w:iCs/>
          <w:color w:val="000000" w:themeColor="text1"/>
        </w:rPr>
        <w:t xml:space="preserve">Marta Walak – Dyrektor Muzeum w Piotrkowie Trybunalskim </w:t>
      </w:r>
    </w:p>
    <w:p w14:paraId="59B0A711" w14:textId="77777777" w:rsidR="00327542" w:rsidRPr="006E06FB" w:rsidRDefault="00327542" w:rsidP="006E06FB">
      <w:pPr>
        <w:spacing w:line="360" w:lineRule="auto"/>
        <w:rPr>
          <w:rFonts w:ascii="Arial" w:hAnsi="Arial" w:cs="Arial"/>
          <w:color w:val="000000" w:themeColor="text1"/>
        </w:rPr>
      </w:pPr>
    </w:p>
    <w:p w14:paraId="3033FE1E" w14:textId="017DFF1D" w:rsidR="00354D4D" w:rsidRPr="006E06FB" w:rsidRDefault="009C4022" w:rsidP="006E06FB">
      <w:pPr>
        <w:spacing w:line="360" w:lineRule="auto"/>
        <w:rPr>
          <w:rFonts w:ascii="Arial" w:hAnsi="Arial" w:cs="Arial"/>
          <w:color w:val="000000" w:themeColor="text1"/>
        </w:rPr>
      </w:pPr>
      <w:r w:rsidRPr="006E06FB">
        <w:rPr>
          <w:rFonts w:ascii="Arial" w:hAnsi="Arial" w:cs="Arial"/>
          <w:color w:val="000000" w:themeColor="text1"/>
        </w:rPr>
        <w:t>Punkt 2</w:t>
      </w:r>
    </w:p>
    <w:p w14:paraId="3E0A2AEC" w14:textId="69062578" w:rsidR="00354D4D" w:rsidRPr="006E06FB" w:rsidRDefault="00897202" w:rsidP="006E06FB">
      <w:pPr>
        <w:spacing w:line="360" w:lineRule="auto"/>
        <w:rPr>
          <w:rFonts w:ascii="Arial" w:hAnsi="Arial" w:cs="Arial"/>
          <w:color w:val="000000" w:themeColor="text1"/>
        </w:rPr>
      </w:pPr>
      <w:r w:rsidRPr="006E06FB">
        <w:rPr>
          <w:rFonts w:ascii="Arial" w:hAnsi="Arial" w:cs="Arial"/>
          <w:color w:val="000000" w:themeColor="text1"/>
        </w:rPr>
        <w:t>Przyjęcie zmian do porządku obrad.</w:t>
      </w:r>
    </w:p>
    <w:p w14:paraId="6B545D1E" w14:textId="69A5A76C" w:rsidR="007F11BF" w:rsidRPr="006E06FB" w:rsidRDefault="009C4022" w:rsidP="006E06FB">
      <w:pPr>
        <w:tabs>
          <w:tab w:val="left" w:pos="851"/>
        </w:tabs>
        <w:spacing w:line="360" w:lineRule="auto"/>
        <w:contextualSpacing/>
        <w:rPr>
          <w:rFonts w:ascii="Arial" w:hAnsi="Arial" w:cs="Arial"/>
          <w:color w:val="000000" w:themeColor="text1"/>
        </w:rPr>
      </w:pPr>
      <w:r w:rsidRPr="006E06FB">
        <w:rPr>
          <w:rFonts w:ascii="Arial" w:hAnsi="Arial" w:cs="Arial"/>
          <w:color w:val="000000" w:themeColor="text1"/>
        </w:rPr>
        <w:t>Proponowany porządek obrad:</w:t>
      </w:r>
    </w:p>
    <w:p w14:paraId="29748B6D" w14:textId="77777777" w:rsidR="00325708" w:rsidRPr="006E06FB" w:rsidRDefault="00325708" w:rsidP="006E06FB">
      <w:pPr>
        <w:numPr>
          <w:ilvl w:val="0"/>
          <w:numId w:val="2"/>
        </w:numPr>
        <w:spacing w:line="360" w:lineRule="auto"/>
        <w:rPr>
          <w:rFonts w:ascii="Arial" w:hAnsi="Arial" w:cs="Arial"/>
          <w:color w:val="auto"/>
        </w:rPr>
      </w:pPr>
      <w:r w:rsidRPr="006E06FB">
        <w:rPr>
          <w:rFonts w:ascii="Arial" w:hAnsi="Arial" w:cs="Arial"/>
          <w:color w:val="auto"/>
        </w:rPr>
        <w:lastRenderedPageBreak/>
        <w:t>Otwarcie sesji i stwierdzenie prawomocności obrad.</w:t>
      </w:r>
    </w:p>
    <w:p w14:paraId="7715939C" w14:textId="77777777" w:rsidR="00325708" w:rsidRPr="006E06FB" w:rsidRDefault="00325708" w:rsidP="006E06FB">
      <w:pPr>
        <w:numPr>
          <w:ilvl w:val="0"/>
          <w:numId w:val="2"/>
        </w:numPr>
        <w:spacing w:line="360" w:lineRule="auto"/>
        <w:rPr>
          <w:rFonts w:ascii="Arial" w:hAnsi="Arial" w:cs="Arial"/>
          <w:color w:val="auto"/>
        </w:rPr>
      </w:pPr>
      <w:r w:rsidRPr="006E06FB">
        <w:rPr>
          <w:rFonts w:ascii="Arial" w:hAnsi="Arial" w:cs="Arial"/>
          <w:color w:val="auto"/>
        </w:rPr>
        <w:t>Przyjęcie zmian do porządku obrad.</w:t>
      </w:r>
    </w:p>
    <w:p w14:paraId="11CCBEA9" w14:textId="77777777" w:rsidR="00325708" w:rsidRPr="006E06FB" w:rsidRDefault="00325708" w:rsidP="006E06FB">
      <w:pPr>
        <w:numPr>
          <w:ilvl w:val="0"/>
          <w:numId w:val="2"/>
        </w:numPr>
        <w:spacing w:line="360" w:lineRule="auto"/>
        <w:rPr>
          <w:rFonts w:ascii="Arial" w:hAnsi="Arial" w:cs="Arial"/>
          <w:color w:val="auto"/>
        </w:rPr>
      </w:pPr>
      <w:r w:rsidRPr="006E06FB">
        <w:rPr>
          <w:rFonts w:ascii="Arial" w:hAnsi="Arial" w:cs="Arial"/>
          <w:color w:val="auto"/>
        </w:rPr>
        <w:t xml:space="preserve">Przyjęcie protokołu z LIV Sesji Rady Miasta Piotrkowa Trybunalskiego. </w:t>
      </w:r>
    </w:p>
    <w:p w14:paraId="76BB1DF3" w14:textId="77777777" w:rsidR="00325708" w:rsidRPr="006E06FB" w:rsidRDefault="00325708" w:rsidP="006E06FB">
      <w:pPr>
        <w:numPr>
          <w:ilvl w:val="0"/>
          <w:numId w:val="2"/>
        </w:numPr>
        <w:spacing w:line="360" w:lineRule="auto"/>
        <w:rPr>
          <w:rFonts w:ascii="Arial" w:hAnsi="Arial" w:cs="Arial"/>
          <w:color w:val="auto"/>
        </w:rPr>
      </w:pPr>
      <w:r w:rsidRPr="006E06FB">
        <w:rPr>
          <w:rFonts w:ascii="Arial" w:hAnsi="Arial" w:cs="Arial"/>
          <w:color w:val="auto"/>
        </w:rPr>
        <w:t xml:space="preserve">Aktualna sytuacja finansowa Miasta Piotrkowa Trybunalskiego wraz z prognozą finansową na 2023 rok. </w:t>
      </w:r>
    </w:p>
    <w:p w14:paraId="0378FB34" w14:textId="77777777" w:rsidR="00325708" w:rsidRPr="006E06FB" w:rsidRDefault="00325708" w:rsidP="006E06FB">
      <w:pPr>
        <w:numPr>
          <w:ilvl w:val="0"/>
          <w:numId w:val="2"/>
        </w:numPr>
        <w:spacing w:line="360" w:lineRule="auto"/>
        <w:rPr>
          <w:rFonts w:ascii="Arial" w:hAnsi="Arial" w:cs="Arial"/>
          <w:color w:val="auto"/>
        </w:rPr>
      </w:pPr>
      <w:r w:rsidRPr="006E06FB">
        <w:rPr>
          <w:rFonts w:ascii="Arial" w:hAnsi="Arial" w:cs="Arial"/>
          <w:color w:val="auto"/>
        </w:rPr>
        <w:t>Dyskusja.</w:t>
      </w:r>
    </w:p>
    <w:p w14:paraId="53499A2F" w14:textId="77777777" w:rsidR="00325708" w:rsidRPr="006E06FB" w:rsidRDefault="00325708" w:rsidP="006E06FB">
      <w:pPr>
        <w:numPr>
          <w:ilvl w:val="0"/>
          <w:numId w:val="2"/>
        </w:numPr>
        <w:spacing w:line="360" w:lineRule="auto"/>
        <w:rPr>
          <w:rFonts w:ascii="Arial" w:hAnsi="Arial" w:cs="Arial"/>
          <w:color w:val="auto"/>
        </w:rPr>
      </w:pPr>
      <w:r w:rsidRPr="006E06FB">
        <w:rPr>
          <w:rFonts w:ascii="Arial" w:hAnsi="Arial" w:cs="Arial"/>
          <w:color w:val="auto"/>
        </w:rPr>
        <w:t>Informacja o kształtowaniu się Wieloletniej Prognozy Finansowej Miasta Piotrkowa Trybunalskiego za I półrocze 2022 roku</w:t>
      </w:r>
    </w:p>
    <w:p w14:paraId="49ACE1ED" w14:textId="77777777" w:rsidR="00325708" w:rsidRPr="006E06FB" w:rsidRDefault="00325708" w:rsidP="006E06FB">
      <w:pPr>
        <w:numPr>
          <w:ilvl w:val="0"/>
          <w:numId w:val="2"/>
        </w:numPr>
        <w:spacing w:line="360" w:lineRule="auto"/>
        <w:rPr>
          <w:rFonts w:ascii="Arial" w:hAnsi="Arial" w:cs="Arial"/>
          <w:color w:val="auto"/>
        </w:rPr>
      </w:pPr>
      <w:r w:rsidRPr="006E06FB">
        <w:rPr>
          <w:rFonts w:ascii="Arial" w:hAnsi="Arial" w:cs="Arial"/>
          <w:color w:val="auto"/>
        </w:rPr>
        <w:t xml:space="preserve">Informacja o przebiegu wykonania budżetu Miasta Piotrkowa Trybunalskiego za </w:t>
      </w:r>
      <w:r w:rsidRPr="006E06FB">
        <w:rPr>
          <w:rFonts w:ascii="Arial" w:hAnsi="Arial" w:cs="Arial"/>
          <w:color w:val="auto"/>
        </w:rPr>
        <w:br/>
        <w:t>I półrocze 2022 roku.</w:t>
      </w:r>
    </w:p>
    <w:p w14:paraId="08642DAC" w14:textId="77777777" w:rsidR="00325708" w:rsidRPr="006E06FB" w:rsidRDefault="00325708" w:rsidP="006E06FB">
      <w:pPr>
        <w:numPr>
          <w:ilvl w:val="0"/>
          <w:numId w:val="2"/>
        </w:numPr>
        <w:spacing w:line="360" w:lineRule="auto"/>
        <w:rPr>
          <w:rFonts w:ascii="Arial" w:hAnsi="Arial" w:cs="Arial"/>
          <w:color w:val="auto"/>
        </w:rPr>
      </w:pPr>
      <w:r w:rsidRPr="006E06FB">
        <w:rPr>
          <w:rFonts w:ascii="Arial" w:hAnsi="Arial" w:cs="Arial"/>
          <w:color w:val="auto"/>
        </w:rPr>
        <w:t xml:space="preserve">Informacja o przebiegu wykonania planu finansowego instytucji kultury za I półrocze 2022 roku. </w:t>
      </w:r>
    </w:p>
    <w:p w14:paraId="0638DA88" w14:textId="77777777" w:rsidR="00325708" w:rsidRPr="006E06FB" w:rsidRDefault="00325708" w:rsidP="006E06FB">
      <w:pPr>
        <w:numPr>
          <w:ilvl w:val="0"/>
          <w:numId w:val="2"/>
        </w:numPr>
        <w:spacing w:line="360" w:lineRule="auto"/>
        <w:rPr>
          <w:rFonts w:ascii="Arial" w:hAnsi="Arial" w:cs="Arial"/>
          <w:color w:val="auto"/>
        </w:rPr>
      </w:pPr>
      <w:r w:rsidRPr="006E06FB">
        <w:rPr>
          <w:rFonts w:ascii="Arial" w:hAnsi="Arial" w:cs="Arial"/>
          <w:color w:val="auto"/>
        </w:rPr>
        <w:t>Podjęcie uchwał w sprawie:</w:t>
      </w:r>
    </w:p>
    <w:p w14:paraId="4E244BFA" w14:textId="77777777" w:rsidR="00325708" w:rsidRPr="006E06FB" w:rsidRDefault="00325708" w:rsidP="006E06FB">
      <w:pPr>
        <w:pStyle w:val="Akapitzlist"/>
        <w:numPr>
          <w:ilvl w:val="1"/>
          <w:numId w:val="2"/>
        </w:numPr>
        <w:tabs>
          <w:tab w:val="clear" w:pos="716"/>
          <w:tab w:val="num" w:pos="432"/>
        </w:tabs>
        <w:spacing w:line="360" w:lineRule="auto"/>
        <w:ind w:left="432" w:hanging="148"/>
        <w:rPr>
          <w:rFonts w:ascii="Arial" w:hAnsi="Arial" w:cs="Arial"/>
          <w:color w:val="000000" w:themeColor="text1"/>
        </w:rPr>
      </w:pPr>
      <w:r w:rsidRPr="006E06FB">
        <w:rPr>
          <w:rFonts w:ascii="Arial" w:hAnsi="Arial" w:cs="Arial"/>
          <w:color w:val="00B050"/>
        </w:rPr>
        <w:t xml:space="preserve">  </w:t>
      </w:r>
      <w:r w:rsidRPr="006E06FB">
        <w:rPr>
          <w:rFonts w:ascii="Arial" w:hAnsi="Arial" w:cs="Arial"/>
          <w:color w:val="000000" w:themeColor="text1"/>
        </w:rPr>
        <w:t>zmiany Wieloletniej Prognozy Finansowej Miasta Piotrkowa Trybunalskiego;</w:t>
      </w:r>
    </w:p>
    <w:p w14:paraId="618394FA" w14:textId="77777777" w:rsidR="00325708" w:rsidRPr="006E06FB" w:rsidRDefault="00325708" w:rsidP="006E06FB">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6E06FB">
        <w:rPr>
          <w:rFonts w:ascii="Arial" w:hAnsi="Arial" w:cs="Arial"/>
          <w:color w:val="000000" w:themeColor="text1"/>
        </w:rPr>
        <w:t>zmiany budżetu miasta na 2022 rok;</w:t>
      </w:r>
    </w:p>
    <w:p w14:paraId="0FF72EE3" w14:textId="77777777" w:rsidR="00325708" w:rsidRPr="006E06FB" w:rsidRDefault="00325708" w:rsidP="006E06FB">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6E06FB">
        <w:rPr>
          <w:rFonts w:ascii="Arial" w:hAnsi="Arial" w:cs="Arial"/>
          <w:color w:val="000000" w:themeColor="text1"/>
        </w:rPr>
        <w:t xml:space="preserve">określenia wysokości stawek podatku od nieruchomości; </w:t>
      </w:r>
    </w:p>
    <w:p w14:paraId="18CE7BCE" w14:textId="77777777" w:rsidR="00325708" w:rsidRPr="006E06FB" w:rsidRDefault="00325708" w:rsidP="006E06FB">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6E06FB">
        <w:rPr>
          <w:rFonts w:ascii="Arial" w:hAnsi="Arial" w:cs="Arial"/>
          <w:color w:val="000000" w:themeColor="text1"/>
        </w:rPr>
        <w:t xml:space="preserve">wyrażenia zgody na sprzedaż niezabudowanej nieruchomości położonej </w:t>
      </w:r>
      <w:r w:rsidRPr="006E06FB">
        <w:rPr>
          <w:rFonts w:ascii="Arial" w:hAnsi="Arial" w:cs="Arial"/>
          <w:color w:val="000000" w:themeColor="text1"/>
        </w:rPr>
        <w:br/>
        <w:t xml:space="preserve">w Piotrkowie Trybunalskim w rejonie ul. Wierzejskiej; </w:t>
      </w:r>
    </w:p>
    <w:p w14:paraId="4470504C" w14:textId="77777777" w:rsidR="00325708" w:rsidRPr="006E06FB" w:rsidRDefault="00325708" w:rsidP="006E06FB">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6E06FB">
        <w:rPr>
          <w:rFonts w:ascii="Arial" w:hAnsi="Arial" w:cs="Arial"/>
          <w:color w:val="000000" w:themeColor="text1"/>
        </w:rPr>
        <w:t xml:space="preserve">wyrażenia zgody na wniesienie przez Miasto Piotrków Trybunalski wkładu niepieniężnego (aportu) w postaci prawa własności nieruchomości niezabudowanej położonej w Piotrkowie Trybunalskim przy </w:t>
      </w:r>
      <w:r w:rsidRPr="006E06FB">
        <w:rPr>
          <w:rFonts w:ascii="Arial" w:hAnsi="Arial" w:cs="Arial"/>
          <w:color w:val="000000" w:themeColor="text1"/>
        </w:rPr>
        <w:br/>
        <w:t xml:space="preserve">ul. Wojska Polskiego 19-21 do spółki: Towarzystwo Budownictwa Społecznego Spółka z ograniczoną odpowiedzialnością; </w:t>
      </w:r>
    </w:p>
    <w:p w14:paraId="23C551DF" w14:textId="77777777" w:rsidR="00325708" w:rsidRPr="006E06FB" w:rsidRDefault="00325708" w:rsidP="006E06FB">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6E06FB">
        <w:rPr>
          <w:rFonts w:ascii="Arial" w:hAnsi="Arial" w:cs="Arial"/>
          <w:color w:val="000000" w:themeColor="text1"/>
        </w:rPr>
        <w:t xml:space="preserve">wyrażenia zgody na zwarcie z dotychczasowym dzierżawcą kolejnej umowy dzierżawy obejmującej nieruchomości wchodzące w skład zasobu nieruchomości Miasta Piotrkowa Trybunalskiego; </w:t>
      </w:r>
    </w:p>
    <w:p w14:paraId="63E29ED1" w14:textId="77777777" w:rsidR="00325708" w:rsidRPr="006E06FB" w:rsidRDefault="00325708" w:rsidP="006E06FB">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6E06FB">
        <w:rPr>
          <w:rFonts w:ascii="Arial" w:hAnsi="Arial" w:cs="Arial"/>
          <w:color w:val="000000" w:themeColor="text1"/>
        </w:rPr>
        <w:t xml:space="preserve">ustalenia opłaty, opłaty dodatkowej, maksymalnej opłaty za wyżywienie oraz warunków częściowego lub całkowitego zwolnienia od ponoszonych opłat za pobyt dziecka w Miejskim Żłobku Dziennym w Piotrkowie Trybunalskim; </w:t>
      </w:r>
    </w:p>
    <w:p w14:paraId="07F3AAB8" w14:textId="77777777" w:rsidR="00325708" w:rsidRPr="006E06FB" w:rsidRDefault="00325708" w:rsidP="006E06FB">
      <w:pPr>
        <w:pStyle w:val="Akapitzlist"/>
        <w:numPr>
          <w:ilvl w:val="1"/>
          <w:numId w:val="2"/>
        </w:numPr>
        <w:tabs>
          <w:tab w:val="clear" w:pos="716"/>
          <w:tab w:val="num" w:pos="432"/>
        </w:tabs>
        <w:spacing w:line="360" w:lineRule="auto"/>
        <w:ind w:left="851" w:hanging="567"/>
        <w:rPr>
          <w:rFonts w:ascii="Arial" w:hAnsi="Arial" w:cs="Arial"/>
          <w:color w:val="000000" w:themeColor="text1"/>
        </w:rPr>
      </w:pPr>
      <w:r w:rsidRPr="006E06FB">
        <w:rPr>
          <w:rFonts w:ascii="Arial" w:hAnsi="Arial" w:cs="Arial"/>
          <w:color w:val="000000" w:themeColor="text1"/>
        </w:rPr>
        <w:t xml:space="preserve">zmiany Uchwały Nr LIII/674/22 Rady Miasta Piotrkowa Trybunalskiego z dnia </w:t>
      </w:r>
      <w:r w:rsidRPr="006E06FB">
        <w:rPr>
          <w:rFonts w:ascii="Arial" w:hAnsi="Arial" w:cs="Arial"/>
          <w:color w:val="000000" w:themeColor="text1"/>
        </w:rPr>
        <w:br/>
        <w:t>29 czerwca 2022 r. w sprawie powołania doraźnej Komisji Statutowo-Regulaminowej Rady Miasta Piotrkowa Trybunalskiego, ustalenia jej składu osobowego oraz zakresu i przedmiotu działania;</w:t>
      </w:r>
    </w:p>
    <w:p w14:paraId="29E912D0" w14:textId="77777777" w:rsidR="00325708" w:rsidRPr="006E06FB" w:rsidRDefault="00325708" w:rsidP="006E06FB">
      <w:pPr>
        <w:pStyle w:val="Akapitzlist"/>
        <w:tabs>
          <w:tab w:val="left" w:pos="851"/>
        </w:tabs>
        <w:spacing w:line="360" w:lineRule="auto"/>
        <w:ind w:left="357"/>
        <w:rPr>
          <w:rFonts w:ascii="Arial" w:hAnsi="Arial" w:cs="Arial"/>
          <w:color w:val="000000" w:themeColor="text1"/>
        </w:rPr>
      </w:pPr>
    </w:p>
    <w:p w14:paraId="4C23E1B6" w14:textId="77777777" w:rsidR="00325708" w:rsidRPr="006E06FB" w:rsidRDefault="00325708" w:rsidP="006E06FB">
      <w:pPr>
        <w:tabs>
          <w:tab w:val="left" w:pos="851"/>
        </w:tabs>
        <w:spacing w:line="360" w:lineRule="auto"/>
        <w:rPr>
          <w:rFonts w:ascii="Arial" w:hAnsi="Arial" w:cs="Arial"/>
          <w:color w:val="000000" w:themeColor="text1"/>
        </w:rPr>
      </w:pPr>
    </w:p>
    <w:p w14:paraId="1796DE15" w14:textId="77777777" w:rsidR="00325708" w:rsidRPr="006E06FB" w:rsidRDefault="00325708" w:rsidP="006E06FB">
      <w:pPr>
        <w:pStyle w:val="Akapitzlist"/>
        <w:numPr>
          <w:ilvl w:val="0"/>
          <w:numId w:val="2"/>
        </w:numPr>
        <w:tabs>
          <w:tab w:val="left" w:pos="851"/>
        </w:tabs>
        <w:spacing w:line="360" w:lineRule="auto"/>
        <w:ind w:left="357" w:hanging="357"/>
        <w:rPr>
          <w:rFonts w:ascii="Arial" w:hAnsi="Arial" w:cs="Arial"/>
          <w:color w:val="000000" w:themeColor="text1"/>
        </w:rPr>
      </w:pPr>
      <w:r w:rsidRPr="006E06FB">
        <w:rPr>
          <w:rFonts w:ascii="Arial" w:hAnsi="Arial" w:cs="Arial"/>
          <w:color w:val="000000" w:themeColor="text1"/>
        </w:rPr>
        <w:t>Informacja z działalności Prezydenta Miasta między sesjami.</w:t>
      </w:r>
    </w:p>
    <w:p w14:paraId="11D292BD" w14:textId="77777777" w:rsidR="00325708" w:rsidRPr="006E06FB" w:rsidRDefault="00325708" w:rsidP="006E06FB">
      <w:pPr>
        <w:pStyle w:val="Akapitzlist"/>
        <w:numPr>
          <w:ilvl w:val="0"/>
          <w:numId w:val="2"/>
        </w:numPr>
        <w:tabs>
          <w:tab w:val="left" w:pos="851"/>
        </w:tabs>
        <w:spacing w:line="360" w:lineRule="auto"/>
        <w:ind w:left="357" w:hanging="357"/>
        <w:rPr>
          <w:rFonts w:ascii="Arial" w:hAnsi="Arial" w:cs="Arial"/>
          <w:color w:val="000000" w:themeColor="text1"/>
        </w:rPr>
      </w:pPr>
      <w:r w:rsidRPr="006E06FB">
        <w:rPr>
          <w:rFonts w:ascii="Arial" w:hAnsi="Arial" w:cs="Arial"/>
          <w:color w:val="000000" w:themeColor="text1"/>
        </w:rPr>
        <w:t>Informacja Przewodniczącego Rady Miasta dotycząca interpelacji i zapytań, które wpłynęły od dnia 24 sierpnia 2022 r. do dnia 19 września 2022 r.</w:t>
      </w:r>
    </w:p>
    <w:p w14:paraId="56541E99" w14:textId="77777777" w:rsidR="00325708" w:rsidRPr="006E06FB" w:rsidRDefault="00325708" w:rsidP="006E06FB">
      <w:pPr>
        <w:pStyle w:val="Akapitzlist"/>
        <w:numPr>
          <w:ilvl w:val="0"/>
          <w:numId w:val="2"/>
        </w:numPr>
        <w:tabs>
          <w:tab w:val="left" w:pos="851"/>
        </w:tabs>
        <w:spacing w:line="360" w:lineRule="auto"/>
        <w:ind w:left="357" w:hanging="357"/>
        <w:rPr>
          <w:rFonts w:ascii="Arial" w:hAnsi="Arial" w:cs="Arial"/>
          <w:color w:val="000000" w:themeColor="text1"/>
        </w:rPr>
      </w:pPr>
      <w:r w:rsidRPr="006E06FB">
        <w:rPr>
          <w:rFonts w:ascii="Arial" w:hAnsi="Arial" w:cs="Arial"/>
          <w:color w:val="000000" w:themeColor="text1"/>
        </w:rPr>
        <w:t>Sprawy różne.</w:t>
      </w:r>
    </w:p>
    <w:p w14:paraId="7426A76D" w14:textId="77777777" w:rsidR="00325708" w:rsidRPr="006E06FB" w:rsidRDefault="00325708" w:rsidP="006E06FB">
      <w:pPr>
        <w:pStyle w:val="Akapitzlist"/>
        <w:numPr>
          <w:ilvl w:val="0"/>
          <w:numId w:val="2"/>
        </w:numPr>
        <w:tabs>
          <w:tab w:val="left" w:pos="851"/>
        </w:tabs>
        <w:spacing w:line="360" w:lineRule="auto"/>
        <w:ind w:left="357" w:hanging="357"/>
        <w:rPr>
          <w:rFonts w:ascii="Arial" w:hAnsi="Arial" w:cs="Arial"/>
          <w:color w:val="auto"/>
        </w:rPr>
      </w:pPr>
      <w:r w:rsidRPr="006E06FB">
        <w:rPr>
          <w:rFonts w:ascii="Arial" w:hAnsi="Arial" w:cs="Arial"/>
          <w:color w:val="auto"/>
        </w:rPr>
        <w:t xml:space="preserve">Zamknięcie obrad LV Sesji Rady Miasta Piotrkowa Trybunalskiego. </w:t>
      </w:r>
    </w:p>
    <w:p w14:paraId="12D8FB19" w14:textId="77777777" w:rsidR="002B476F" w:rsidRPr="006E06FB" w:rsidRDefault="002B476F" w:rsidP="006E06FB">
      <w:pPr>
        <w:tabs>
          <w:tab w:val="left" w:pos="851"/>
        </w:tabs>
        <w:spacing w:line="360" w:lineRule="auto"/>
        <w:contextualSpacing/>
        <w:rPr>
          <w:rFonts w:ascii="Arial" w:hAnsi="Arial" w:cs="Arial"/>
          <w:bCs/>
        </w:rPr>
      </w:pPr>
    </w:p>
    <w:p w14:paraId="6F0A72C3"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Łukasz Janik zapytał, o przyczynę zmiany terminu i godziny obrad Sesji Rady Miasta? Drugie pytanie Radnego dot. braku zawarcia w porządku obrad wniosku formalnego w sprawie likwidacji bezpłatnych przejazdów MZK dla radnych?</w:t>
      </w:r>
    </w:p>
    <w:p w14:paraId="7EE19AA6"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Przewodniczący Rady Miasta Marian Błaszczyński poinformował, że wniosek nie został formalnie złożony i nie był to projekt uchwały. Przewodniczący odnosząc się do terminu obrad sesji podkreślił, że wiele okoliczności się na tę kwestię nałożyło.</w:t>
      </w:r>
    </w:p>
    <w:p w14:paraId="2FF6BD3B"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Łukasz Janik stwierdził, że należą się wyjaśnienia Radnym co do przyczyny zmiany terminu zwołania sesji. Radny podkreślił, że w jego opinii wniosek formalny był prawidłowo złożony, jednocześnie przypomniał, że zwracał się do Przewodniczącego mówiąc że jeśli ten wniosek nie będzie wprowadzony to otrzymam uzasadnienie na piśmie.</w:t>
      </w:r>
    </w:p>
    <w:p w14:paraId="27C63BB4"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Mariusz Staszek-Wiceprzewodniczący powiedział, że w porządku obrad brakuje dwóch punktów dot. złożonych projektów uchwał w sprawie zmiany opłaty targowej oraz udzielenia pomocy rzeczowej dla miasta partnerskiego Równe. Jednocześnie wiceprzewodniczący poinformował, wystąpił, aby przedstawić opinie prawne odnoszące się do ww. projektów. Wiceprzewodniczący podkreślił, wagę i znaczenie, jakie mogłoby dać pozytywne zaopiniowanie przez Radę Miasta uchwały niosącej realną pomoc miastu partnerskiemu.</w:t>
      </w:r>
    </w:p>
    <w:p w14:paraId="7AED35DD"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Dariusz Cecotka stwierdził, że z uzasadnienia wynika, że Miasto nie może ponosić strat obniżając, stawki opłat targowych. Radny wyraził, negatywną opinię co do terminu zwołania obrad Sesji Rady Miasta w dniu dzisiejszym.</w:t>
      </w:r>
    </w:p>
    <w:p w14:paraId="79385871"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Mariusz Staszek-Wiceprzewodniczący: ,,Rozumiem, że nie uzyskam odpowiedzi na moje pytania oraz to, że nie ma woli władz miasta żebyśmy udzielili w zaproponowanej formie Ukrainie i rozminiemy, że nie będziemy dyskutować nt. obniżenia stawki opłaty targowej”.</w:t>
      </w:r>
    </w:p>
    <w:p w14:paraId="01A5DC51"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 xml:space="preserve">Pani Marlena Wężyk-Głowacka poinformowała, że w jej ocenie zabrakło czynnika ludzkiego, dobrej woli kontynuując zapytała, czy my jako Radni możemy liczyć na </w:t>
      </w:r>
      <w:r w:rsidRPr="006E06FB">
        <w:rPr>
          <w:rFonts w:ascii="Arial" w:hAnsi="Arial" w:cs="Arial"/>
          <w:bCs/>
        </w:rPr>
        <w:lastRenderedPageBreak/>
        <w:t>pomoc Biura Rady Miasta w tworzeniu projektów uchwał? Radna stwierdziła, że nie jesteśmy prawnikami.</w:t>
      </w:r>
    </w:p>
    <w:p w14:paraId="5301CD3E"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Przewodniczący Rady Miasta Marian Błaszczyński poinformował, że Biuro Rady Miasta organizuje pracę Rady i służy pomocą, natomiast przygotowanie projektów leży po stronie osób, które je przygotowują.</w:t>
      </w:r>
    </w:p>
    <w:p w14:paraId="072B97BF"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Pani Marlena Wężyk-Głowacka w opinii Radnej Biuro Rady powinno służyć pomocą Radnym, aby przygotować prawidłowo projekt uchwały jednocześnie Radna wyraziła nadzieje, że następnym razem taki projekt uchwały, zostanie poprawiony i pod względem prawnym sprawdzony i znajdzie się w porządku obrad sesji i demokratycznie zostanie przegłosowany.</w:t>
      </w:r>
    </w:p>
    <w:p w14:paraId="2E693F9F"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Pani Bogusława Dąbrowska – Kierownik Biura Prawnego: Pracownicy pomagają i powinni współpracować z Radą Miasta. Zostały wydane przez radcę prawnego opinie, że te projekty są niezgodne z prawem wiec nie było możliwości ich skorygowania w taki sposób żeby je ,,naprawić”. Radcowie prawni nie mają możliwości przewidzenia Państwa zamysłów. Pani kierownik, podkreśliła, że zawsze Biuro Prawne służy pomocą i można się zwrócić z projektem uchwały.</w:t>
      </w:r>
    </w:p>
    <w:p w14:paraId="16BA8A4F"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Mariusz Staszek-Wiceprzewodniczący wyjaśnił, że omyłka w sporządzonym projekcie uchwały dotyczyła błędnej daty zamiast środków z budżetu obywatelskiego z 2022 r powinien być budżet z 2023 roku. Radny dodał, że nie było woli, chęci wsparcia i temat należy zamknąć, bo chyba takiej woli nie ma.</w:t>
      </w:r>
    </w:p>
    <w:p w14:paraId="0D58C07C"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Piotr Gajda: Zdaniem Radnego Miasto nie podjęło żadnych działań, żeby pomóc Ukraińcom. Wszystko, co do tej pory zostało zrealizowane pochodzi z dotacji rządowych oraz marszałka województwa łódzkiego i wojewody. Radny pod koniec swojej wypowiedzi zapytał jakie działania podjął samorząd piotrkowski?</w:t>
      </w:r>
    </w:p>
    <w:p w14:paraId="20DD08F9"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Przewodniczący Rady Miasta Marian Błaszczyński zaapelował, aby dyskusja dotyczyła omawianego punktu.</w:t>
      </w:r>
    </w:p>
    <w:p w14:paraId="5AAE0D93" w14:textId="111FA434"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Łukasz Janik poinformował, że coraz większa liczba osób zamierza rezygnować z handlu ze względu na opłaty. Radny kontynuując zwrócił się</w:t>
      </w:r>
      <w:r w:rsidR="00A33691" w:rsidRPr="006E06FB">
        <w:rPr>
          <w:rFonts w:ascii="Arial" w:hAnsi="Arial" w:cs="Arial"/>
          <w:bCs/>
        </w:rPr>
        <w:t>,</w:t>
      </w:r>
      <w:r w:rsidRPr="006E06FB">
        <w:rPr>
          <w:rFonts w:ascii="Arial" w:hAnsi="Arial" w:cs="Arial"/>
          <w:bCs/>
        </w:rPr>
        <w:t xml:space="preserve"> aby Rada Miasta obniżyła opłaty dla handlujących dzięki temu coraz więcej ludzi zostanie u nas i będzie sprzedawało swoje produkty.</w:t>
      </w:r>
    </w:p>
    <w:p w14:paraId="624BA76D" w14:textId="1BC5581A"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Ludomir Pencina Wiceprzewodniczący zadał pytanie, czy mieszkańcy Piotrkowa Trybunalskiego chcieliby, aby pieniądze z budżetu obywatelskiego były przeznaczone na pomoc w zaproponowanej formie. W ocenie Wice</w:t>
      </w:r>
      <w:r w:rsidR="00A33691" w:rsidRPr="006E06FB">
        <w:rPr>
          <w:rFonts w:ascii="Arial" w:hAnsi="Arial" w:cs="Arial"/>
          <w:bCs/>
        </w:rPr>
        <w:t>przewodniczącego rząd przekazuje</w:t>
      </w:r>
      <w:r w:rsidRPr="006E06FB">
        <w:rPr>
          <w:rFonts w:ascii="Arial" w:hAnsi="Arial" w:cs="Arial"/>
          <w:bCs/>
        </w:rPr>
        <w:t xml:space="preserve"> dużą pomoc dla Ukrainy</w:t>
      </w:r>
      <w:r w:rsidR="00A33691" w:rsidRPr="006E06FB">
        <w:rPr>
          <w:rFonts w:ascii="Arial" w:hAnsi="Arial" w:cs="Arial"/>
          <w:bCs/>
        </w:rPr>
        <w:t>,</w:t>
      </w:r>
      <w:r w:rsidRPr="006E06FB">
        <w:rPr>
          <w:rFonts w:ascii="Arial" w:hAnsi="Arial" w:cs="Arial"/>
          <w:bCs/>
        </w:rPr>
        <w:t xml:space="preserve"> inne kraje też </w:t>
      </w:r>
      <w:r w:rsidRPr="006E06FB">
        <w:rPr>
          <w:rFonts w:ascii="Arial" w:hAnsi="Arial" w:cs="Arial"/>
          <w:bCs/>
        </w:rPr>
        <w:lastRenderedPageBreak/>
        <w:t>przekazują środki na ten cel ale my nie jesteśmy tak bogatym krajem jak kraje zachodnie.</w:t>
      </w:r>
    </w:p>
    <w:p w14:paraId="0B62F770" w14:textId="5DBBC686"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 xml:space="preserve">Pan Mariusz Staszek-Wiceprzewodniczący stwierdził, że możemy dyskutować, czy nas stać, czy nie ale chciałbym tutaj nadmienić mamy piotrkowianina, który jest bardzo uzdolniony, młode dziecko, które walczy z nowotworem i potrzebne jest 3 mln zł. My jako mieszkańcy robimy pod każdym względem ile możemy aby wesprzeć to dziecko. Ja sam mam kredyt, ale dołożyłem w jakiś sposób, ale chodzi o to abyśmy pokazali że jednoczymy się i chcemy pomóc i podobna jest sytuacja z naszymi przyjaciółmi w Równym. Jest to państwo, które walczy z okupantem chodzi o gest, solidarność. Wiceprzewodniczący zaznaczył, że mamy bardzo dużo długu, ale chodzi </w:t>
      </w:r>
      <w:r w:rsidR="00E501D9" w:rsidRPr="006E06FB">
        <w:rPr>
          <w:rFonts w:ascii="Arial" w:hAnsi="Arial" w:cs="Arial"/>
          <w:bCs/>
        </w:rPr>
        <w:br/>
      </w:r>
      <w:r w:rsidRPr="006E06FB">
        <w:rPr>
          <w:rFonts w:ascii="Arial" w:hAnsi="Arial" w:cs="Arial"/>
          <w:bCs/>
        </w:rPr>
        <w:t>o symboliczny gest.</w:t>
      </w:r>
    </w:p>
    <w:p w14:paraId="6EBB3A4F" w14:textId="1F5EA970"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Dariusz Cecotka zgłosił techniczne uwagi co do funkcjonowania dokumentów</w:t>
      </w:r>
      <w:r w:rsidR="00E501D9" w:rsidRPr="006E06FB">
        <w:rPr>
          <w:rFonts w:ascii="Arial" w:hAnsi="Arial" w:cs="Arial"/>
          <w:bCs/>
        </w:rPr>
        <w:br/>
      </w:r>
      <w:r w:rsidRPr="006E06FB">
        <w:rPr>
          <w:rFonts w:ascii="Arial" w:hAnsi="Arial" w:cs="Arial"/>
          <w:bCs/>
        </w:rPr>
        <w:t>w programie radni.info.</w:t>
      </w:r>
    </w:p>
    <w:p w14:paraId="1FB8D280"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Pani Wiesława Olejnik-Wiceprzewodnicząca wyjaśniła, w jaki sposób są przechowywane dokumenty w wyżej wymienionym programie.</w:t>
      </w:r>
    </w:p>
    <w:p w14:paraId="10703E43"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Piotr Gajda odniósł się do aspektów historycznych związanych z miastem Równe, które należało do II Rzeczypospolitej oraz do 13 dywizji, która broniła ziemi piotrkowskiej w 1939 roku. Radny stwierdził, że mając na względzie powyższe jesteśmy zobowiązani do tej pomocy.</w:t>
      </w:r>
    </w:p>
    <w:p w14:paraId="3D1147F0"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Łukasz Janik odniósł się do wypowiedzi Pana Ludomira Penciny podkreślając, że budżet obywatelski decyzją Rady Miasta został zlikwidowany i te pieniądze miały być przeznaczone na pomoc Ukrainie.</w:t>
      </w:r>
    </w:p>
    <w:p w14:paraId="5B01937C" w14:textId="4466C73F"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Ludomir Pencina-Wiceprzewodniczący podkreślił, że sam już od kilku lat pomaga przekazując pieniądze na fundacje niosącą pomoc. Zgadzam się z Panem Piotrem Gajdą, że w mieście partnerskim Równe mieszkają P</w:t>
      </w:r>
      <w:r w:rsidR="004016FB" w:rsidRPr="006E06FB">
        <w:rPr>
          <w:rFonts w:ascii="Arial" w:hAnsi="Arial" w:cs="Arial"/>
          <w:bCs/>
        </w:rPr>
        <w:t>olacy i jestem za tym, aby osobom</w:t>
      </w:r>
      <w:r w:rsidRPr="006E06FB">
        <w:rPr>
          <w:rFonts w:ascii="Arial" w:hAnsi="Arial" w:cs="Arial"/>
          <w:bCs/>
        </w:rPr>
        <w:t xml:space="preserve"> w ciężkim stanie pomagać.</w:t>
      </w:r>
    </w:p>
    <w:p w14:paraId="6683D8F5" w14:textId="07BBD99A"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Bogdan Munik-Sekretarz Miasta: Gdyby dokładnie wczytać się w o</w:t>
      </w:r>
      <w:r w:rsidR="00EA2E5A" w:rsidRPr="006E06FB">
        <w:rPr>
          <w:rFonts w:ascii="Arial" w:hAnsi="Arial" w:cs="Arial"/>
          <w:bCs/>
        </w:rPr>
        <w:t>pinie prawną, którą przygotował</w:t>
      </w:r>
      <w:r w:rsidRPr="006E06FB">
        <w:rPr>
          <w:rFonts w:ascii="Arial" w:hAnsi="Arial" w:cs="Arial"/>
          <w:bCs/>
        </w:rPr>
        <w:t xml:space="preserve"> zespół radców prawnych to opinia nie neguje kwestii pomocy dla Ukrainy, opinia mówi to, że w bieżącym roku tego typu uchwała nie może być podjęta, bo nie ma na to środków finansowych. W roku 2022, czyli w obecnym realizujemy zapisy budżetowe z 2021 roku i ta kwota 2022 jest w tym roku realizowana. Natomiast kwota z tytułu budżetu obywatelskiego zawieszonego w tym roku będzie dopiero ujęta w budżecie obywatelskim na rok 2023 i wtedy można podjąć dyskusję, w jaki sposób ewentualnie ze środków 2022 wesprzeć Ukrainę. Dyskusja na tym etapie w dniu dzisiejszym i projekt uchwały jest bezcelowy o czym mówi opinia prawna. Nie ma tych pieniędzy obecnie w budżecie, będziecie Państwo głosowali budżet w grudniu a po przyjęciu budżetu będzie ta kwota 2 mln zł do ewentualnego wykorzystywania na rzecz pomocy Ukrainie</w:t>
      </w:r>
      <w:r w:rsidR="00EA2E5A" w:rsidRPr="006E06FB">
        <w:rPr>
          <w:rFonts w:ascii="Arial" w:hAnsi="Arial" w:cs="Arial"/>
          <w:bCs/>
        </w:rPr>
        <w:t>,</w:t>
      </w:r>
      <w:r w:rsidRPr="006E06FB">
        <w:rPr>
          <w:rFonts w:ascii="Arial" w:hAnsi="Arial" w:cs="Arial"/>
          <w:bCs/>
        </w:rPr>
        <w:t xml:space="preserve"> czy to będzie pomoc rzeczowa realizowana na terenie </w:t>
      </w:r>
      <w:r w:rsidR="00EA2E5A" w:rsidRPr="006E06FB">
        <w:rPr>
          <w:rFonts w:ascii="Arial" w:hAnsi="Arial" w:cs="Arial"/>
          <w:bCs/>
        </w:rPr>
        <w:t>P</w:t>
      </w:r>
      <w:r w:rsidRPr="006E06FB">
        <w:rPr>
          <w:rFonts w:ascii="Arial" w:hAnsi="Arial" w:cs="Arial"/>
          <w:bCs/>
        </w:rPr>
        <w:t>olski dla Ukraińców w Piotrkowie przebywających pod różną postacią, czy to będzie pomoc rzeczowa czy pieniężna przekazana to będzie wtedy dyskusja na sesji Rady Miasta w przyszłym roku.</w:t>
      </w:r>
    </w:p>
    <w:p w14:paraId="6B2711D5"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Ludomir Pencina-Wiceprzewodniczący nawiązując do wypowiedzi Pana Sekretarza podkreślił, że w przyszłym roku zagłosuję za taką pomocą.</w:t>
      </w:r>
    </w:p>
    <w:p w14:paraId="54E4089F" w14:textId="77777777"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Pan Łukasz Janik: W opinii Radnego wszystkie projekty uchwał, które nie stanowią inicjatywy Prezydenta będą negowane.</w:t>
      </w:r>
    </w:p>
    <w:p w14:paraId="48489BA0" w14:textId="4C979108" w:rsidR="002B476F" w:rsidRPr="006E06FB" w:rsidRDefault="002B476F" w:rsidP="006E06FB">
      <w:pPr>
        <w:tabs>
          <w:tab w:val="left" w:pos="851"/>
        </w:tabs>
        <w:spacing w:line="360" w:lineRule="auto"/>
        <w:contextualSpacing/>
        <w:rPr>
          <w:rFonts w:ascii="Arial" w:hAnsi="Arial" w:cs="Arial"/>
          <w:bCs/>
        </w:rPr>
      </w:pPr>
      <w:r w:rsidRPr="006E06FB">
        <w:rPr>
          <w:rFonts w:ascii="Arial" w:hAnsi="Arial" w:cs="Arial"/>
          <w:bCs/>
        </w:rPr>
        <w:t xml:space="preserve">Pan Mariusz Staszek-Wiceprzewodniczący złożył wniosek formalny </w:t>
      </w:r>
      <w:r w:rsidR="00EA2E5A" w:rsidRPr="006E06FB">
        <w:rPr>
          <w:rFonts w:ascii="Arial" w:hAnsi="Arial" w:cs="Arial"/>
          <w:bCs/>
        </w:rPr>
        <w:br/>
        <w:t xml:space="preserve">o </w:t>
      </w:r>
      <w:r w:rsidRPr="006E06FB">
        <w:rPr>
          <w:rFonts w:ascii="Arial" w:hAnsi="Arial" w:cs="Arial"/>
          <w:bCs/>
        </w:rPr>
        <w:t>wprowadzenie do porządku obrad punktu 13 pt. Dyskusja na temat problemu zalewania ryneczku.</w:t>
      </w:r>
    </w:p>
    <w:p w14:paraId="24872105" w14:textId="77777777" w:rsidR="002B476F" w:rsidRPr="006E06FB" w:rsidRDefault="002B476F" w:rsidP="006E06FB">
      <w:pPr>
        <w:tabs>
          <w:tab w:val="left" w:pos="851"/>
        </w:tabs>
        <w:spacing w:line="360" w:lineRule="auto"/>
        <w:contextualSpacing/>
        <w:rPr>
          <w:rFonts w:ascii="Arial" w:hAnsi="Arial" w:cs="Arial"/>
          <w:bCs/>
        </w:rPr>
      </w:pPr>
    </w:p>
    <w:p w14:paraId="554E3501" w14:textId="77777777" w:rsidR="006B7F85" w:rsidRPr="006E06FB" w:rsidRDefault="00790E3E" w:rsidP="006E06FB">
      <w:pPr>
        <w:tabs>
          <w:tab w:val="left" w:pos="851"/>
        </w:tabs>
        <w:spacing w:line="360" w:lineRule="auto"/>
        <w:contextualSpacing/>
        <w:rPr>
          <w:rFonts w:ascii="Arial" w:hAnsi="Arial" w:cs="Arial"/>
        </w:rPr>
      </w:pPr>
      <w:r w:rsidRPr="006E06FB">
        <w:rPr>
          <w:rFonts w:ascii="Arial" w:hAnsi="Arial" w:cs="Arial"/>
          <w:bCs/>
        </w:rPr>
        <w:t>Przewodniczący Rady Miasta Marian Błaszczyński</w:t>
      </w:r>
      <w:r w:rsidRPr="006E06FB">
        <w:rPr>
          <w:rFonts w:ascii="Arial" w:hAnsi="Arial" w:cs="Arial"/>
        </w:rPr>
        <w:t xml:space="preserve"> wprowadził następujące autopoprawki:</w:t>
      </w:r>
    </w:p>
    <w:p w14:paraId="02FCA9D3" w14:textId="77777777" w:rsidR="0063699D" w:rsidRPr="006E06FB" w:rsidRDefault="006A40DE" w:rsidP="006E06FB">
      <w:pPr>
        <w:spacing w:line="360" w:lineRule="auto"/>
        <w:rPr>
          <w:rFonts w:ascii="Arial" w:hAnsi="Arial" w:cs="Arial"/>
          <w:color w:val="000000" w:themeColor="text1"/>
        </w:rPr>
      </w:pPr>
      <w:r w:rsidRPr="006E06FB">
        <w:rPr>
          <w:rFonts w:ascii="Arial" w:hAnsi="Arial" w:cs="Arial"/>
        </w:rPr>
        <w:t>w punkcie 9</w:t>
      </w:r>
      <w:r w:rsidR="00FC47C6" w:rsidRPr="006E06FB">
        <w:rPr>
          <w:rFonts w:ascii="Arial" w:hAnsi="Arial" w:cs="Arial"/>
        </w:rPr>
        <w:t xml:space="preserve">.1 Podjęcie uchwały w sprawie </w:t>
      </w:r>
      <w:r w:rsidR="00FC47C6" w:rsidRPr="006E06FB">
        <w:rPr>
          <w:rFonts w:ascii="Arial" w:hAnsi="Arial" w:cs="Arial"/>
          <w:color w:val="000000" w:themeColor="text1"/>
        </w:rPr>
        <w:t>zmiany Wieloletniej Prognozy Finansowej Miasta Piotrkowa Trybunalskiego wraz z autopoprawką Prezydenta Miasta</w:t>
      </w:r>
      <w:r w:rsidR="0099257F" w:rsidRPr="006E06FB">
        <w:rPr>
          <w:rFonts w:ascii="Arial" w:hAnsi="Arial" w:cs="Arial"/>
          <w:color w:val="000000" w:themeColor="text1"/>
        </w:rPr>
        <w:t xml:space="preserve">, </w:t>
      </w:r>
    </w:p>
    <w:p w14:paraId="7AE36376" w14:textId="08962456" w:rsidR="007F11BF" w:rsidRPr="006E06FB" w:rsidRDefault="00C66368" w:rsidP="006E06FB">
      <w:pPr>
        <w:spacing w:line="360" w:lineRule="auto"/>
        <w:rPr>
          <w:rFonts w:ascii="Arial" w:hAnsi="Arial" w:cs="Arial"/>
        </w:rPr>
      </w:pPr>
      <w:r w:rsidRPr="006E06FB">
        <w:rPr>
          <w:rFonts w:ascii="Arial" w:hAnsi="Arial" w:cs="Arial"/>
        </w:rPr>
        <w:t xml:space="preserve">w wyniku przeprowadzonego </w:t>
      </w:r>
      <w:r w:rsidRPr="006E06FB">
        <w:rPr>
          <w:rFonts w:ascii="Arial" w:hAnsi="Arial" w:cs="Arial"/>
          <w:color w:val="000000" w:themeColor="text1"/>
        </w:rPr>
        <w:t xml:space="preserve">głosowania  </w:t>
      </w:r>
      <w:r w:rsidR="005876B0" w:rsidRPr="006E06FB">
        <w:rPr>
          <w:rFonts w:ascii="Arial" w:hAnsi="Arial" w:cs="Arial"/>
          <w:bCs/>
          <w:color w:val="000000" w:themeColor="text1"/>
        </w:rPr>
        <w:t>(</w:t>
      </w:r>
      <w:r w:rsidR="00B14762" w:rsidRPr="006E06FB">
        <w:rPr>
          <w:rFonts w:ascii="Arial" w:hAnsi="Arial" w:cs="Arial"/>
          <w:bCs/>
          <w:color w:val="000000" w:themeColor="text1"/>
        </w:rPr>
        <w:t>17-4-1</w:t>
      </w:r>
      <w:r w:rsidRPr="006E06FB">
        <w:rPr>
          <w:rFonts w:ascii="Arial" w:hAnsi="Arial" w:cs="Arial"/>
          <w:bCs/>
          <w:color w:val="000000" w:themeColor="text1"/>
        </w:rPr>
        <w:t xml:space="preserve">) </w:t>
      </w:r>
      <w:r w:rsidRPr="006E06FB">
        <w:rPr>
          <w:rFonts w:ascii="Arial" w:hAnsi="Arial" w:cs="Arial"/>
          <w:color w:val="000000" w:themeColor="text1"/>
        </w:rPr>
        <w:t xml:space="preserve">Rada </w:t>
      </w:r>
      <w:r w:rsidRPr="006E06FB">
        <w:rPr>
          <w:rFonts w:ascii="Arial" w:hAnsi="Arial" w:cs="Arial"/>
        </w:rPr>
        <w:t>Miasta przyjęła autopoprawkę</w:t>
      </w:r>
      <w:r w:rsidR="006A40DE" w:rsidRPr="006E06FB">
        <w:rPr>
          <w:rFonts w:ascii="Arial" w:hAnsi="Arial" w:cs="Arial"/>
          <w:color w:val="000000" w:themeColor="text1"/>
        </w:rPr>
        <w:t>; w punkcie 9</w:t>
      </w:r>
      <w:r w:rsidRPr="006E06FB">
        <w:rPr>
          <w:rFonts w:ascii="Arial" w:hAnsi="Arial" w:cs="Arial"/>
          <w:color w:val="000000" w:themeColor="text1"/>
        </w:rPr>
        <w:t xml:space="preserve">.2 zmiany budżetu miasta na 2022 rok wraz z autopoprawką Prezydenta Miasta, </w:t>
      </w:r>
      <w:r w:rsidRPr="006E06FB">
        <w:rPr>
          <w:rFonts w:ascii="Arial" w:hAnsi="Arial" w:cs="Arial"/>
        </w:rPr>
        <w:t xml:space="preserve">w wyniku </w:t>
      </w:r>
      <w:r w:rsidRPr="006E06FB">
        <w:rPr>
          <w:rFonts w:ascii="Arial" w:hAnsi="Arial" w:cs="Arial"/>
          <w:color w:val="000000" w:themeColor="text1"/>
        </w:rPr>
        <w:t xml:space="preserve">przeprowadzonego głosowania  </w:t>
      </w:r>
      <w:r w:rsidR="00B14762" w:rsidRPr="006E06FB">
        <w:rPr>
          <w:rFonts w:ascii="Arial" w:hAnsi="Arial" w:cs="Arial"/>
          <w:bCs/>
          <w:color w:val="000000" w:themeColor="text1"/>
        </w:rPr>
        <w:t>(17-4-1</w:t>
      </w:r>
      <w:r w:rsidRPr="006E06FB">
        <w:rPr>
          <w:rFonts w:ascii="Arial" w:hAnsi="Arial" w:cs="Arial"/>
          <w:bCs/>
          <w:color w:val="000000" w:themeColor="text1"/>
        </w:rPr>
        <w:t xml:space="preserve">) </w:t>
      </w:r>
      <w:r w:rsidRPr="006E06FB">
        <w:rPr>
          <w:rFonts w:ascii="Arial" w:hAnsi="Arial" w:cs="Arial"/>
          <w:color w:val="000000" w:themeColor="text1"/>
        </w:rPr>
        <w:t xml:space="preserve">Rada </w:t>
      </w:r>
      <w:r w:rsidRPr="006E06FB">
        <w:rPr>
          <w:rFonts w:ascii="Arial" w:hAnsi="Arial" w:cs="Arial"/>
        </w:rPr>
        <w:t>Miasta przyjęła autopoprawkę</w:t>
      </w:r>
      <w:r w:rsidR="0021281B" w:rsidRPr="006E06FB">
        <w:rPr>
          <w:rFonts w:ascii="Arial" w:hAnsi="Arial" w:cs="Arial"/>
        </w:rPr>
        <w:t>.</w:t>
      </w:r>
    </w:p>
    <w:p w14:paraId="401F4CA4" w14:textId="77777777" w:rsidR="00773DCE" w:rsidRPr="006E06FB" w:rsidRDefault="00773DCE" w:rsidP="006E06FB">
      <w:pPr>
        <w:spacing w:line="360" w:lineRule="auto"/>
        <w:rPr>
          <w:rFonts w:ascii="Arial" w:hAnsi="Arial" w:cs="Arial"/>
        </w:rPr>
      </w:pPr>
    </w:p>
    <w:p w14:paraId="465115BE" w14:textId="7B0D387F" w:rsidR="007F11BF" w:rsidRPr="006E06FB" w:rsidRDefault="00694A7B" w:rsidP="006E06FB">
      <w:pPr>
        <w:spacing w:line="360" w:lineRule="auto"/>
        <w:rPr>
          <w:rFonts w:ascii="Arial" w:hAnsi="Arial" w:cs="Arial"/>
          <w:color w:val="000000" w:themeColor="text1"/>
        </w:rPr>
      </w:pPr>
      <w:r w:rsidRPr="006E06FB">
        <w:rPr>
          <w:rFonts w:ascii="Arial" w:hAnsi="Arial" w:cs="Arial"/>
          <w:color w:val="000000" w:themeColor="text1"/>
        </w:rPr>
        <w:t>Przystąpiono do przegłosowania całego porzą</w:t>
      </w:r>
      <w:r w:rsidR="00F4743E" w:rsidRPr="006E06FB">
        <w:rPr>
          <w:rFonts w:ascii="Arial" w:hAnsi="Arial" w:cs="Arial"/>
          <w:color w:val="000000" w:themeColor="text1"/>
        </w:rPr>
        <w:t xml:space="preserve">dku obrad.  </w:t>
      </w:r>
      <w:r w:rsidR="00B01751" w:rsidRPr="006E06FB">
        <w:rPr>
          <w:rFonts w:ascii="Arial" w:hAnsi="Arial" w:cs="Arial"/>
          <w:color w:val="000000" w:themeColor="text1"/>
        </w:rPr>
        <w:t>W wyniku przeprowadzonego głosowania (</w:t>
      </w:r>
      <w:r w:rsidR="00B14762" w:rsidRPr="006E06FB">
        <w:rPr>
          <w:rFonts w:ascii="Arial" w:hAnsi="Arial" w:cs="Arial"/>
          <w:bCs/>
          <w:color w:val="000000" w:themeColor="text1"/>
        </w:rPr>
        <w:t>18</w:t>
      </w:r>
      <w:r w:rsidR="005876B0" w:rsidRPr="006E06FB">
        <w:rPr>
          <w:rFonts w:ascii="Arial" w:hAnsi="Arial" w:cs="Arial"/>
          <w:bCs/>
          <w:color w:val="000000" w:themeColor="text1"/>
        </w:rPr>
        <w:t>-4-0</w:t>
      </w:r>
      <w:r w:rsidR="00B01751" w:rsidRPr="006E06FB">
        <w:rPr>
          <w:rFonts w:ascii="Arial" w:hAnsi="Arial" w:cs="Arial"/>
          <w:bCs/>
          <w:color w:val="000000" w:themeColor="text1"/>
        </w:rPr>
        <w:t xml:space="preserve">) </w:t>
      </w:r>
      <w:r w:rsidR="00B01751" w:rsidRPr="006E06FB">
        <w:rPr>
          <w:rFonts w:ascii="Arial" w:hAnsi="Arial" w:cs="Arial"/>
          <w:color w:val="000000" w:themeColor="text1"/>
        </w:rPr>
        <w:t xml:space="preserve">Rada </w:t>
      </w:r>
      <w:r w:rsidR="00F4743E" w:rsidRPr="006E06FB">
        <w:rPr>
          <w:rFonts w:ascii="Arial" w:hAnsi="Arial" w:cs="Arial"/>
          <w:color w:val="000000" w:themeColor="text1"/>
        </w:rPr>
        <w:t xml:space="preserve">Miasta przyjęła porządek obrad </w:t>
      </w:r>
      <w:r w:rsidR="005876B0" w:rsidRPr="006E06FB">
        <w:rPr>
          <w:rFonts w:ascii="Arial" w:hAnsi="Arial" w:cs="Arial"/>
          <w:color w:val="000000" w:themeColor="text1"/>
        </w:rPr>
        <w:br/>
      </w:r>
      <w:r w:rsidR="00B01751" w:rsidRPr="006E06FB">
        <w:rPr>
          <w:rFonts w:ascii="Arial" w:hAnsi="Arial" w:cs="Arial"/>
          <w:color w:val="000000" w:themeColor="text1"/>
        </w:rPr>
        <w:t>w następującej wersji:</w:t>
      </w:r>
    </w:p>
    <w:p w14:paraId="04D9A45F" w14:textId="5B0CECFF" w:rsidR="00325708" w:rsidRPr="006E06FB" w:rsidRDefault="00325708" w:rsidP="006E06FB">
      <w:pPr>
        <w:pStyle w:val="Akapitzlist"/>
        <w:numPr>
          <w:ilvl w:val="3"/>
          <w:numId w:val="3"/>
        </w:numPr>
        <w:spacing w:line="360" w:lineRule="auto"/>
        <w:ind w:left="567" w:hanging="283"/>
        <w:rPr>
          <w:rFonts w:ascii="Arial" w:hAnsi="Arial" w:cs="Arial"/>
          <w:color w:val="auto"/>
        </w:rPr>
      </w:pPr>
      <w:r w:rsidRPr="006E06FB">
        <w:rPr>
          <w:rFonts w:ascii="Arial" w:hAnsi="Arial" w:cs="Arial"/>
          <w:color w:val="auto"/>
        </w:rPr>
        <w:t>Otwarcie sesji i stwierdzenie prawomocności obrad.</w:t>
      </w:r>
    </w:p>
    <w:p w14:paraId="2C838CFB" w14:textId="77777777" w:rsidR="00325708" w:rsidRPr="006E06FB" w:rsidRDefault="00325708" w:rsidP="006E06FB">
      <w:pPr>
        <w:pStyle w:val="Akapitzlist"/>
        <w:numPr>
          <w:ilvl w:val="3"/>
          <w:numId w:val="3"/>
        </w:numPr>
        <w:spacing w:line="360" w:lineRule="auto"/>
        <w:ind w:left="567" w:hanging="283"/>
        <w:rPr>
          <w:rFonts w:ascii="Arial" w:hAnsi="Arial" w:cs="Arial"/>
          <w:color w:val="auto"/>
        </w:rPr>
      </w:pPr>
      <w:r w:rsidRPr="006E06FB">
        <w:rPr>
          <w:rFonts w:ascii="Arial" w:hAnsi="Arial" w:cs="Arial"/>
          <w:color w:val="auto"/>
        </w:rPr>
        <w:t>Przyjęcie zmian do porządku obrad.</w:t>
      </w:r>
    </w:p>
    <w:p w14:paraId="4DC44310" w14:textId="77777777" w:rsidR="00325708" w:rsidRPr="006E06FB" w:rsidRDefault="00325708" w:rsidP="006E06FB">
      <w:pPr>
        <w:pStyle w:val="Akapitzlist"/>
        <w:numPr>
          <w:ilvl w:val="3"/>
          <w:numId w:val="3"/>
        </w:numPr>
        <w:spacing w:line="360" w:lineRule="auto"/>
        <w:ind w:left="567" w:hanging="283"/>
        <w:rPr>
          <w:rFonts w:ascii="Arial" w:hAnsi="Arial" w:cs="Arial"/>
          <w:color w:val="auto"/>
        </w:rPr>
      </w:pPr>
      <w:r w:rsidRPr="006E06FB">
        <w:rPr>
          <w:rFonts w:ascii="Arial" w:hAnsi="Arial" w:cs="Arial"/>
          <w:color w:val="auto"/>
        </w:rPr>
        <w:t xml:space="preserve">Przyjęcie protokołu z LIV Sesji Rady Miasta Piotrkowa Trybunalskiego. </w:t>
      </w:r>
    </w:p>
    <w:p w14:paraId="7D4D9A65" w14:textId="77777777" w:rsidR="00325708" w:rsidRPr="006E06FB" w:rsidRDefault="00325708" w:rsidP="006E06FB">
      <w:pPr>
        <w:pStyle w:val="Akapitzlist"/>
        <w:numPr>
          <w:ilvl w:val="3"/>
          <w:numId w:val="3"/>
        </w:numPr>
        <w:spacing w:line="360" w:lineRule="auto"/>
        <w:ind w:left="567" w:hanging="283"/>
        <w:rPr>
          <w:rFonts w:ascii="Arial" w:hAnsi="Arial" w:cs="Arial"/>
          <w:color w:val="auto"/>
        </w:rPr>
      </w:pPr>
      <w:r w:rsidRPr="006E06FB">
        <w:rPr>
          <w:rFonts w:ascii="Arial" w:hAnsi="Arial" w:cs="Arial"/>
          <w:color w:val="auto"/>
        </w:rPr>
        <w:t xml:space="preserve">Aktualna sytuacja finansowa Miasta Piotrkowa Trybunalskiego wraz z prognozą finansową na 2023 rok. </w:t>
      </w:r>
    </w:p>
    <w:p w14:paraId="25290FE0" w14:textId="77777777" w:rsidR="00325708" w:rsidRPr="006E06FB" w:rsidRDefault="00325708" w:rsidP="006E06FB">
      <w:pPr>
        <w:pStyle w:val="Akapitzlist"/>
        <w:numPr>
          <w:ilvl w:val="3"/>
          <w:numId w:val="3"/>
        </w:numPr>
        <w:spacing w:line="360" w:lineRule="auto"/>
        <w:ind w:left="567" w:hanging="283"/>
        <w:rPr>
          <w:rFonts w:ascii="Arial" w:hAnsi="Arial" w:cs="Arial"/>
          <w:color w:val="auto"/>
        </w:rPr>
      </w:pPr>
      <w:r w:rsidRPr="006E06FB">
        <w:rPr>
          <w:rFonts w:ascii="Arial" w:hAnsi="Arial" w:cs="Arial"/>
          <w:color w:val="auto"/>
        </w:rPr>
        <w:t>Dyskusja.</w:t>
      </w:r>
    </w:p>
    <w:p w14:paraId="3352CF87" w14:textId="77777777" w:rsidR="00325708" w:rsidRPr="006E06FB" w:rsidRDefault="00325708" w:rsidP="006E06FB">
      <w:pPr>
        <w:pStyle w:val="Akapitzlist"/>
        <w:numPr>
          <w:ilvl w:val="3"/>
          <w:numId w:val="3"/>
        </w:numPr>
        <w:spacing w:line="360" w:lineRule="auto"/>
        <w:ind w:left="567" w:hanging="283"/>
        <w:rPr>
          <w:rFonts w:ascii="Arial" w:hAnsi="Arial" w:cs="Arial"/>
          <w:color w:val="auto"/>
        </w:rPr>
      </w:pPr>
      <w:r w:rsidRPr="006E06FB">
        <w:rPr>
          <w:rFonts w:ascii="Arial" w:hAnsi="Arial" w:cs="Arial"/>
          <w:color w:val="auto"/>
        </w:rPr>
        <w:t>Informacja o kształtowaniu się Wieloletniej Prognozy Finansowej Miasta Piotrkowa Trybunalskiego za I półrocze 2022 roku</w:t>
      </w:r>
    </w:p>
    <w:p w14:paraId="0AF04F01" w14:textId="396CE715" w:rsidR="00325708" w:rsidRPr="006E06FB" w:rsidRDefault="00325708" w:rsidP="006E06FB">
      <w:pPr>
        <w:pStyle w:val="Akapitzlist"/>
        <w:numPr>
          <w:ilvl w:val="3"/>
          <w:numId w:val="3"/>
        </w:numPr>
        <w:spacing w:line="360" w:lineRule="auto"/>
        <w:ind w:left="567" w:hanging="283"/>
        <w:rPr>
          <w:rFonts w:ascii="Arial" w:hAnsi="Arial" w:cs="Arial"/>
          <w:color w:val="auto"/>
        </w:rPr>
      </w:pPr>
      <w:r w:rsidRPr="006E06FB">
        <w:rPr>
          <w:rFonts w:ascii="Arial" w:hAnsi="Arial" w:cs="Arial"/>
          <w:color w:val="auto"/>
        </w:rPr>
        <w:t>Informacja o przebiegu wykonania budżetu Miasta Piotrkowa Trybunalskiego za I półrocze 2022 roku.</w:t>
      </w:r>
    </w:p>
    <w:p w14:paraId="40138E7D" w14:textId="77777777" w:rsidR="00325708" w:rsidRPr="006E06FB" w:rsidRDefault="00325708" w:rsidP="006E06FB">
      <w:pPr>
        <w:pStyle w:val="Akapitzlist"/>
        <w:numPr>
          <w:ilvl w:val="3"/>
          <w:numId w:val="3"/>
        </w:numPr>
        <w:spacing w:line="360" w:lineRule="auto"/>
        <w:ind w:left="567" w:hanging="283"/>
        <w:rPr>
          <w:rFonts w:ascii="Arial" w:hAnsi="Arial" w:cs="Arial"/>
          <w:color w:val="auto"/>
        </w:rPr>
      </w:pPr>
      <w:r w:rsidRPr="006E06FB">
        <w:rPr>
          <w:rFonts w:ascii="Arial" w:hAnsi="Arial" w:cs="Arial"/>
          <w:color w:val="auto"/>
        </w:rPr>
        <w:t xml:space="preserve">Informacja o przebiegu wykonania planu finansowego instytucji kultury za I półrocze 2022 roku. </w:t>
      </w:r>
    </w:p>
    <w:p w14:paraId="494E22EF" w14:textId="77777777" w:rsidR="00325708" w:rsidRPr="006E06FB" w:rsidRDefault="00325708" w:rsidP="006E06FB">
      <w:pPr>
        <w:pStyle w:val="Akapitzlist"/>
        <w:numPr>
          <w:ilvl w:val="3"/>
          <w:numId w:val="3"/>
        </w:numPr>
        <w:spacing w:line="360" w:lineRule="auto"/>
        <w:ind w:left="567" w:hanging="283"/>
        <w:rPr>
          <w:rFonts w:ascii="Arial" w:hAnsi="Arial" w:cs="Arial"/>
          <w:color w:val="auto"/>
        </w:rPr>
      </w:pPr>
      <w:r w:rsidRPr="006E06FB">
        <w:rPr>
          <w:rFonts w:ascii="Arial" w:hAnsi="Arial" w:cs="Arial"/>
          <w:color w:val="auto"/>
        </w:rPr>
        <w:t>Podjęcie uchwał w sprawie:</w:t>
      </w:r>
    </w:p>
    <w:p w14:paraId="559EF647" w14:textId="15957470" w:rsidR="00325708" w:rsidRPr="006E06FB" w:rsidRDefault="00325708" w:rsidP="006E06FB">
      <w:pPr>
        <w:pStyle w:val="Akapitzlist"/>
        <w:spacing w:line="360" w:lineRule="auto"/>
        <w:ind w:left="567" w:hanging="283"/>
        <w:rPr>
          <w:rFonts w:ascii="Arial" w:hAnsi="Arial" w:cs="Arial"/>
          <w:color w:val="000000" w:themeColor="text1"/>
        </w:rPr>
      </w:pPr>
      <w:r w:rsidRPr="006E06FB">
        <w:rPr>
          <w:rFonts w:ascii="Arial" w:hAnsi="Arial" w:cs="Arial"/>
          <w:color w:val="auto"/>
        </w:rPr>
        <w:t xml:space="preserve">9.1 </w:t>
      </w:r>
      <w:r w:rsidRPr="006E06FB">
        <w:rPr>
          <w:rFonts w:ascii="Arial" w:hAnsi="Arial" w:cs="Arial"/>
          <w:color w:val="00B050"/>
        </w:rPr>
        <w:t xml:space="preserve">  </w:t>
      </w:r>
      <w:r w:rsidRPr="006E06FB">
        <w:rPr>
          <w:rFonts w:ascii="Arial" w:hAnsi="Arial" w:cs="Arial"/>
          <w:color w:val="000000" w:themeColor="text1"/>
        </w:rPr>
        <w:t>zmiany Wieloletniej Prognozy Finansowej Miasta Piotrkowa Trybunalskiego wraz z autopoprawką Prezydenta Miasta;</w:t>
      </w:r>
    </w:p>
    <w:p w14:paraId="4E5AD842" w14:textId="192257D6" w:rsidR="00325708" w:rsidRPr="006E06FB" w:rsidRDefault="00325708" w:rsidP="006E06FB">
      <w:pPr>
        <w:pStyle w:val="Akapitzlist"/>
        <w:spacing w:line="360" w:lineRule="auto"/>
        <w:ind w:left="567" w:hanging="283"/>
        <w:rPr>
          <w:rFonts w:ascii="Arial" w:hAnsi="Arial" w:cs="Arial"/>
          <w:color w:val="000000" w:themeColor="text1"/>
        </w:rPr>
      </w:pPr>
      <w:r w:rsidRPr="006E06FB">
        <w:rPr>
          <w:rFonts w:ascii="Arial" w:hAnsi="Arial" w:cs="Arial"/>
          <w:color w:val="auto"/>
        </w:rPr>
        <w:t xml:space="preserve">9.2 </w:t>
      </w:r>
      <w:r w:rsidRPr="006E06FB">
        <w:rPr>
          <w:rFonts w:ascii="Arial" w:hAnsi="Arial" w:cs="Arial"/>
          <w:color w:val="000000" w:themeColor="text1"/>
        </w:rPr>
        <w:t>zmiany budżetu miasta na 2022 rok wraz z autopoprawką Prezydenta Miasta;</w:t>
      </w:r>
    </w:p>
    <w:p w14:paraId="0E274D59" w14:textId="74E9646A" w:rsidR="00325708" w:rsidRPr="006E06FB" w:rsidRDefault="00325708" w:rsidP="006E06FB">
      <w:pPr>
        <w:pStyle w:val="Akapitzlist"/>
        <w:numPr>
          <w:ilvl w:val="1"/>
          <w:numId w:val="10"/>
        </w:numPr>
        <w:spacing w:line="360" w:lineRule="auto"/>
        <w:ind w:left="567" w:hanging="283"/>
        <w:rPr>
          <w:rFonts w:ascii="Arial" w:hAnsi="Arial" w:cs="Arial"/>
          <w:color w:val="auto"/>
        </w:rPr>
      </w:pPr>
      <w:r w:rsidRPr="006E06FB">
        <w:rPr>
          <w:rFonts w:ascii="Arial" w:hAnsi="Arial" w:cs="Arial"/>
          <w:color w:val="000000" w:themeColor="text1"/>
        </w:rPr>
        <w:t xml:space="preserve">określenia wysokości stawek podatku od nieruchomości; </w:t>
      </w:r>
    </w:p>
    <w:p w14:paraId="7EB7E29B" w14:textId="5A365123" w:rsidR="008D777E" w:rsidRPr="006E06FB" w:rsidRDefault="00325708" w:rsidP="006E06FB">
      <w:pPr>
        <w:pStyle w:val="Akapitzlist"/>
        <w:numPr>
          <w:ilvl w:val="1"/>
          <w:numId w:val="10"/>
        </w:numPr>
        <w:spacing w:line="360" w:lineRule="auto"/>
        <w:ind w:left="567" w:hanging="283"/>
        <w:rPr>
          <w:rFonts w:ascii="Arial" w:hAnsi="Arial" w:cs="Arial"/>
          <w:color w:val="auto"/>
        </w:rPr>
      </w:pPr>
      <w:r w:rsidRPr="006E06FB">
        <w:rPr>
          <w:rFonts w:ascii="Arial" w:hAnsi="Arial" w:cs="Arial"/>
          <w:color w:val="000000" w:themeColor="text1"/>
        </w:rPr>
        <w:t xml:space="preserve">wyrażenia zgody na sprzedaż niezabudowanej nieruchomości położonej </w:t>
      </w:r>
      <w:r w:rsidR="0063699D" w:rsidRPr="006E06FB">
        <w:rPr>
          <w:rFonts w:ascii="Arial" w:hAnsi="Arial" w:cs="Arial"/>
          <w:color w:val="000000" w:themeColor="text1"/>
        </w:rPr>
        <w:br/>
      </w:r>
      <w:r w:rsidRPr="006E06FB">
        <w:rPr>
          <w:rFonts w:ascii="Arial" w:hAnsi="Arial" w:cs="Arial"/>
          <w:color w:val="000000" w:themeColor="text1"/>
        </w:rPr>
        <w:t xml:space="preserve">w Piotrkowie Trybunalskim w rejonie ul. Wierzejskiej; </w:t>
      </w:r>
    </w:p>
    <w:p w14:paraId="63A5FCA3" w14:textId="6F7D570E" w:rsidR="00325708" w:rsidRPr="006E06FB" w:rsidRDefault="00325708" w:rsidP="006E06FB">
      <w:pPr>
        <w:pStyle w:val="Akapitzlist"/>
        <w:numPr>
          <w:ilvl w:val="1"/>
          <w:numId w:val="10"/>
        </w:numPr>
        <w:spacing w:line="360" w:lineRule="auto"/>
        <w:ind w:left="567" w:hanging="283"/>
        <w:rPr>
          <w:rFonts w:ascii="Arial" w:hAnsi="Arial" w:cs="Arial"/>
          <w:color w:val="auto"/>
        </w:rPr>
      </w:pPr>
      <w:r w:rsidRPr="006E06FB">
        <w:rPr>
          <w:rFonts w:ascii="Arial" w:hAnsi="Arial" w:cs="Arial"/>
          <w:color w:val="000000" w:themeColor="text1"/>
        </w:rPr>
        <w:t xml:space="preserve">wyrażenia zgody na wniesienie przez Miasto Piotrków Trybunalski wkładu niepieniężnego (aportu) w postaci prawa własności nieruchomości niezabudowanej położonej w Piotrkowie Trybunalskim przy </w:t>
      </w:r>
      <w:r w:rsidRPr="006E06FB">
        <w:rPr>
          <w:rFonts w:ascii="Arial" w:hAnsi="Arial" w:cs="Arial"/>
          <w:color w:val="000000" w:themeColor="text1"/>
        </w:rPr>
        <w:br/>
        <w:t xml:space="preserve">ul. Wojska Polskiego 19-21 do spółki: Towarzystwo Budownictwa Społecznego Spółka z ograniczoną odpowiedzialnością; </w:t>
      </w:r>
    </w:p>
    <w:p w14:paraId="71D9F059" w14:textId="77777777" w:rsidR="00325708" w:rsidRPr="006E06FB" w:rsidRDefault="00325708" w:rsidP="006E06FB">
      <w:pPr>
        <w:pStyle w:val="Akapitzlist"/>
        <w:numPr>
          <w:ilvl w:val="1"/>
          <w:numId w:val="10"/>
        </w:numPr>
        <w:spacing w:line="360" w:lineRule="auto"/>
        <w:ind w:left="567" w:hanging="283"/>
        <w:rPr>
          <w:rFonts w:ascii="Arial" w:hAnsi="Arial" w:cs="Arial"/>
          <w:color w:val="auto"/>
        </w:rPr>
      </w:pPr>
      <w:r w:rsidRPr="006E06FB">
        <w:rPr>
          <w:rFonts w:ascii="Arial" w:hAnsi="Arial" w:cs="Arial"/>
          <w:color w:val="000000" w:themeColor="text1"/>
        </w:rPr>
        <w:t xml:space="preserve">wyrażenia zgody na zwarcie z dotychczasowym dzierżawcą kolejnej umowy dzierżawy obejmującej nieruchomości wchodzące w skład zasobu nieruchomości Miasta Piotrkowa Trybunalskiego; </w:t>
      </w:r>
    </w:p>
    <w:p w14:paraId="68641D78" w14:textId="35D9522A" w:rsidR="002B476F" w:rsidRPr="006E06FB" w:rsidRDefault="00325708" w:rsidP="006E06FB">
      <w:pPr>
        <w:pStyle w:val="Akapitzlist"/>
        <w:numPr>
          <w:ilvl w:val="1"/>
          <w:numId w:val="10"/>
        </w:numPr>
        <w:spacing w:line="360" w:lineRule="auto"/>
        <w:ind w:left="567" w:hanging="283"/>
        <w:rPr>
          <w:rFonts w:ascii="Arial" w:hAnsi="Arial" w:cs="Arial"/>
          <w:color w:val="auto"/>
        </w:rPr>
      </w:pPr>
      <w:r w:rsidRPr="006E06FB">
        <w:rPr>
          <w:rFonts w:ascii="Arial" w:hAnsi="Arial" w:cs="Arial"/>
          <w:color w:val="000000" w:themeColor="text1"/>
        </w:rPr>
        <w:t xml:space="preserve">ustalenia opłaty, opłaty dodatkowej, maksymalnej opłaty za wyżywienie oraz warunków częściowego lub całkowitego zwolnienia od ponoszonych opłat za pobyt dziecka w Miejskim Żłobku Dziennym w Piotrkowie Trybunalskim; </w:t>
      </w:r>
    </w:p>
    <w:p w14:paraId="35AA5431" w14:textId="79006265" w:rsidR="00325708" w:rsidRPr="006E06FB" w:rsidRDefault="00325708" w:rsidP="006E06FB">
      <w:pPr>
        <w:pStyle w:val="Akapitzlist"/>
        <w:numPr>
          <w:ilvl w:val="1"/>
          <w:numId w:val="10"/>
        </w:numPr>
        <w:spacing w:line="360" w:lineRule="auto"/>
        <w:ind w:left="567" w:hanging="283"/>
        <w:rPr>
          <w:rFonts w:ascii="Arial" w:hAnsi="Arial" w:cs="Arial"/>
          <w:color w:val="auto"/>
        </w:rPr>
      </w:pPr>
      <w:r w:rsidRPr="006E06FB">
        <w:rPr>
          <w:rFonts w:ascii="Arial" w:hAnsi="Arial" w:cs="Arial"/>
          <w:color w:val="000000" w:themeColor="text1"/>
        </w:rPr>
        <w:t>zmiany Uchwały Nr LIII/674/22 Rady Miasta Piotrkowa Trybunalskieg</w:t>
      </w:r>
      <w:r w:rsidR="008D777E" w:rsidRPr="006E06FB">
        <w:rPr>
          <w:rFonts w:ascii="Arial" w:hAnsi="Arial" w:cs="Arial"/>
          <w:color w:val="000000" w:themeColor="text1"/>
        </w:rPr>
        <w:t xml:space="preserve">o z dnia </w:t>
      </w:r>
      <w:r w:rsidRPr="006E06FB">
        <w:rPr>
          <w:rFonts w:ascii="Arial" w:hAnsi="Arial" w:cs="Arial"/>
          <w:color w:val="000000" w:themeColor="text1"/>
        </w:rPr>
        <w:t>29 czerwca 2022 r. w sprawie powołania doraźnej Komisji Statutowo-Regulaminowej Rady Miasta Piotrkowa Trybunalskiego, ustalenia jej składu osobowego oraz zakresu i przedmiotu działania;</w:t>
      </w:r>
    </w:p>
    <w:p w14:paraId="172C5887" w14:textId="77777777" w:rsidR="00325708" w:rsidRPr="006E06FB" w:rsidRDefault="00325708" w:rsidP="006E06FB">
      <w:pPr>
        <w:tabs>
          <w:tab w:val="left" w:pos="851"/>
        </w:tabs>
        <w:spacing w:line="360" w:lineRule="auto"/>
        <w:rPr>
          <w:rFonts w:ascii="Arial" w:hAnsi="Arial" w:cs="Arial"/>
          <w:color w:val="000000" w:themeColor="text1"/>
        </w:rPr>
      </w:pPr>
    </w:p>
    <w:p w14:paraId="1B4CEF23" w14:textId="13040B52" w:rsidR="00325708" w:rsidRPr="006E06FB" w:rsidRDefault="00325708" w:rsidP="006E06FB">
      <w:pPr>
        <w:pStyle w:val="Akapitzlist"/>
        <w:numPr>
          <w:ilvl w:val="3"/>
          <w:numId w:val="3"/>
        </w:numPr>
        <w:tabs>
          <w:tab w:val="left" w:pos="851"/>
        </w:tabs>
        <w:spacing w:line="360" w:lineRule="auto"/>
        <w:ind w:left="567" w:hanging="283"/>
        <w:rPr>
          <w:rFonts w:ascii="Arial" w:hAnsi="Arial" w:cs="Arial"/>
          <w:color w:val="000000" w:themeColor="text1"/>
        </w:rPr>
      </w:pPr>
      <w:r w:rsidRPr="006E06FB">
        <w:rPr>
          <w:rFonts w:ascii="Arial" w:hAnsi="Arial" w:cs="Arial"/>
          <w:color w:val="000000" w:themeColor="text1"/>
        </w:rPr>
        <w:t>Informacja z działalności Prezydenta Miasta między sesjami.</w:t>
      </w:r>
    </w:p>
    <w:p w14:paraId="717EDF1D" w14:textId="77777777" w:rsidR="00325708" w:rsidRPr="006E06FB" w:rsidRDefault="00325708" w:rsidP="006E06FB">
      <w:pPr>
        <w:pStyle w:val="Akapitzlist"/>
        <w:numPr>
          <w:ilvl w:val="3"/>
          <w:numId w:val="3"/>
        </w:numPr>
        <w:tabs>
          <w:tab w:val="left" w:pos="851"/>
        </w:tabs>
        <w:spacing w:line="360" w:lineRule="auto"/>
        <w:ind w:left="567" w:hanging="283"/>
        <w:rPr>
          <w:rFonts w:ascii="Arial" w:hAnsi="Arial" w:cs="Arial"/>
          <w:color w:val="000000" w:themeColor="text1"/>
        </w:rPr>
      </w:pPr>
      <w:r w:rsidRPr="006E06FB">
        <w:rPr>
          <w:rFonts w:ascii="Arial" w:hAnsi="Arial" w:cs="Arial"/>
          <w:color w:val="000000" w:themeColor="text1"/>
        </w:rPr>
        <w:t>Informacja Przewodniczącego Rady Miasta dotycząca interpelacji i zapytań, które wpłynęły od dnia 24 sierpnia 2022 r. do dnia 19 września 2022 r.</w:t>
      </w:r>
    </w:p>
    <w:p w14:paraId="2B424DBA" w14:textId="77777777" w:rsidR="00325708" w:rsidRPr="006E06FB" w:rsidRDefault="00325708" w:rsidP="006E06FB">
      <w:pPr>
        <w:pStyle w:val="Akapitzlist"/>
        <w:numPr>
          <w:ilvl w:val="3"/>
          <w:numId w:val="3"/>
        </w:numPr>
        <w:tabs>
          <w:tab w:val="left" w:pos="851"/>
        </w:tabs>
        <w:spacing w:line="360" w:lineRule="auto"/>
        <w:ind w:left="567" w:hanging="283"/>
        <w:rPr>
          <w:rFonts w:ascii="Arial" w:hAnsi="Arial" w:cs="Arial"/>
          <w:color w:val="000000" w:themeColor="text1"/>
        </w:rPr>
      </w:pPr>
      <w:r w:rsidRPr="006E06FB">
        <w:rPr>
          <w:rFonts w:ascii="Arial" w:hAnsi="Arial" w:cs="Arial"/>
          <w:color w:val="000000" w:themeColor="text1"/>
        </w:rPr>
        <w:t>Sprawy różne.</w:t>
      </w:r>
    </w:p>
    <w:p w14:paraId="29ACAB85" w14:textId="77777777" w:rsidR="00325708" w:rsidRPr="006E06FB" w:rsidRDefault="00325708" w:rsidP="006E06FB">
      <w:pPr>
        <w:pStyle w:val="Akapitzlist"/>
        <w:numPr>
          <w:ilvl w:val="3"/>
          <w:numId w:val="3"/>
        </w:numPr>
        <w:tabs>
          <w:tab w:val="left" w:pos="851"/>
        </w:tabs>
        <w:spacing w:line="360" w:lineRule="auto"/>
        <w:ind w:left="567" w:hanging="283"/>
        <w:rPr>
          <w:rFonts w:ascii="Arial" w:hAnsi="Arial" w:cs="Arial"/>
          <w:color w:val="000000" w:themeColor="text1"/>
        </w:rPr>
      </w:pPr>
      <w:r w:rsidRPr="006E06FB">
        <w:rPr>
          <w:rFonts w:ascii="Arial" w:hAnsi="Arial" w:cs="Arial"/>
          <w:color w:val="auto"/>
        </w:rPr>
        <w:t xml:space="preserve">Zamknięcie obrad LV Sesji Rady Miasta Piotrkowa Trybunalskiego. </w:t>
      </w:r>
    </w:p>
    <w:p w14:paraId="603CC3B6" w14:textId="77777777" w:rsidR="00325708" w:rsidRPr="006E06FB" w:rsidRDefault="00325708" w:rsidP="006E06FB">
      <w:pPr>
        <w:tabs>
          <w:tab w:val="left" w:pos="851"/>
        </w:tabs>
        <w:spacing w:line="360" w:lineRule="auto"/>
        <w:ind w:left="567" w:hanging="283"/>
        <w:rPr>
          <w:rFonts w:ascii="Arial" w:hAnsi="Arial" w:cs="Arial"/>
          <w:color w:val="auto"/>
        </w:rPr>
      </w:pPr>
    </w:p>
    <w:p w14:paraId="72EE407F" w14:textId="77777777" w:rsidR="00325708" w:rsidRPr="006E06FB" w:rsidRDefault="00325708" w:rsidP="006E06FB">
      <w:pPr>
        <w:spacing w:line="360" w:lineRule="auto"/>
        <w:rPr>
          <w:rFonts w:ascii="Arial" w:eastAsia="Calibri" w:hAnsi="Arial" w:cs="Arial"/>
          <w:color w:val="auto"/>
          <w:lang w:eastAsia="en-US"/>
        </w:rPr>
      </w:pPr>
    </w:p>
    <w:p w14:paraId="2835A145" w14:textId="1C6D21E1" w:rsidR="00636DFB" w:rsidRPr="006E06FB" w:rsidRDefault="00636DFB" w:rsidP="006E06FB">
      <w:pPr>
        <w:spacing w:line="360" w:lineRule="auto"/>
        <w:rPr>
          <w:rFonts w:ascii="Arial" w:eastAsia="Calibri" w:hAnsi="Arial" w:cs="Arial"/>
          <w:color w:val="auto"/>
          <w:lang w:eastAsia="en-US"/>
        </w:rPr>
      </w:pPr>
      <w:r w:rsidRPr="006E06FB">
        <w:rPr>
          <w:rFonts w:ascii="Arial" w:eastAsia="Calibri" w:hAnsi="Arial" w:cs="Arial"/>
          <w:color w:val="auto"/>
          <w:lang w:eastAsia="en-US"/>
        </w:rPr>
        <w:t>Punkt 3</w:t>
      </w:r>
    </w:p>
    <w:p w14:paraId="292930BE" w14:textId="77777777" w:rsidR="00C47751" w:rsidRPr="006E06FB" w:rsidRDefault="00C47751" w:rsidP="006E06FB">
      <w:pPr>
        <w:spacing w:line="360" w:lineRule="auto"/>
        <w:rPr>
          <w:rFonts w:ascii="Arial" w:hAnsi="Arial" w:cs="Arial"/>
          <w:color w:val="auto"/>
        </w:rPr>
      </w:pPr>
      <w:r w:rsidRPr="006E06FB">
        <w:rPr>
          <w:rFonts w:ascii="Arial" w:hAnsi="Arial" w:cs="Arial"/>
          <w:color w:val="auto"/>
        </w:rPr>
        <w:t xml:space="preserve">Przyjęcie protokołu z LIV Sesji Rady Miasta Piotrkowa Trybunalskiego. </w:t>
      </w:r>
    </w:p>
    <w:p w14:paraId="0D898A8D" w14:textId="63CB8325" w:rsidR="00773DCE" w:rsidRPr="006E06FB" w:rsidRDefault="00CB4A7E" w:rsidP="006E06FB">
      <w:pPr>
        <w:spacing w:after="140" w:line="360" w:lineRule="auto"/>
        <w:rPr>
          <w:rFonts w:ascii="Arial" w:hAnsi="Arial" w:cs="Arial"/>
          <w:color w:val="000000" w:themeColor="text1"/>
        </w:rPr>
      </w:pPr>
      <w:r w:rsidRPr="006E06FB">
        <w:rPr>
          <w:rFonts w:ascii="Arial" w:hAnsi="Arial" w:cs="Arial"/>
          <w:color w:val="000000" w:themeColor="text1"/>
        </w:rPr>
        <w:t>Ra</w:t>
      </w:r>
      <w:r w:rsidR="00773DCE" w:rsidRPr="006E06FB">
        <w:rPr>
          <w:rFonts w:ascii="Arial" w:hAnsi="Arial" w:cs="Arial"/>
          <w:color w:val="000000" w:themeColor="text1"/>
        </w:rPr>
        <w:t>d</w:t>
      </w:r>
      <w:r w:rsidR="00C47751" w:rsidRPr="006E06FB">
        <w:rPr>
          <w:rFonts w:ascii="Arial" w:hAnsi="Arial" w:cs="Arial"/>
          <w:color w:val="000000" w:themeColor="text1"/>
        </w:rPr>
        <w:t>a Miasta przyjęła protokół z LIV</w:t>
      </w:r>
      <w:r w:rsidRPr="006E06FB">
        <w:rPr>
          <w:rFonts w:ascii="Arial" w:hAnsi="Arial" w:cs="Arial"/>
          <w:color w:val="000000" w:themeColor="text1"/>
        </w:rPr>
        <w:t xml:space="preserve"> Sesji Rady Mia</w:t>
      </w:r>
      <w:r w:rsidR="00773DCE" w:rsidRPr="006E06FB">
        <w:rPr>
          <w:rFonts w:ascii="Arial" w:hAnsi="Arial" w:cs="Arial"/>
          <w:color w:val="000000" w:themeColor="text1"/>
        </w:rPr>
        <w:t xml:space="preserve">sta, która dobyła się w dniu </w:t>
      </w:r>
      <w:r w:rsidR="00C47751" w:rsidRPr="006E06FB">
        <w:rPr>
          <w:rFonts w:ascii="Arial" w:hAnsi="Arial" w:cs="Arial"/>
          <w:color w:val="000000" w:themeColor="text1"/>
        </w:rPr>
        <w:t xml:space="preserve">31 sierpnia </w:t>
      </w:r>
      <w:r w:rsidRPr="006E06FB">
        <w:rPr>
          <w:rFonts w:ascii="Arial" w:hAnsi="Arial" w:cs="Arial"/>
          <w:color w:val="000000" w:themeColor="text1"/>
        </w:rPr>
        <w:t xml:space="preserve">2022 r. </w:t>
      </w:r>
    </w:p>
    <w:p w14:paraId="7E7D4DA8" w14:textId="32B87AC9" w:rsidR="00C47751" w:rsidRPr="006E06FB" w:rsidRDefault="00C47751" w:rsidP="006E06FB">
      <w:pPr>
        <w:spacing w:after="140" w:line="360" w:lineRule="auto"/>
        <w:rPr>
          <w:rFonts w:ascii="Arial" w:hAnsi="Arial" w:cs="Arial"/>
          <w:color w:val="000000" w:themeColor="text1"/>
        </w:rPr>
      </w:pPr>
      <w:r w:rsidRPr="006E06FB">
        <w:rPr>
          <w:rFonts w:ascii="Arial" w:hAnsi="Arial" w:cs="Arial"/>
          <w:color w:val="000000" w:themeColor="text1"/>
        </w:rPr>
        <w:t>Punkt 4</w:t>
      </w:r>
    </w:p>
    <w:p w14:paraId="385D2F9D" w14:textId="77777777" w:rsidR="00C47751" w:rsidRPr="006E06FB" w:rsidRDefault="00C47751" w:rsidP="006E06FB">
      <w:pPr>
        <w:spacing w:line="360" w:lineRule="auto"/>
        <w:rPr>
          <w:rFonts w:ascii="Arial" w:hAnsi="Arial" w:cs="Arial"/>
          <w:color w:val="auto"/>
        </w:rPr>
      </w:pPr>
      <w:r w:rsidRPr="006E06FB">
        <w:rPr>
          <w:rFonts w:ascii="Arial" w:hAnsi="Arial" w:cs="Arial"/>
          <w:color w:val="auto"/>
        </w:rPr>
        <w:t xml:space="preserve">Aktualna sytuacja finansowa Miasta Piotrkowa Trybunalskiego wraz z prognozą finansową na 2023 rok. </w:t>
      </w:r>
    </w:p>
    <w:p w14:paraId="2CBD9683" w14:textId="77777777" w:rsidR="00C47751" w:rsidRPr="006E06FB" w:rsidRDefault="00C47751" w:rsidP="006E06FB">
      <w:pPr>
        <w:spacing w:line="360" w:lineRule="auto"/>
        <w:rPr>
          <w:rFonts w:ascii="Arial" w:hAnsi="Arial" w:cs="Arial"/>
          <w:color w:val="auto"/>
        </w:rPr>
      </w:pPr>
    </w:p>
    <w:p w14:paraId="2DDD191E" w14:textId="1C0D76A8" w:rsidR="002B476F" w:rsidRPr="006E06FB" w:rsidRDefault="002B476F" w:rsidP="006E06FB">
      <w:pPr>
        <w:spacing w:line="360" w:lineRule="auto"/>
        <w:rPr>
          <w:rFonts w:ascii="Arial" w:hAnsi="Arial" w:cs="Arial"/>
        </w:rPr>
      </w:pPr>
      <w:r w:rsidRPr="006E06FB">
        <w:rPr>
          <w:rFonts w:ascii="Arial" w:hAnsi="Arial" w:cs="Arial"/>
        </w:rPr>
        <w:t xml:space="preserve">Pan Krzysztof Chojniak - Prezydent Miasta: </w:t>
      </w:r>
      <w:bookmarkStart w:id="2" w:name="_Hlk116631311"/>
      <w:r w:rsidRPr="006E06FB">
        <w:rPr>
          <w:rFonts w:ascii="Arial" w:hAnsi="Arial" w:cs="Arial"/>
        </w:rPr>
        <w:t xml:space="preserve">Sytuacja, w której obecnie się znajdujemy mam na myśli sytuacje gospodarczą, ekonomiczną jest taka, jakiej nie doświadczały polskie samorządy i wiąże się nie tylko z ostatnimi doświadczeniami, </w:t>
      </w:r>
      <w:r w:rsidR="0063699D" w:rsidRPr="006E06FB">
        <w:rPr>
          <w:rFonts w:ascii="Arial" w:hAnsi="Arial" w:cs="Arial"/>
        </w:rPr>
        <w:br/>
      </w:r>
      <w:r w:rsidRPr="006E06FB">
        <w:rPr>
          <w:rFonts w:ascii="Arial" w:hAnsi="Arial" w:cs="Arial"/>
        </w:rPr>
        <w:t>a więc z wojną czy wcześniej z pandemią, ale również ze zmianami legislacyjnymi, które w istotny sposób pogorszyły sytuację finansową polskich samorządów. Pan Prezydent poinformował, że jako grupa zakupowa, a więc gminy ościenne i powiat ziemski wspólnie rozpisaliśmy przetarg o zakup energii elektrycznej. Cena zaoferowana przez jedyny podmiot spółkę skarbu państwa była ponad tysiąc 1000% wyższa od ceny, jaką obecnie posiadamy zgodnie z dotychczasową umową, która obwiązuje do końca bieżącego roku. Trudno sobie wyobrazić, gdyby te ceny miały wejść w życie. Oczywiście tego nie przyjęliśmy i będziemy rozpisywać ponowny przetarg. Pan Prezydent podał przykład wydatków na oświetlenie uliczne, na które wydajemy blisko 3 mln zł rocznie. Po przyjęciu tych cen musielibyśmy tylko i wyłącznie na oświetlenie uliczne przeznaczać kwotę ponad 30 mln zł. W oświacie ilość energii elektrycznej, jaką zużywamy na dzień dzisiejszy nakazuje nam ponosić opłaty w wysokości około 6 mln zł. Po przyjęciu taryf musielibyśmy płacić za samo funkcjonowanie oświaty koło 70 mln zł itd. Trzeba dodać przy tych rosnących cenach energii elektrycznej, wysokich cenach paliw i to, co nas czeka w związku z energia cieplną, trzeba dodać te informację, o których mówiliśmy niejednokrotnie, ale trzeba je powtórzyć dotyczące po pierwsze około 70 mln zł, które dokładamy do oświaty oprócz tych zadań, które są realizowane w oparciu o subwencję dokładamy własnych pieniędzy około 70 mln rocznie. Zmiany legislacyjne spowodowały ubytek w JST</w:t>
      </w:r>
      <w:r w:rsidR="0063699D" w:rsidRPr="006E06FB">
        <w:rPr>
          <w:rFonts w:ascii="Arial" w:hAnsi="Arial" w:cs="Arial"/>
        </w:rPr>
        <w:br/>
      </w:r>
      <w:r w:rsidRPr="006E06FB">
        <w:rPr>
          <w:rFonts w:ascii="Arial" w:hAnsi="Arial" w:cs="Arial"/>
        </w:rPr>
        <w:t xml:space="preserve"> w przypadku Piotrkowa Trybunalskiego od roku 2019 do bieżącego wraz z prognozą na 2023 pomimo rekompensaty rządu straty z tego tytułu wynoszą ponad 80 mln zł, </w:t>
      </w:r>
      <w:r w:rsidR="0063699D" w:rsidRPr="006E06FB">
        <w:rPr>
          <w:rFonts w:ascii="Arial" w:hAnsi="Arial" w:cs="Arial"/>
        </w:rPr>
        <w:br/>
      </w:r>
      <w:r w:rsidRPr="006E06FB">
        <w:rPr>
          <w:rFonts w:ascii="Arial" w:hAnsi="Arial" w:cs="Arial"/>
        </w:rPr>
        <w:t>z tytuł obniżenia stawki PIT. Inflacja, której wszyscy doświadczamy powoduje że wydatki jakie ponosimy na funkcjonowanie Miasta są coraz wyższe i ich tempo wzrostu jest zdecydowanie wyższe niż jakikolwiek przyrost dochodu. Dziś prognoza jest taka</w:t>
      </w:r>
      <w:r w:rsidR="0063699D" w:rsidRPr="006E06FB">
        <w:rPr>
          <w:rFonts w:ascii="Arial" w:hAnsi="Arial" w:cs="Arial"/>
        </w:rPr>
        <w:t>, że wydatki będą przewyższały</w:t>
      </w:r>
      <w:r w:rsidRPr="006E06FB">
        <w:rPr>
          <w:rFonts w:ascii="Arial" w:hAnsi="Arial" w:cs="Arial"/>
        </w:rPr>
        <w:t xml:space="preserve"> dochody. Należy dodać dziwne rozstrzygnięcia przetargów nie tylko dotyczącego energii elektrycznej, ale również przetargów na inwestycje są to niebotyczne kwoty. Dla przykładu podam ul. Roosevelt</w:t>
      </w:r>
      <w:r w:rsidR="00205BD0" w:rsidRPr="006E06FB">
        <w:rPr>
          <w:rFonts w:ascii="Arial" w:hAnsi="Arial" w:cs="Arial"/>
        </w:rPr>
        <w:t>a z Polskiego Ładu promesę, jaką</w:t>
      </w:r>
      <w:r w:rsidRPr="006E06FB">
        <w:rPr>
          <w:rFonts w:ascii="Arial" w:hAnsi="Arial" w:cs="Arial"/>
        </w:rPr>
        <w:t xml:space="preserve"> uzyskaliśmy plus udział własny to kwota około 29 mln zł a najniższa kwota, jaką zaoferowało konsorcjum to kwota 78 mln zł. W jakimś sensie można uzasadnić i wyjaśnić, że miała to być inwestycja realizowana przez okres 3 lat a więc potencjalny wykonawca zabezpiecza swoje interesy w bardzo trudnej nietypowej sytuacji w związku z tym ten margines bezpieczeństwa jest wyższy. Wszystkie sytuacje, o których wspomniałem zmuszają do takich działań</w:t>
      </w:r>
      <w:r w:rsidR="00205BD0" w:rsidRPr="006E06FB">
        <w:rPr>
          <w:rFonts w:ascii="Arial" w:hAnsi="Arial" w:cs="Arial"/>
        </w:rPr>
        <w:t>,</w:t>
      </w:r>
      <w:r w:rsidRPr="006E06FB">
        <w:rPr>
          <w:rFonts w:ascii="Arial" w:hAnsi="Arial" w:cs="Arial"/>
        </w:rPr>
        <w:t xml:space="preserve"> które z jednej strony zmierzałyby w kierunku oszczędności i tu dziękuję za takie głosy, które się pojawiły ze strony opozycji dostałem list otwarty o chęci współpracy w zakresie działań w obszarze oszczędności. Pan Prezydent kontynuując podkreślił, że oszczędności i dbałość o dochody są niezbędne. Biorąc pod uwagę propozycje wzrostu podatku od nieruchomości</w:t>
      </w:r>
      <w:r w:rsidR="00205BD0" w:rsidRPr="006E06FB">
        <w:rPr>
          <w:rFonts w:ascii="Arial" w:hAnsi="Arial" w:cs="Arial"/>
        </w:rPr>
        <w:t>,</w:t>
      </w:r>
      <w:r w:rsidRPr="006E06FB">
        <w:rPr>
          <w:rFonts w:ascii="Arial" w:hAnsi="Arial" w:cs="Arial"/>
        </w:rPr>
        <w:t xml:space="preserve"> gdzie propozycja jest złożona poniżej poziomu inflacji to i tak nie rekompensuje strat, które wynikają z przyczyn, o których powiedziałem. Wciąż rosnące ceny usług świadczonych na rzecz funk</w:t>
      </w:r>
      <w:r w:rsidR="00205BD0" w:rsidRPr="006E06FB">
        <w:rPr>
          <w:rFonts w:ascii="Arial" w:hAnsi="Arial" w:cs="Arial"/>
        </w:rPr>
        <w:t>cjonowania Miasta takich jak podn</w:t>
      </w:r>
      <w:r w:rsidRPr="006E06FB">
        <w:rPr>
          <w:rFonts w:ascii="Arial" w:hAnsi="Arial" w:cs="Arial"/>
        </w:rPr>
        <w:t>iesienie najniższego wynagrodzenia, co musi się przełożyć na wzrost innych wynagrodzeń. Jeżeli wynagrodzenie najniższe rośnie o 20% to chcąc zachować różnice pomiędzy najniższym wynagrodzeniem a wynagrodzeniem które tworzą średnią kadrę należałoby tym ludziom też ponieść o 20%</w:t>
      </w:r>
      <w:r w:rsidR="000F4268" w:rsidRPr="006E06FB">
        <w:rPr>
          <w:rFonts w:ascii="Arial" w:hAnsi="Arial" w:cs="Arial"/>
        </w:rPr>
        <w:t>,</w:t>
      </w:r>
      <w:r w:rsidRPr="006E06FB">
        <w:rPr>
          <w:rFonts w:ascii="Arial" w:hAnsi="Arial" w:cs="Arial"/>
        </w:rPr>
        <w:t xml:space="preserve"> a na to na dzień dzisiejszy naszego samorządu nie s</w:t>
      </w:r>
      <w:r w:rsidR="000F4268" w:rsidRPr="006E06FB">
        <w:rPr>
          <w:rFonts w:ascii="Arial" w:hAnsi="Arial" w:cs="Arial"/>
        </w:rPr>
        <w:t>tać. Biorąc pod uwagę informację,</w:t>
      </w:r>
      <w:r w:rsidRPr="006E06FB">
        <w:rPr>
          <w:rFonts w:ascii="Arial" w:hAnsi="Arial" w:cs="Arial"/>
        </w:rPr>
        <w:t xml:space="preserve"> które z duża d</w:t>
      </w:r>
      <w:r w:rsidR="000F4268" w:rsidRPr="006E06FB">
        <w:rPr>
          <w:rFonts w:ascii="Arial" w:hAnsi="Arial" w:cs="Arial"/>
        </w:rPr>
        <w:t>ozą uogólnienia przekazałem nasu</w:t>
      </w:r>
      <w:r w:rsidRPr="006E06FB">
        <w:rPr>
          <w:rFonts w:ascii="Arial" w:hAnsi="Arial" w:cs="Arial"/>
        </w:rPr>
        <w:t xml:space="preserve">wa się wniosek. Po pierwsze dbałość o oszczędności po drugie dbałość o dochody, a zwłaszcza dochody bieżące i aktualizacja stawek opłat. Kiedy pojawiają się głosy dotyczące obniżenia różnego rodzaju opłat w tej sytuacji, o której </w:t>
      </w:r>
      <w:r w:rsidR="004E5E59" w:rsidRPr="006E06FB">
        <w:rPr>
          <w:rFonts w:ascii="Arial" w:hAnsi="Arial" w:cs="Arial"/>
        </w:rPr>
        <w:t>dzisiaj mówimy mamy do czynienia</w:t>
      </w:r>
      <w:r w:rsidRPr="006E06FB">
        <w:rPr>
          <w:rFonts w:ascii="Arial" w:hAnsi="Arial" w:cs="Arial"/>
        </w:rPr>
        <w:t xml:space="preserve"> zwyczajnie z ,,niedorzecznością”. Nie da się tak również w budżecie domowym, żeby wydawać coraz więcej a zarabiać coraz mniej. Pan Prezydent zaznaczył, że musimy wykazać samodyscyplinę i zadbać o oszczędności tam, gdzie jest to możliwe. Pan Prezydent kończąc swoją wypowiedź poprosił o przedstawienie informacji szczegółowej Panią Skarbnik Miasta.</w:t>
      </w:r>
    </w:p>
    <w:p w14:paraId="161957A3" w14:textId="18CF4785" w:rsidR="002B476F" w:rsidRPr="006E06FB" w:rsidRDefault="002B476F" w:rsidP="006E06FB">
      <w:pPr>
        <w:spacing w:line="360" w:lineRule="auto"/>
        <w:rPr>
          <w:rFonts w:ascii="Arial" w:hAnsi="Arial" w:cs="Arial"/>
          <w:bCs/>
        </w:rPr>
      </w:pPr>
      <w:r w:rsidRPr="006E06FB">
        <w:rPr>
          <w:rFonts w:ascii="Arial" w:hAnsi="Arial" w:cs="Arial"/>
        </w:rPr>
        <w:t>Pani Izabela Wroniszewska – Skarbnik</w:t>
      </w:r>
      <w:r w:rsidR="004E5E59" w:rsidRPr="006E06FB">
        <w:rPr>
          <w:rFonts w:ascii="Arial" w:hAnsi="Arial" w:cs="Arial"/>
        </w:rPr>
        <w:t xml:space="preserve"> Miasta</w:t>
      </w:r>
      <w:r w:rsidRPr="006E06FB">
        <w:rPr>
          <w:rFonts w:ascii="Arial" w:hAnsi="Arial" w:cs="Arial"/>
        </w:rPr>
        <w:t xml:space="preserve">: </w:t>
      </w:r>
      <w:bookmarkEnd w:id="2"/>
      <w:r w:rsidRPr="006E06FB">
        <w:rPr>
          <w:rFonts w:ascii="Arial" w:hAnsi="Arial" w:cs="Arial"/>
        </w:rPr>
        <w:t xml:space="preserve">Nadwyżka dochodów nad wydatkami utrzymywała się przez ostatnie lata od 2015 roku i były to kwoty w naszym budżecie od 32 do 39 mln. Wymienione kwoty pozwalały nam bezpiecznie finansować wydatki bieżące i mieć potencjał inwestycyjny, czyli inwestować w różną infrastrukturę w Mieście. Ewentualnie jeżeli był zaciągany kredyt to bezpiecznie go spłacać. W tym momencie przy obniżeniu dochodów bieżących niestety wchodzimy w deficyt operacyjny, czyli nasze dochody będą niższe niż wydatki i ta zmiana budżetu, która jest przygotowana i będzie przez Państwo Radnych głosowana ona już wskazuje że kwota dochodów jest niższa niż kwota wydatków. Przepisy pozwalają na uchwalanie budżetu czy zmiany budżetowej w taki sposób dlatego, że wprowadzone zostały </w:t>
      </w:r>
      <w:r w:rsidR="004E5E59" w:rsidRPr="006E06FB">
        <w:rPr>
          <w:rFonts w:ascii="Arial" w:hAnsi="Arial" w:cs="Arial"/>
        </w:rPr>
        <w:br/>
      </w:r>
      <w:r w:rsidRPr="006E06FB">
        <w:rPr>
          <w:rFonts w:ascii="Arial" w:hAnsi="Arial" w:cs="Arial"/>
        </w:rPr>
        <w:t>w ubiegłym roku zmiany do ustawy o finansach publicznych i w latach 2022 – 2025 wiele samorządów na początku roku uchwało budżet z deficytem operacyjnym. Natomiast pokrywanie tej różnicy musi następować z nadwyżki z roku poprzedniego albo z wolnych środków i my tak czynimy. W związku z powyższym te informacje</w:t>
      </w:r>
      <w:r w:rsidR="004E5E59" w:rsidRPr="006E06FB">
        <w:rPr>
          <w:rFonts w:ascii="Arial" w:hAnsi="Arial" w:cs="Arial"/>
        </w:rPr>
        <w:br/>
      </w:r>
      <w:r w:rsidRPr="006E06FB">
        <w:rPr>
          <w:rFonts w:ascii="Arial" w:hAnsi="Arial" w:cs="Arial"/>
        </w:rPr>
        <w:t xml:space="preserve"> o konieczności oszczędności i maksymalizowaniu dochodów nie są wyssane z pa</w:t>
      </w:r>
      <w:r w:rsidR="004E5E59" w:rsidRPr="006E06FB">
        <w:rPr>
          <w:rFonts w:ascii="Arial" w:hAnsi="Arial" w:cs="Arial"/>
        </w:rPr>
        <w:t>lca tylko są już koniecznością, b</w:t>
      </w:r>
      <w:r w:rsidRPr="006E06FB">
        <w:rPr>
          <w:rFonts w:ascii="Arial" w:hAnsi="Arial" w:cs="Arial"/>
        </w:rPr>
        <w:t>iorąc pod uwagę ubytek PIT-u o którym wspominał Pan Prezydent. Ubytek, który wyliczył Związek Miast Polskich to 88 mln jest to kwota</w:t>
      </w:r>
      <w:r w:rsidR="004E5E59" w:rsidRPr="006E06FB">
        <w:rPr>
          <w:rFonts w:ascii="Arial" w:hAnsi="Arial" w:cs="Arial"/>
        </w:rPr>
        <w:t>,</w:t>
      </w:r>
      <w:r w:rsidRPr="006E06FB">
        <w:rPr>
          <w:rFonts w:ascii="Arial" w:hAnsi="Arial" w:cs="Arial"/>
        </w:rPr>
        <w:t xml:space="preserve"> która się kumuluje spowodowana obniżkami w picie od roku 2019. Jeżeli ulga zerowy pit dla młodych skutkowała ubytkiem dochodów w roku 2019 powiedzmy 1 mln zł to ten 1 mln brakuje nam w każdym kolejnym roku i to daje nam kwotę powiedzmy 5 mln. Każda kolejna zmiana w systemie podatkowym, czyli obniżka stawki podatkowej, podwyższenie kwoty wolnej od podatku to wszystko wywołuje efekt w kolejnych latach i to się kumuluje. Poza tym pokrywa się ta informacja z danymi jak procentowy wzrost pit w kolejnych latach i tak krzywa pokazuje jaki poziom dochodów z tytułu udziału w podatku dochodowym samorządy by miały. Informacja na bieżący rok w kwocie 102 mln, który otrzymaliśmy zrekompensowana została w roku wcześniejszym ale mamy z tego tytułu nadwyżkę ale nie możemy mówić że dochody bieżące danego roku pokrywają nam wydatki bieżące. Ustawa, która mówi o dochodach samorządu terytorialnego pozwala przekazać samorządom 13,7 miliarda zł, przewidziana jest kwota rekompensaty dla nas na poziomie takim samym jak w roku ubiegłym, z tym że proponowany udział w picie jest na poziomie z roku 2018, czyli kwota 98 milionów. Przytoczone dane powinny zadziałać na wyobraźnie nas wszystkich, bo wszyscy wiemy, jaki jest wzrost inflacji i wszystkich innych czynników takich jak płaca minimalna czynnik kosztotwórczy wszystkich usług, które kupujemy oraz wzrost wiboru, wzrost stóp procentowych, który w konsekwencji powoduje wzrost kosztów obsługi długu, który mamy już zaciągnięty i który spłacić musimy. W związku z powyższym te dane nie są zbyt optymistyczne. Wzrost dochodów bieżących następował od roku 2018 do 2022</w:t>
      </w:r>
      <w:r w:rsidR="003E4E6E" w:rsidRPr="006E06FB">
        <w:rPr>
          <w:rFonts w:ascii="Arial" w:hAnsi="Arial" w:cs="Arial"/>
        </w:rPr>
        <w:t>,</w:t>
      </w:r>
      <w:r w:rsidRPr="006E06FB">
        <w:rPr>
          <w:rFonts w:ascii="Arial" w:hAnsi="Arial" w:cs="Arial"/>
        </w:rPr>
        <w:t xml:space="preserve"> nastąpił wzrost dochodów bieżących o około 26% wydawać by się mogło dużo przy budżecie rzędu 350-400 mln a teraz ponad 500 mln. Natomiast wzrost wydatków był proporcjonalnie wyższy, wzrost wydatków był na poziomie 40%</w:t>
      </w:r>
      <w:r w:rsidR="003E4E6E" w:rsidRPr="006E06FB">
        <w:rPr>
          <w:rFonts w:ascii="Arial" w:hAnsi="Arial" w:cs="Arial"/>
        </w:rPr>
        <w:t>,</w:t>
      </w:r>
      <w:r w:rsidRPr="006E06FB">
        <w:rPr>
          <w:rFonts w:ascii="Arial" w:hAnsi="Arial" w:cs="Arial"/>
        </w:rPr>
        <w:t xml:space="preserve"> to jest ta luka</w:t>
      </w:r>
      <w:r w:rsidR="003E4E6E" w:rsidRPr="006E06FB">
        <w:rPr>
          <w:rFonts w:ascii="Arial" w:hAnsi="Arial" w:cs="Arial"/>
        </w:rPr>
        <w:t>,</w:t>
      </w:r>
      <w:r w:rsidRPr="006E06FB">
        <w:rPr>
          <w:rFonts w:ascii="Arial" w:hAnsi="Arial" w:cs="Arial"/>
        </w:rPr>
        <w:t xml:space="preserve"> która przez lata powoduje</w:t>
      </w:r>
      <w:r w:rsidR="003E4E6E" w:rsidRPr="006E06FB">
        <w:rPr>
          <w:rFonts w:ascii="Arial" w:hAnsi="Arial" w:cs="Arial"/>
        </w:rPr>
        <w:t>,</w:t>
      </w:r>
      <w:r w:rsidRPr="006E06FB">
        <w:rPr>
          <w:rFonts w:ascii="Arial" w:hAnsi="Arial" w:cs="Arial"/>
        </w:rPr>
        <w:t xml:space="preserve"> że nasza sytuacja inwestycyjna się pogarsza. Natomiast musimy pamiętać o tym, że wydatki bieżące musimy mieć z czego finansować stąd kwestia tej dbałości o dochody plus oszczędności. Wynagrodzenia wszystkich pracowników, które zatrudnia samorząd zarówno nauczycieli jak i pracowników obsługi wzrost tych wydatków na wynagrodzenia jest o 30% tylko w latach 2018-2022. W związku z powyższym rosną wynagrodzenia, rośnie pit i powinny być z tego tytułu wyższe dochody. Natomiast te zmiany, które były wprowadzone i rekompensata na poziomie 17 mln niestety nie pokrywa tego. Poziom inflacji, który był przyjęty przy z</w:t>
      </w:r>
      <w:r w:rsidR="003E4E6E" w:rsidRPr="006E06FB">
        <w:rPr>
          <w:rFonts w:ascii="Arial" w:hAnsi="Arial" w:cs="Arial"/>
        </w:rPr>
        <w:t xml:space="preserve">ałożeniach do projektu budżetu państwa, był </w:t>
      </w:r>
      <w:r w:rsidRPr="006E06FB">
        <w:rPr>
          <w:rFonts w:ascii="Arial" w:hAnsi="Arial" w:cs="Arial"/>
        </w:rPr>
        <w:t>107,8%. W ustawie budżetowej jest wyższa 109%, ale wiemy, jaka jest realna więc uchwalenie projektu budżetu przy zaniżonych wskaźnikach może dać nam ,,katastrofę” w drugiej połowie roku, bo okaże się, że te zwiększenia są konieczne zwłaszcza przy wzrostach płacy minimalnej.</w:t>
      </w:r>
    </w:p>
    <w:p w14:paraId="4938147B" w14:textId="77777777" w:rsidR="00C47751" w:rsidRPr="006E06FB" w:rsidRDefault="00C47751" w:rsidP="006E06FB">
      <w:pPr>
        <w:spacing w:line="360" w:lineRule="auto"/>
        <w:rPr>
          <w:rFonts w:ascii="Arial" w:hAnsi="Arial" w:cs="Arial"/>
          <w:color w:val="auto"/>
        </w:rPr>
      </w:pPr>
    </w:p>
    <w:p w14:paraId="28192A48" w14:textId="259FBF6A" w:rsidR="00C47751" w:rsidRPr="006E06FB" w:rsidRDefault="00C47751" w:rsidP="006E06FB">
      <w:pPr>
        <w:spacing w:after="140" w:line="360" w:lineRule="auto"/>
        <w:rPr>
          <w:rFonts w:ascii="Arial" w:hAnsi="Arial" w:cs="Arial"/>
          <w:color w:val="000000" w:themeColor="text1"/>
        </w:rPr>
      </w:pPr>
      <w:r w:rsidRPr="006E06FB">
        <w:rPr>
          <w:rFonts w:ascii="Arial" w:hAnsi="Arial" w:cs="Arial"/>
          <w:color w:val="000000" w:themeColor="text1"/>
        </w:rPr>
        <w:t>Punkt 5</w:t>
      </w:r>
    </w:p>
    <w:p w14:paraId="24A9636C" w14:textId="77777777" w:rsidR="00C47751" w:rsidRPr="006E06FB" w:rsidRDefault="00C47751" w:rsidP="006E06FB">
      <w:pPr>
        <w:spacing w:line="360" w:lineRule="auto"/>
        <w:rPr>
          <w:rFonts w:ascii="Arial" w:hAnsi="Arial" w:cs="Arial"/>
          <w:color w:val="auto"/>
        </w:rPr>
      </w:pPr>
      <w:r w:rsidRPr="006E06FB">
        <w:rPr>
          <w:rFonts w:ascii="Arial" w:hAnsi="Arial" w:cs="Arial"/>
          <w:color w:val="auto"/>
        </w:rPr>
        <w:t>Dyskusja.</w:t>
      </w:r>
    </w:p>
    <w:p w14:paraId="76E83781" w14:textId="77777777" w:rsidR="00C47751" w:rsidRPr="006E06FB" w:rsidRDefault="00C47751" w:rsidP="006E06FB">
      <w:pPr>
        <w:spacing w:line="360" w:lineRule="auto"/>
        <w:rPr>
          <w:rFonts w:ascii="Arial" w:hAnsi="Arial" w:cs="Arial"/>
          <w:color w:val="auto"/>
        </w:rPr>
      </w:pPr>
    </w:p>
    <w:p w14:paraId="23E0F2FE" w14:textId="77777777" w:rsidR="002B476F" w:rsidRPr="006E06FB" w:rsidRDefault="002B476F" w:rsidP="006E06FB">
      <w:pPr>
        <w:spacing w:line="360" w:lineRule="auto"/>
        <w:rPr>
          <w:rFonts w:ascii="Arial" w:hAnsi="Arial" w:cs="Arial"/>
        </w:rPr>
      </w:pPr>
      <w:r w:rsidRPr="006E06FB">
        <w:rPr>
          <w:rFonts w:ascii="Arial" w:hAnsi="Arial" w:cs="Arial"/>
        </w:rPr>
        <w:t>Pan Dariusz Cecotka: Słusznie zauważył Pan Prezydent, że ,,dobry gospodarz dba o wszystko”. Pan Radny kontynuując poruszył temat wysokich cen towarów i usług oraz przywołał swoje spostrzeżenia dotyczące własnego gospodarstwa domowego. Radny zwrócił uwagę na spowodowanie oszczędności takich jak rozważenie czy potrzebne jest nam lodowisko zimą, dwie pływalnie, hala balonowa oraz spowodowanie wyłączenia co drugiej, trzeciej latarni.</w:t>
      </w:r>
    </w:p>
    <w:p w14:paraId="07D6BF96" w14:textId="4C2915FB" w:rsidR="002B476F" w:rsidRPr="006E06FB" w:rsidRDefault="002B476F" w:rsidP="006E06FB">
      <w:pPr>
        <w:spacing w:line="360" w:lineRule="auto"/>
        <w:rPr>
          <w:rFonts w:ascii="Arial" w:hAnsi="Arial" w:cs="Arial"/>
        </w:rPr>
      </w:pPr>
      <w:r w:rsidRPr="006E06FB">
        <w:rPr>
          <w:rFonts w:ascii="Arial" w:hAnsi="Arial" w:cs="Arial"/>
        </w:rPr>
        <w:t>Pan Piotr Gajda wyraził zadowolenie, że jest próba rozmowy z nami. Sąd</w:t>
      </w:r>
      <w:r w:rsidR="003E4E6E" w:rsidRPr="006E06FB">
        <w:rPr>
          <w:rFonts w:ascii="Arial" w:hAnsi="Arial" w:cs="Arial"/>
        </w:rPr>
        <w:t>zę, że ten czas, który następuje</w:t>
      </w:r>
      <w:r w:rsidRPr="006E06FB">
        <w:rPr>
          <w:rFonts w:ascii="Arial" w:hAnsi="Arial" w:cs="Arial"/>
        </w:rPr>
        <w:t xml:space="preserve"> doprowadzi do tego że nie tylko będą racjonalne wydatki ale doprowadzimy do tego</w:t>
      </w:r>
      <w:r w:rsidR="003E4E6E" w:rsidRPr="006E06FB">
        <w:rPr>
          <w:rFonts w:ascii="Arial" w:hAnsi="Arial" w:cs="Arial"/>
        </w:rPr>
        <w:t>,</w:t>
      </w:r>
      <w:r w:rsidRPr="006E06FB">
        <w:rPr>
          <w:rFonts w:ascii="Arial" w:hAnsi="Arial" w:cs="Arial"/>
        </w:rPr>
        <w:t xml:space="preserve"> że nie jedynym pomysłe</w:t>
      </w:r>
      <w:r w:rsidR="003E4E6E" w:rsidRPr="006E06FB">
        <w:rPr>
          <w:rFonts w:ascii="Arial" w:hAnsi="Arial" w:cs="Arial"/>
        </w:rPr>
        <w:t xml:space="preserve">m będzie podniesienie wydatków, </w:t>
      </w:r>
      <w:r w:rsidRPr="006E06FB">
        <w:rPr>
          <w:rFonts w:ascii="Arial" w:hAnsi="Arial" w:cs="Arial"/>
        </w:rPr>
        <w:t>ale także aktywizacja wszystkich podmiotów które mogą przynosić dochód Miastu. Radny kontynuując zaproponował wprowadzenie lamp na czujnik ruchu, oraz zastanawiał się nad kosztami ponownego uruchomienia basenu po jego zamknięciu. W dalszej części dyskusji poruszony został przykład kwestii pozyskanych środków w wysokości ponad 16 mln przez Muzeum w Radomiu</w:t>
      </w:r>
      <w:r w:rsidR="003E4E6E" w:rsidRPr="006E06FB">
        <w:rPr>
          <w:rFonts w:ascii="Arial" w:hAnsi="Arial" w:cs="Arial"/>
        </w:rPr>
        <w:t>.</w:t>
      </w:r>
      <w:r w:rsidRPr="006E06FB">
        <w:rPr>
          <w:rFonts w:ascii="Arial" w:hAnsi="Arial" w:cs="Arial"/>
        </w:rPr>
        <w:t xml:space="preserve"> </w:t>
      </w:r>
      <w:r w:rsidR="003E4E6E" w:rsidRPr="006E06FB">
        <w:rPr>
          <w:rFonts w:ascii="Arial" w:hAnsi="Arial" w:cs="Arial"/>
        </w:rPr>
        <w:t>N</w:t>
      </w:r>
      <w:r w:rsidRPr="006E06FB">
        <w:rPr>
          <w:rFonts w:ascii="Arial" w:hAnsi="Arial" w:cs="Arial"/>
        </w:rPr>
        <w:t>atomiast zdaniem Radnego funkcjonowanie Mediateki zbytnio obciąży budżet Miasta</w:t>
      </w:r>
      <w:r w:rsidR="003E4E6E" w:rsidRPr="006E06FB">
        <w:rPr>
          <w:rFonts w:ascii="Arial" w:hAnsi="Arial" w:cs="Arial"/>
        </w:rPr>
        <w:t>,</w:t>
      </w:r>
      <w:r w:rsidRPr="006E06FB">
        <w:rPr>
          <w:rFonts w:ascii="Arial" w:hAnsi="Arial" w:cs="Arial"/>
        </w:rPr>
        <w:t xml:space="preserve"> ale odpowiednie zagospodarowanie Mediateki i Muzeum przyniesie pozytywny efekt. Pan Ra</w:t>
      </w:r>
      <w:r w:rsidR="003E4E6E" w:rsidRPr="006E06FB">
        <w:rPr>
          <w:rFonts w:ascii="Arial" w:hAnsi="Arial" w:cs="Arial"/>
        </w:rPr>
        <w:t xml:space="preserve">dny stwierdził, że okazało się </w:t>
      </w:r>
      <w:r w:rsidRPr="006E06FB">
        <w:rPr>
          <w:rFonts w:ascii="Arial" w:hAnsi="Arial" w:cs="Arial"/>
        </w:rPr>
        <w:t>że węgiel był liczony według cen giełdy w Holandii nie w Polsce i będzie problem prądu załatwiany, bo spółki energetyczne notują rekordowe zyski i jest to nie do przyjęcia i Panie Prezydencie stoimy murem za Panem</w:t>
      </w:r>
      <w:r w:rsidR="003E4E6E" w:rsidRPr="006E06FB">
        <w:rPr>
          <w:rFonts w:ascii="Arial" w:hAnsi="Arial" w:cs="Arial"/>
        </w:rPr>
        <w:t>,</w:t>
      </w:r>
      <w:r w:rsidRPr="006E06FB">
        <w:rPr>
          <w:rFonts w:ascii="Arial" w:hAnsi="Arial" w:cs="Arial"/>
        </w:rPr>
        <w:t xml:space="preserve"> nie może Pan zgodzić się na takie szalone podwyżki ponieważ one rujnują budżet Miasta. Radny powiedział, że trzeba z nami rozmawiać, chcemy pomagać temu Miastu. Radny odniósł się do kwestii bezrobocia, które jest minimalne i generuje to przychody dla Miasta. Zdaniem Radnego dochody Miasta znacznie wzrastają, ale zastanówmy się, czy niektóre inwestycje są konieczne. Kończąc swoją wypowiedź Radny zaproponował</w:t>
      </w:r>
      <w:r w:rsidR="006046BA" w:rsidRPr="006E06FB">
        <w:rPr>
          <w:rFonts w:ascii="Arial" w:hAnsi="Arial" w:cs="Arial"/>
        </w:rPr>
        <w:t>,</w:t>
      </w:r>
      <w:r w:rsidRPr="006E06FB">
        <w:rPr>
          <w:rFonts w:ascii="Arial" w:hAnsi="Arial" w:cs="Arial"/>
        </w:rPr>
        <w:t xml:space="preserve"> aby się zastanowić jak zaaktywizować aktywność gospodarczą w Piotrkowie Trybunalskim.</w:t>
      </w:r>
    </w:p>
    <w:p w14:paraId="11731AA1" w14:textId="77777777" w:rsidR="002B476F" w:rsidRPr="006E06FB" w:rsidRDefault="002B476F" w:rsidP="006E06FB">
      <w:pPr>
        <w:spacing w:line="360" w:lineRule="auto"/>
        <w:rPr>
          <w:rFonts w:ascii="Arial" w:hAnsi="Arial" w:cs="Arial"/>
        </w:rPr>
      </w:pPr>
    </w:p>
    <w:p w14:paraId="548091A4" w14:textId="1C5AB6C4" w:rsidR="002B476F" w:rsidRPr="006E06FB" w:rsidRDefault="002B476F" w:rsidP="006E06FB">
      <w:pPr>
        <w:spacing w:line="360" w:lineRule="auto"/>
        <w:rPr>
          <w:rFonts w:ascii="Arial" w:hAnsi="Arial" w:cs="Arial"/>
        </w:rPr>
      </w:pPr>
      <w:r w:rsidRPr="006E06FB">
        <w:rPr>
          <w:rFonts w:ascii="Arial" w:hAnsi="Arial" w:cs="Arial"/>
        </w:rPr>
        <w:t xml:space="preserve">Pani Marlena Wężyk-Głowacka podziękowała, że Pan Prezydent odniósł się do jej Apelu, w którym prosiła o rozmowy ponad podziałami oraz wypracowanie mechanizmu, który by pozwolił znaleźć oszczędności Jednocześnie Radna powiedziała, że do tej pory odpowiedzi nie dostałam i żadnego spotkania nie było, zdaniem Radnej są to ,,puste frazesy”. Pani Radna poruszyła temat związany </w:t>
      </w:r>
      <w:r w:rsidR="006046BA" w:rsidRPr="006E06FB">
        <w:rPr>
          <w:rFonts w:ascii="Arial" w:hAnsi="Arial" w:cs="Arial"/>
        </w:rPr>
        <w:br/>
        <w:t>z interpelacją</w:t>
      </w:r>
      <w:r w:rsidRPr="006E06FB">
        <w:rPr>
          <w:rFonts w:ascii="Arial" w:hAnsi="Arial" w:cs="Arial"/>
        </w:rPr>
        <w:t xml:space="preserve"> w sprawie oświetlenia ulicznego na ul. Nowy Świat, w której zadała pytanie, czy na nowo wybudowanej ulicy oświetlenie uliczne będzie zasilane energią słoneczną, czy innymi alternatywnymi źródłami energii. W odpowiedzi na interpelację rosnące koszty energii elektrycznej w tym zużywanej przez zwiększającą się każdego roku nowe punkty przyłączenia oświetlenia ulicznego będą mogły być przez Miasto Piotrków Trybunalski w przyszłości bilansowane ze sprzedawcą energii elektrycznej poprzez budowę farm fotowoltaicznych oraz mikro i małych instalacji fotowoltaicznych na budynkach komunalnych. Pani Radna zapytała co się zmieniło od lutego? Oraz zaapelowała do Pana Prezydenta</w:t>
      </w:r>
      <w:r w:rsidR="006046BA" w:rsidRPr="006E06FB">
        <w:rPr>
          <w:rFonts w:ascii="Arial" w:hAnsi="Arial" w:cs="Arial"/>
        </w:rPr>
        <w:t>,</w:t>
      </w:r>
      <w:r w:rsidRPr="006E06FB">
        <w:rPr>
          <w:rFonts w:ascii="Arial" w:hAnsi="Arial" w:cs="Arial"/>
        </w:rPr>
        <w:t xml:space="preserve"> aby skutki podwyżki cenny prądu były jak najmniejsze. Radna pod koniec swojej wypowiedzi pod</w:t>
      </w:r>
      <w:r w:rsidR="006046BA" w:rsidRPr="006E06FB">
        <w:rPr>
          <w:rFonts w:ascii="Arial" w:hAnsi="Arial" w:cs="Arial"/>
        </w:rPr>
        <w:t>d</w:t>
      </w:r>
      <w:r w:rsidRPr="006E06FB">
        <w:rPr>
          <w:rFonts w:ascii="Arial" w:hAnsi="Arial" w:cs="Arial"/>
        </w:rPr>
        <w:t>ała w wątpliwość co do realizacji przez Miasto farmy fotowoltaicznej.</w:t>
      </w:r>
    </w:p>
    <w:p w14:paraId="63602A9A" w14:textId="257E4BF4" w:rsidR="002B476F" w:rsidRPr="006E06FB" w:rsidRDefault="002B476F" w:rsidP="006E06FB">
      <w:pPr>
        <w:spacing w:line="360" w:lineRule="auto"/>
        <w:rPr>
          <w:rFonts w:ascii="Arial" w:hAnsi="Arial" w:cs="Arial"/>
        </w:rPr>
      </w:pPr>
      <w:r w:rsidRPr="006E06FB">
        <w:rPr>
          <w:rFonts w:ascii="Arial" w:hAnsi="Arial" w:cs="Arial"/>
        </w:rPr>
        <w:t xml:space="preserve">Pan Adam Karzewnik-Wiceprezydent </w:t>
      </w:r>
      <w:r w:rsidR="006046BA" w:rsidRPr="006E06FB">
        <w:rPr>
          <w:rFonts w:ascii="Arial" w:hAnsi="Arial" w:cs="Arial"/>
        </w:rPr>
        <w:t xml:space="preserve">Miasta </w:t>
      </w:r>
      <w:r w:rsidRPr="006E06FB">
        <w:rPr>
          <w:rFonts w:ascii="Arial" w:hAnsi="Arial" w:cs="Arial"/>
        </w:rPr>
        <w:t xml:space="preserve">odniósł </w:t>
      </w:r>
      <w:r w:rsidR="00EC4076" w:rsidRPr="006E06FB">
        <w:rPr>
          <w:rFonts w:ascii="Arial" w:hAnsi="Arial" w:cs="Arial"/>
        </w:rPr>
        <w:t xml:space="preserve">się do wypowiedzi przedmówczyni, </w:t>
      </w:r>
      <w:r w:rsidRPr="006E06FB">
        <w:rPr>
          <w:rFonts w:ascii="Arial" w:hAnsi="Arial" w:cs="Arial"/>
        </w:rPr>
        <w:t>dementując zarzuty dot. oświetlenia na terenie Miasta oraz poinformował, że kilkakrotnie występowaliśmy o dofinansowanie inwestycji związanej z farmą fotowoltaiczną oraz że problemy wynikają z przyczyn niezależnych od decyzji władz Miasta.</w:t>
      </w:r>
    </w:p>
    <w:p w14:paraId="07D15374" w14:textId="77777777" w:rsidR="002B476F" w:rsidRPr="006E06FB" w:rsidRDefault="002B476F" w:rsidP="006E06FB">
      <w:pPr>
        <w:spacing w:line="360" w:lineRule="auto"/>
        <w:rPr>
          <w:rFonts w:ascii="Arial" w:hAnsi="Arial" w:cs="Arial"/>
        </w:rPr>
      </w:pPr>
    </w:p>
    <w:p w14:paraId="7B4F309B" w14:textId="6B3B09E7" w:rsidR="002B476F" w:rsidRPr="006E06FB" w:rsidRDefault="002B476F" w:rsidP="006E06FB">
      <w:pPr>
        <w:spacing w:line="360" w:lineRule="auto"/>
        <w:rPr>
          <w:rFonts w:ascii="Arial" w:hAnsi="Arial" w:cs="Arial"/>
        </w:rPr>
      </w:pPr>
      <w:r w:rsidRPr="006E06FB">
        <w:rPr>
          <w:rFonts w:ascii="Arial" w:hAnsi="Arial" w:cs="Arial"/>
        </w:rPr>
        <w:t xml:space="preserve">Pani Marlena Wężyk-Głowacka poinformowała, że oczekuje od władz miasta deklaracji, że ,,powstała już” farma fotowoltaiczna. </w:t>
      </w:r>
    </w:p>
    <w:p w14:paraId="047B4F21" w14:textId="77777777" w:rsidR="002B476F" w:rsidRPr="006E06FB" w:rsidRDefault="002B476F" w:rsidP="006E06FB">
      <w:pPr>
        <w:spacing w:line="360" w:lineRule="auto"/>
        <w:rPr>
          <w:rFonts w:ascii="Arial" w:hAnsi="Arial" w:cs="Arial"/>
        </w:rPr>
      </w:pPr>
    </w:p>
    <w:p w14:paraId="2808A245" w14:textId="456E90D6" w:rsidR="002B476F" w:rsidRPr="006E06FB" w:rsidRDefault="002B476F" w:rsidP="006E06FB">
      <w:pPr>
        <w:spacing w:line="360" w:lineRule="auto"/>
        <w:rPr>
          <w:rFonts w:ascii="Arial" w:hAnsi="Arial" w:cs="Arial"/>
        </w:rPr>
      </w:pPr>
      <w:r w:rsidRPr="006E06FB">
        <w:rPr>
          <w:rFonts w:ascii="Arial" w:hAnsi="Arial" w:cs="Arial"/>
        </w:rPr>
        <w:t>Pan Łukasz Janik przypomniał, że cztery lata temu zgłosił do budżetu obywatelskiego pomysł budowy farmy fotowoltaicznej oraz aby zainstalować fotowoltaikę na bu</w:t>
      </w:r>
      <w:r w:rsidR="00EC4076" w:rsidRPr="006E06FB">
        <w:rPr>
          <w:rFonts w:ascii="Arial" w:hAnsi="Arial" w:cs="Arial"/>
        </w:rPr>
        <w:t>dynkach użyteczności publicznej. N</w:t>
      </w:r>
      <w:r w:rsidRPr="006E06FB">
        <w:rPr>
          <w:rFonts w:ascii="Arial" w:hAnsi="Arial" w:cs="Arial"/>
        </w:rPr>
        <w:t>iestety nie uzyskały aprobaty Pana Przewodniczącego i członków komisji. Radny skierował swoje zapytanie do Pani Skarbnik o ile wzrósł kredyt rok do roku zaciągnięty na Mediatekę?</w:t>
      </w:r>
    </w:p>
    <w:p w14:paraId="09974B21" w14:textId="77777777" w:rsidR="002B476F" w:rsidRPr="006E06FB" w:rsidRDefault="002B476F" w:rsidP="006E06FB">
      <w:pPr>
        <w:spacing w:line="360" w:lineRule="auto"/>
        <w:rPr>
          <w:rFonts w:ascii="Arial" w:hAnsi="Arial" w:cs="Arial"/>
        </w:rPr>
      </w:pPr>
    </w:p>
    <w:p w14:paraId="6E46038F" w14:textId="77777777" w:rsidR="002B476F" w:rsidRPr="006E06FB" w:rsidRDefault="002B476F" w:rsidP="006E06FB">
      <w:pPr>
        <w:spacing w:line="360" w:lineRule="auto"/>
        <w:rPr>
          <w:rFonts w:ascii="Arial" w:hAnsi="Arial" w:cs="Arial"/>
        </w:rPr>
      </w:pPr>
      <w:r w:rsidRPr="006E06FB">
        <w:rPr>
          <w:rFonts w:ascii="Arial" w:hAnsi="Arial" w:cs="Arial"/>
        </w:rPr>
        <w:t>Pani Izabela Wroniszewska – Skarbnik Miasta poinformowała, że marże nie wzrosną, ale wzrośnie koszt wiboru. Koszt obsługi długu wynosił na ten moment 4,5 mln i to były wszystkie koszty na ten rok. Natomiast w ramach zmiany budżetowej następuje wzrost o 1.2 mln i łącznie koszty obsługi długu będą wynosiły od wszystkich kredytów które mamy 5.7 mln.</w:t>
      </w:r>
    </w:p>
    <w:p w14:paraId="40CC3CC5" w14:textId="305B3F1A" w:rsidR="002B476F" w:rsidRPr="006E06FB" w:rsidRDefault="002B476F" w:rsidP="006E06FB">
      <w:pPr>
        <w:spacing w:line="360" w:lineRule="auto"/>
        <w:rPr>
          <w:rFonts w:ascii="Arial" w:hAnsi="Arial" w:cs="Arial"/>
        </w:rPr>
      </w:pPr>
    </w:p>
    <w:p w14:paraId="1503DBBF" w14:textId="77777777" w:rsidR="002B476F" w:rsidRPr="006E06FB" w:rsidRDefault="002B476F" w:rsidP="006E06FB">
      <w:pPr>
        <w:spacing w:line="360" w:lineRule="auto"/>
        <w:rPr>
          <w:rFonts w:ascii="Arial" w:hAnsi="Arial" w:cs="Arial"/>
        </w:rPr>
      </w:pPr>
      <w:r w:rsidRPr="006E06FB">
        <w:rPr>
          <w:rFonts w:ascii="Arial" w:hAnsi="Arial" w:cs="Arial"/>
        </w:rPr>
        <w:t>Pan Jan Dziemdziora powiedział, że w jego ocenie ostatnie siedem lat rządzone przez PiS można porównać cofając się do historii do ,,wczesnego Gomółki”.</w:t>
      </w:r>
    </w:p>
    <w:p w14:paraId="764429D4" w14:textId="77777777" w:rsidR="002B476F" w:rsidRPr="006E06FB" w:rsidRDefault="002B476F" w:rsidP="006E06FB">
      <w:pPr>
        <w:spacing w:line="360" w:lineRule="auto"/>
        <w:rPr>
          <w:rFonts w:ascii="Arial" w:hAnsi="Arial" w:cs="Arial"/>
        </w:rPr>
      </w:pPr>
    </w:p>
    <w:p w14:paraId="5011FE42" w14:textId="47CC9A39" w:rsidR="002B476F" w:rsidRPr="006E06FB" w:rsidRDefault="002B476F" w:rsidP="006E06FB">
      <w:pPr>
        <w:spacing w:line="360" w:lineRule="auto"/>
        <w:rPr>
          <w:rFonts w:ascii="Arial" w:hAnsi="Arial" w:cs="Arial"/>
        </w:rPr>
      </w:pPr>
      <w:r w:rsidRPr="006E06FB">
        <w:rPr>
          <w:rFonts w:ascii="Arial" w:hAnsi="Arial" w:cs="Arial"/>
        </w:rPr>
        <w:t xml:space="preserve">Pan Łukasz Janik stwierdził, że Pan Jan Dziemdziora zawsze głosuje tak jak Prezydent. </w:t>
      </w:r>
    </w:p>
    <w:p w14:paraId="0F4558B9" w14:textId="77777777" w:rsidR="008D69FF" w:rsidRPr="006E06FB" w:rsidRDefault="008D69FF" w:rsidP="006E06FB">
      <w:pPr>
        <w:spacing w:line="360" w:lineRule="auto"/>
        <w:rPr>
          <w:rFonts w:ascii="Arial" w:hAnsi="Arial" w:cs="Arial"/>
        </w:rPr>
      </w:pPr>
    </w:p>
    <w:p w14:paraId="5D541BF1" w14:textId="7062B8C3" w:rsidR="002B476F" w:rsidRPr="006E06FB" w:rsidRDefault="002B476F" w:rsidP="006E06FB">
      <w:pPr>
        <w:spacing w:line="360" w:lineRule="auto"/>
        <w:rPr>
          <w:rFonts w:ascii="Arial" w:hAnsi="Arial" w:cs="Arial"/>
        </w:rPr>
      </w:pPr>
      <w:r w:rsidRPr="006E06FB">
        <w:rPr>
          <w:rFonts w:ascii="Arial" w:hAnsi="Arial" w:cs="Arial"/>
        </w:rPr>
        <w:t>Pan Sergiusz Stachaczyk powiedział, że oczekuje odpowiedzi na pytanie odnośnie trzech przedszkoli ogrzewanych energią elektryczną.</w:t>
      </w:r>
    </w:p>
    <w:p w14:paraId="3005A92C" w14:textId="77777777" w:rsidR="002B476F" w:rsidRPr="006E06FB" w:rsidRDefault="002B476F" w:rsidP="006E06FB">
      <w:pPr>
        <w:spacing w:line="360" w:lineRule="auto"/>
        <w:rPr>
          <w:rFonts w:ascii="Arial" w:hAnsi="Arial" w:cs="Arial"/>
        </w:rPr>
      </w:pPr>
    </w:p>
    <w:p w14:paraId="7EC0D0F4" w14:textId="0539DDBD" w:rsidR="002B476F" w:rsidRPr="006E06FB" w:rsidRDefault="002B476F" w:rsidP="006E06FB">
      <w:pPr>
        <w:spacing w:line="360" w:lineRule="auto"/>
        <w:rPr>
          <w:rFonts w:ascii="Arial" w:hAnsi="Arial" w:cs="Arial"/>
        </w:rPr>
      </w:pPr>
      <w:r w:rsidRPr="006E06FB">
        <w:rPr>
          <w:rFonts w:ascii="Arial" w:hAnsi="Arial" w:cs="Arial"/>
        </w:rPr>
        <w:t>Pan Andrzej Kacperek-Wiceprezydent: Poruszył Pan bardzo istotny i ważny problem, reforma lat 90 powstanie samorządu</w:t>
      </w:r>
      <w:r w:rsidR="008D69FF" w:rsidRPr="006E06FB">
        <w:rPr>
          <w:rFonts w:ascii="Arial" w:hAnsi="Arial" w:cs="Arial"/>
        </w:rPr>
        <w:t>. W 1999 roku powstaje samorząd</w:t>
      </w:r>
      <w:r w:rsidRPr="006E06FB">
        <w:rPr>
          <w:rFonts w:ascii="Arial" w:hAnsi="Arial" w:cs="Arial"/>
        </w:rPr>
        <w:t xml:space="preserve"> na szczeblu powiatu i województwa co skutkowało, że obligatoryjnie jednostki samorządu terytorialnego przejęły oświatę. W jakim stanie przejęliśmy budynki administracji rządowej? Administracja rządowa w budynki samorządowe nie inwestowała. Od 1999 roku samorządy w tym Piotrków Trybunalski wydatkowało ogromne kwoty na modernizację placówek oświatowych. W tych placówkach były trzy placówki przedszkolne typu szwedzkiego gdzie ogrzewanie było od początku ogrzewaniem elektrycznym. Wymienione przedszkola były budowane pod koniec lat 70 i miały maksymalnie funkcjonować około 40 lat. W pierwszej kolejności podłączaliśmy pod ciepło systemowe. Natomiast tam, gdzie nie było mo</w:t>
      </w:r>
      <w:r w:rsidR="006620B2" w:rsidRPr="006E06FB">
        <w:rPr>
          <w:rFonts w:ascii="Arial" w:hAnsi="Arial" w:cs="Arial"/>
        </w:rPr>
        <w:t>ż</w:t>
      </w:r>
      <w:r w:rsidRPr="006E06FB">
        <w:rPr>
          <w:rFonts w:ascii="Arial" w:hAnsi="Arial" w:cs="Arial"/>
        </w:rPr>
        <w:t>liwości, chociażby jak SP 5 zmienialiśmy na ogrzewanie gazowe. Spośród tych trzech przedszkoli typu szwedzkiego dwa są ogrzewane elektrycznie. Biorąc pod uwagę okres przydatności tych przedszkoli, jak również to, że ogrzewanie elektryczne nie było aż tak drogie i nie było szkodliwe dla środowiska mając ograniczone środki finansowe. Wydatkowaliśmy zawsze za zgodą Wysokiej Rady na tego typu inwestycje, które były opłacalne i które były przyjazne dla środowiska naturalnego. Nie było uzasadnionych przesłanek do tego</w:t>
      </w:r>
      <w:r w:rsidR="006620B2" w:rsidRPr="006E06FB">
        <w:rPr>
          <w:rFonts w:ascii="Arial" w:hAnsi="Arial" w:cs="Arial"/>
        </w:rPr>
        <w:t>,</w:t>
      </w:r>
      <w:r w:rsidRPr="006E06FB">
        <w:rPr>
          <w:rFonts w:ascii="Arial" w:hAnsi="Arial" w:cs="Arial"/>
        </w:rPr>
        <w:t xml:space="preserve"> aby to ogrzewanie w tych w</w:t>
      </w:r>
      <w:r w:rsidR="006620B2" w:rsidRPr="006E06FB">
        <w:rPr>
          <w:rFonts w:ascii="Arial" w:hAnsi="Arial" w:cs="Arial"/>
        </w:rPr>
        <w:t>yeksploa</w:t>
      </w:r>
      <w:r w:rsidRPr="006E06FB">
        <w:rPr>
          <w:rFonts w:ascii="Arial" w:hAnsi="Arial" w:cs="Arial"/>
        </w:rPr>
        <w:t>towanych w dużej części budynkach zmieniać.</w:t>
      </w:r>
    </w:p>
    <w:p w14:paraId="6437B9E6" w14:textId="77777777" w:rsidR="002B476F" w:rsidRPr="006E06FB" w:rsidRDefault="002B476F" w:rsidP="006E06FB">
      <w:pPr>
        <w:spacing w:line="360" w:lineRule="auto"/>
        <w:rPr>
          <w:rFonts w:ascii="Arial" w:hAnsi="Arial" w:cs="Arial"/>
        </w:rPr>
      </w:pPr>
    </w:p>
    <w:p w14:paraId="461D09C4" w14:textId="2A1CFDA7" w:rsidR="002B476F" w:rsidRPr="006E06FB" w:rsidRDefault="002B476F" w:rsidP="006E06FB">
      <w:pPr>
        <w:spacing w:line="360" w:lineRule="auto"/>
        <w:rPr>
          <w:rFonts w:ascii="Arial" w:hAnsi="Arial" w:cs="Arial"/>
        </w:rPr>
      </w:pPr>
      <w:r w:rsidRPr="006E06FB">
        <w:rPr>
          <w:rFonts w:ascii="Arial" w:hAnsi="Arial" w:cs="Arial"/>
        </w:rPr>
        <w:t>Pan Jan Dziemdziora powiedział, że 122 ,,tłustych kotów” zarobiło 270 mln co na jednego ,,tłustego kota” przypada średnio 2.2 mln i tu pokazuje gdzie pieniądze się kumulują a gdzie trzeba oszcz</w:t>
      </w:r>
      <w:r w:rsidR="006620B2" w:rsidRPr="006E06FB">
        <w:rPr>
          <w:rFonts w:ascii="Arial" w:hAnsi="Arial" w:cs="Arial"/>
        </w:rPr>
        <w:t>ę</w:t>
      </w:r>
      <w:r w:rsidRPr="006E06FB">
        <w:rPr>
          <w:rFonts w:ascii="Arial" w:hAnsi="Arial" w:cs="Arial"/>
        </w:rPr>
        <w:t>dzać.</w:t>
      </w:r>
    </w:p>
    <w:p w14:paraId="48E3A03E" w14:textId="77777777" w:rsidR="002B476F" w:rsidRPr="006E06FB" w:rsidRDefault="002B476F" w:rsidP="006E06FB">
      <w:pPr>
        <w:spacing w:line="360" w:lineRule="auto"/>
        <w:rPr>
          <w:rFonts w:ascii="Arial" w:hAnsi="Arial" w:cs="Arial"/>
        </w:rPr>
      </w:pPr>
    </w:p>
    <w:p w14:paraId="630C780C" w14:textId="02F81E1B" w:rsidR="002B476F" w:rsidRPr="006E06FB" w:rsidRDefault="002B476F" w:rsidP="006E06FB">
      <w:pPr>
        <w:spacing w:line="360" w:lineRule="auto"/>
        <w:rPr>
          <w:rFonts w:ascii="Arial" w:hAnsi="Arial" w:cs="Arial"/>
        </w:rPr>
      </w:pPr>
      <w:r w:rsidRPr="006E06FB">
        <w:rPr>
          <w:rFonts w:ascii="Arial" w:hAnsi="Arial" w:cs="Arial"/>
        </w:rPr>
        <w:t xml:space="preserve">Pan Łukasz Janik odnosząc się do wypowiedzi przedmówcy stwierdził, że ,,Pan Jan już zapomniał jak był ,,tłustym kotem i oficerem Milicji Obywatelskiej”. Radny powiedział, że przez wybudowaną ciepłownie na gaz będziemy płacić dziesięć razy więcej za ciepło a mieszkańcy zapłacą 42% więcej natomiast resztę pokryje skarb państwa radny kontynuując stwierdził, że podobna sytuacja będzie miała miejsce </w:t>
      </w:r>
      <w:r w:rsidR="006620B2" w:rsidRPr="006E06FB">
        <w:rPr>
          <w:rFonts w:ascii="Arial" w:hAnsi="Arial" w:cs="Arial"/>
        </w:rPr>
        <w:br/>
      </w:r>
      <w:r w:rsidRPr="006E06FB">
        <w:rPr>
          <w:rFonts w:ascii="Arial" w:hAnsi="Arial" w:cs="Arial"/>
        </w:rPr>
        <w:t>w odniesieniu do energii elektrycznej.</w:t>
      </w:r>
    </w:p>
    <w:p w14:paraId="5F8755BF" w14:textId="77777777" w:rsidR="002B476F" w:rsidRPr="006E06FB" w:rsidRDefault="002B476F" w:rsidP="006E06FB">
      <w:pPr>
        <w:spacing w:line="360" w:lineRule="auto"/>
        <w:rPr>
          <w:rFonts w:ascii="Arial" w:hAnsi="Arial" w:cs="Arial"/>
        </w:rPr>
      </w:pPr>
    </w:p>
    <w:p w14:paraId="70664803" w14:textId="77777777" w:rsidR="002B476F" w:rsidRPr="006E06FB" w:rsidRDefault="002B476F" w:rsidP="006E06FB">
      <w:pPr>
        <w:spacing w:line="360" w:lineRule="auto"/>
        <w:rPr>
          <w:rFonts w:ascii="Arial" w:hAnsi="Arial" w:cs="Arial"/>
        </w:rPr>
      </w:pPr>
      <w:r w:rsidRPr="006E06FB">
        <w:rPr>
          <w:rFonts w:ascii="Arial" w:hAnsi="Arial" w:cs="Arial"/>
        </w:rPr>
        <w:t>Pan Przewodniczący Marian Błaszczyński powiedział, że Pan Łukasz Janik mija się z prawdą co do sytuacji gospodarczej Piotrkowa Trybunalskiego.</w:t>
      </w:r>
    </w:p>
    <w:p w14:paraId="65F15774" w14:textId="77777777" w:rsidR="002B476F" w:rsidRPr="006E06FB" w:rsidRDefault="002B476F" w:rsidP="006E06FB">
      <w:pPr>
        <w:spacing w:line="360" w:lineRule="auto"/>
        <w:rPr>
          <w:rFonts w:ascii="Arial" w:hAnsi="Arial" w:cs="Arial"/>
        </w:rPr>
      </w:pPr>
    </w:p>
    <w:p w14:paraId="1EE58B43" w14:textId="77777777" w:rsidR="002B476F" w:rsidRPr="006E06FB" w:rsidRDefault="002B476F" w:rsidP="006E06FB">
      <w:pPr>
        <w:spacing w:line="360" w:lineRule="auto"/>
        <w:rPr>
          <w:rFonts w:ascii="Arial" w:hAnsi="Arial" w:cs="Arial"/>
        </w:rPr>
      </w:pPr>
      <w:r w:rsidRPr="006E06FB">
        <w:rPr>
          <w:rFonts w:ascii="Arial" w:hAnsi="Arial" w:cs="Arial"/>
        </w:rPr>
        <w:t>Pan Jan Dziemdziora poinformował, że swego czasu byłem poddany weryfikacji.</w:t>
      </w:r>
    </w:p>
    <w:p w14:paraId="76B4D986" w14:textId="77777777" w:rsidR="002B476F" w:rsidRPr="006E06FB" w:rsidRDefault="002B476F" w:rsidP="006E06FB">
      <w:pPr>
        <w:spacing w:line="360" w:lineRule="auto"/>
        <w:rPr>
          <w:rFonts w:ascii="Arial" w:hAnsi="Arial" w:cs="Arial"/>
        </w:rPr>
      </w:pPr>
    </w:p>
    <w:p w14:paraId="671C39AB" w14:textId="77777777" w:rsidR="002B476F" w:rsidRPr="006E06FB" w:rsidRDefault="002B476F" w:rsidP="006E06FB">
      <w:pPr>
        <w:spacing w:line="360" w:lineRule="auto"/>
        <w:rPr>
          <w:rFonts w:ascii="Arial" w:hAnsi="Arial" w:cs="Arial"/>
        </w:rPr>
      </w:pPr>
      <w:r w:rsidRPr="006E06FB">
        <w:rPr>
          <w:rFonts w:ascii="Arial" w:hAnsi="Arial" w:cs="Arial"/>
        </w:rPr>
        <w:t>Pan Sergiusz Stachaczyk powiedział, że przez 30 lat tylko jedno przedszkole zostało podłączone do sieci. Co z pozostałymi dwoma?</w:t>
      </w:r>
    </w:p>
    <w:p w14:paraId="1309E876" w14:textId="77777777" w:rsidR="002B476F" w:rsidRPr="006E06FB" w:rsidRDefault="002B476F" w:rsidP="006E06FB">
      <w:pPr>
        <w:spacing w:line="360" w:lineRule="auto"/>
        <w:rPr>
          <w:rFonts w:ascii="Arial" w:hAnsi="Arial" w:cs="Arial"/>
        </w:rPr>
      </w:pPr>
    </w:p>
    <w:p w14:paraId="40DD3508" w14:textId="77777777" w:rsidR="002B476F" w:rsidRPr="006E06FB" w:rsidRDefault="002B476F" w:rsidP="006E06FB">
      <w:pPr>
        <w:spacing w:line="360" w:lineRule="auto"/>
        <w:rPr>
          <w:rFonts w:ascii="Arial" w:hAnsi="Arial" w:cs="Arial"/>
        </w:rPr>
      </w:pPr>
      <w:r w:rsidRPr="006E06FB">
        <w:rPr>
          <w:rFonts w:ascii="Arial" w:hAnsi="Arial" w:cs="Arial"/>
        </w:rPr>
        <w:t>Pan Mariusz Staszek-Wiceprzewodniczący odniósł się do wypowiedzi Pana Wiceprezydenta Andrzeja Kacperka informując, że już w I kadencji interesowałem się problemem ogrzewania przedszkoli. Wiceprzewodniczący zapytał, czy przedszkola, które nie mają przyłącza do sieci będą likwidowane?</w:t>
      </w:r>
    </w:p>
    <w:p w14:paraId="7E27B73A" w14:textId="77777777" w:rsidR="002B476F" w:rsidRPr="006E06FB" w:rsidRDefault="002B476F" w:rsidP="006E06FB">
      <w:pPr>
        <w:spacing w:line="360" w:lineRule="auto"/>
        <w:rPr>
          <w:rFonts w:ascii="Arial" w:hAnsi="Arial" w:cs="Arial"/>
        </w:rPr>
      </w:pPr>
    </w:p>
    <w:p w14:paraId="01483A91" w14:textId="77777777" w:rsidR="002B476F" w:rsidRPr="006E06FB" w:rsidRDefault="002B476F" w:rsidP="006E06FB">
      <w:pPr>
        <w:spacing w:line="360" w:lineRule="auto"/>
        <w:rPr>
          <w:rFonts w:ascii="Arial" w:hAnsi="Arial" w:cs="Arial"/>
        </w:rPr>
      </w:pPr>
      <w:r w:rsidRPr="006E06FB">
        <w:rPr>
          <w:rFonts w:ascii="Arial" w:hAnsi="Arial" w:cs="Arial"/>
        </w:rPr>
        <w:t>Pan Andrzej Kacperek-Wiceprezydent stwierdził, że będziemy musieli się zastanowić nad siecią przedszkoli, a nie nad likwidacją konkretnego przedszkola.</w:t>
      </w:r>
    </w:p>
    <w:p w14:paraId="54AD2D65" w14:textId="77777777" w:rsidR="002B476F" w:rsidRPr="006E06FB" w:rsidRDefault="002B476F" w:rsidP="006E06FB">
      <w:pPr>
        <w:spacing w:line="360" w:lineRule="auto"/>
        <w:rPr>
          <w:rFonts w:ascii="Arial" w:hAnsi="Arial" w:cs="Arial"/>
        </w:rPr>
      </w:pPr>
    </w:p>
    <w:p w14:paraId="4AFB8B2A" w14:textId="5015DE6F" w:rsidR="002B476F" w:rsidRPr="006E06FB" w:rsidRDefault="002B476F" w:rsidP="006E06FB">
      <w:pPr>
        <w:spacing w:line="360" w:lineRule="auto"/>
        <w:rPr>
          <w:rFonts w:ascii="Arial" w:hAnsi="Arial" w:cs="Arial"/>
        </w:rPr>
      </w:pPr>
      <w:r w:rsidRPr="006E06FB">
        <w:rPr>
          <w:rFonts w:ascii="Arial" w:hAnsi="Arial" w:cs="Arial"/>
        </w:rPr>
        <w:t xml:space="preserve">Pani Marlena Wężyk-Głowacka zaproponowała, aby zorganizować spotkanie </w:t>
      </w:r>
      <w:r w:rsidR="006620B2" w:rsidRPr="006E06FB">
        <w:rPr>
          <w:rFonts w:ascii="Arial" w:hAnsi="Arial" w:cs="Arial"/>
        </w:rPr>
        <w:br/>
      </w:r>
      <w:r w:rsidRPr="006E06FB">
        <w:rPr>
          <w:rFonts w:ascii="Arial" w:hAnsi="Arial" w:cs="Arial"/>
        </w:rPr>
        <w:t>z Radnymi i zaprosić Pana Posła Grzegorza Lorka</w:t>
      </w:r>
      <w:r w:rsidR="006620B2" w:rsidRPr="006E06FB">
        <w:rPr>
          <w:rFonts w:ascii="Arial" w:hAnsi="Arial" w:cs="Arial"/>
        </w:rPr>
        <w:t>. M</w:t>
      </w:r>
      <w:r w:rsidRPr="006E06FB">
        <w:rPr>
          <w:rFonts w:ascii="Arial" w:hAnsi="Arial" w:cs="Arial"/>
        </w:rPr>
        <w:t>oże nam wyjaśni kilka kwestii a może zapewni nas</w:t>
      </w:r>
      <w:r w:rsidR="006620B2" w:rsidRPr="006E06FB">
        <w:rPr>
          <w:rFonts w:ascii="Arial" w:hAnsi="Arial" w:cs="Arial"/>
        </w:rPr>
        <w:t>,</w:t>
      </w:r>
      <w:r w:rsidRPr="006E06FB">
        <w:rPr>
          <w:rFonts w:ascii="Arial" w:hAnsi="Arial" w:cs="Arial"/>
        </w:rPr>
        <w:t xml:space="preserve"> że otrzymamy rekompensatę</w:t>
      </w:r>
      <w:r w:rsidR="006620B2" w:rsidRPr="006E06FB">
        <w:rPr>
          <w:rFonts w:ascii="Arial" w:hAnsi="Arial" w:cs="Arial"/>
        </w:rPr>
        <w:t>.</w:t>
      </w:r>
      <w:r w:rsidRPr="006E06FB">
        <w:rPr>
          <w:rFonts w:ascii="Arial" w:hAnsi="Arial" w:cs="Arial"/>
        </w:rPr>
        <w:t xml:space="preserve"> Radna odniosła się do poruszanego przez przedmówców tematu ogrzewania i również zaproponowała, aby przedszkole przy ul. Mickiewicza podłączyć do sieci ciepłowniczej.</w:t>
      </w:r>
    </w:p>
    <w:p w14:paraId="12B36951" w14:textId="77777777" w:rsidR="002B476F" w:rsidRPr="006E06FB" w:rsidRDefault="002B476F" w:rsidP="006E06FB">
      <w:pPr>
        <w:spacing w:line="360" w:lineRule="auto"/>
        <w:rPr>
          <w:rFonts w:ascii="Arial" w:hAnsi="Arial" w:cs="Arial"/>
        </w:rPr>
      </w:pPr>
    </w:p>
    <w:p w14:paraId="2F16B6D5" w14:textId="77777777" w:rsidR="002B476F" w:rsidRPr="006E06FB" w:rsidRDefault="002B476F" w:rsidP="006E06FB">
      <w:pPr>
        <w:spacing w:line="360" w:lineRule="auto"/>
        <w:rPr>
          <w:rFonts w:ascii="Arial" w:hAnsi="Arial" w:cs="Arial"/>
        </w:rPr>
      </w:pPr>
      <w:r w:rsidRPr="006E06FB">
        <w:rPr>
          <w:rFonts w:ascii="Arial" w:hAnsi="Arial" w:cs="Arial"/>
        </w:rPr>
        <w:t>Pan Ludomir Pencina-Wiceprzewodniczący udzielił poparcia dla wniosku Radnej Marleny Wężyk-Głowackiej.</w:t>
      </w:r>
    </w:p>
    <w:p w14:paraId="07DBF1F1" w14:textId="77777777" w:rsidR="002B476F" w:rsidRPr="006E06FB" w:rsidRDefault="002B476F" w:rsidP="006E06FB">
      <w:pPr>
        <w:spacing w:line="360" w:lineRule="auto"/>
        <w:rPr>
          <w:rFonts w:ascii="Arial" w:hAnsi="Arial" w:cs="Arial"/>
        </w:rPr>
      </w:pPr>
    </w:p>
    <w:p w14:paraId="1570CFE4" w14:textId="77777777" w:rsidR="002B476F" w:rsidRPr="006E06FB" w:rsidRDefault="002B476F" w:rsidP="006E06FB">
      <w:pPr>
        <w:spacing w:line="360" w:lineRule="auto"/>
        <w:rPr>
          <w:rFonts w:ascii="Arial" w:hAnsi="Arial" w:cs="Arial"/>
        </w:rPr>
      </w:pPr>
      <w:r w:rsidRPr="006E06FB">
        <w:rPr>
          <w:rFonts w:ascii="Arial" w:hAnsi="Arial" w:cs="Arial"/>
        </w:rPr>
        <w:t>Pan Łukasz Janik po raz kolejny odniósł się do sytuacji budżetowej Miasta, która jego zdaniem jest niekorzystna.</w:t>
      </w:r>
    </w:p>
    <w:p w14:paraId="23E40E62" w14:textId="1AB4C20A" w:rsidR="002B476F" w:rsidRPr="006E06FB" w:rsidRDefault="002B476F" w:rsidP="006E06FB">
      <w:pPr>
        <w:spacing w:line="360" w:lineRule="auto"/>
        <w:rPr>
          <w:rFonts w:ascii="Arial" w:hAnsi="Arial" w:cs="Arial"/>
        </w:rPr>
      </w:pPr>
      <w:r w:rsidRPr="006E06FB">
        <w:rPr>
          <w:rFonts w:ascii="Arial" w:hAnsi="Arial" w:cs="Arial"/>
        </w:rPr>
        <w:t>Pani Jadwiga Wójcik stwierdziła, że za dużo padło słów obraźliwych wo</w:t>
      </w:r>
      <w:r w:rsidR="006620B2" w:rsidRPr="006E06FB">
        <w:rPr>
          <w:rFonts w:ascii="Arial" w:hAnsi="Arial" w:cs="Arial"/>
        </w:rPr>
        <w:t>bec Prezydenta i kierownictwa Urz</w:t>
      </w:r>
      <w:r w:rsidRPr="006E06FB">
        <w:rPr>
          <w:rFonts w:ascii="Arial" w:hAnsi="Arial" w:cs="Arial"/>
        </w:rPr>
        <w:t xml:space="preserve">ędu Miasta dlatego składa wniosek formalny </w:t>
      </w:r>
      <w:r w:rsidR="006620B2" w:rsidRPr="006E06FB">
        <w:rPr>
          <w:rFonts w:ascii="Arial" w:hAnsi="Arial" w:cs="Arial"/>
        </w:rPr>
        <w:br/>
      </w:r>
      <w:r w:rsidRPr="006E06FB">
        <w:rPr>
          <w:rFonts w:ascii="Arial" w:hAnsi="Arial" w:cs="Arial"/>
        </w:rPr>
        <w:t>o zamknięcie dyskusji.</w:t>
      </w:r>
    </w:p>
    <w:p w14:paraId="2E357D43" w14:textId="77777777" w:rsidR="002B476F" w:rsidRPr="006E06FB" w:rsidRDefault="002B476F" w:rsidP="006E06FB">
      <w:pPr>
        <w:spacing w:line="360" w:lineRule="auto"/>
        <w:rPr>
          <w:rFonts w:ascii="Arial" w:hAnsi="Arial" w:cs="Arial"/>
        </w:rPr>
      </w:pPr>
    </w:p>
    <w:p w14:paraId="7F08940C" w14:textId="77777777" w:rsidR="002B476F" w:rsidRPr="006E06FB" w:rsidRDefault="002B476F" w:rsidP="006E06FB">
      <w:pPr>
        <w:spacing w:line="360" w:lineRule="auto"/>
        <w:rPr>
          <w:rFonts w:ascii="Arial" w:hAnsi="Arial" w:cs="Arial"/>
        </w:rPr>
      </w:pPr>
      <w:r w:rsidRPr="006E06FB">
        <w:rPr>
          <w:rFonts w:ascii="Arial" w:hAnsi="Arial" w:cs="Arial"/>
        </w:rPr>
        <w:t>Pan Przewodniczący Marian Błaszczyński zapytał, czy wycofuje Pani wniosek formalny, gdyż, nie ma nikogo chętnego do zabrania głosu i możemy przejść do następnego punktu.</w:t>
      </w:r>
    </w:p>
    <w:p w14:paraId="07249762" w14:textId="77777777" w:rsidR="002B476F" w:rsidRPr="006E06FB" w:rsidRDefault="002B476F" w:rsidP="006E06FB">
      <w:pPr>
        <w:spacing w:line="360" w:lineRule="auto"/>
        <w:rPr>
          <w:rFonts w:ascii="Arial" w:hAnsi="Arial" w:cs="Arial"/>
        </w:rPr>
      </w:pPr>
      <w:r w:rsidRPr="006E06FB">
        <w:rPr>
          <w:rFonts w:ascii="Arial" w:hAnsi="Arial" w:cs="Arial"/>
        </w:rPr>
        <w:t>Pani Jadwiga Wójcik powiedziała, że wycofuje wniosek.</w:t>
      </w:r>
    </w:p>
    <w:p w14:paraId="7FC7825C" w14:textId="77777777" w:rsidR="002B476F" w:rsidRPr="006E06FB" w:rsidRDefault="002B476F" w:rsidP="006E06FB">
      <w:pPr>
        <w:spacing w:line="360" w:lineRule="auto"/>
        <w:rPr>
          <w:rFonts w:ascii="Arial" w:hAnsi="Arial" w:cs="Arial"/>
          <w:color w:val="auto"/>
        </w:rPr>
      </w:pPr>
    </w:p>
    <w:p w14:paraId="556201C0" w14:textId="589B27AF" w:rsidR="00C47751" w:rsidRPr="006E06FB" w:rsidRDefault="00C47751" w:rsidP="006E06FB">
      <w:pPr>
        <w:spacing w:line="360" w:lineRule="auto"/>
        <w:rPr>
          <w:rFonts w:ascii="Arial" w:hAnsi="Arial" w:cs="Arial"/>
          <w:color w:val="auto"/>
        </w:rPr>
      </w:pPr>
      <w:r w:rsidRPr="006E06FB">
        <w:rPr>
          <w:rFonts w:ascii="Arial" w:hAnsi="Arial" w:cs="Arial"/>
          <w:color w:val="000000" w:themeColor="text1"/>
        </w:rPr>
        <w:t>Punkt 6</w:t>
      </w:r>
    </w:p>
    <w:p w14:paraId="4EC1C1BA" w14:textId="03F3A618" w:rsidR="002B476F" w:rsidRPr="006E06FB" w:rsidRDefault="00C47751" w:rsidP="006E06FB">
      <w:pPr>
        <w:spacing w:line="360" w:lineRule="auto"/>
        <w:rPr>
          <w:rFonts w:ascii="Arial" w:hAnsi="Arial" w:cs="Arial"/>
          <w:color w:val="auto"/>
        </w:rPr>
      </w:pPr>
      <w:r w:rsidRPr="006E06FB">
        <w:rPr>
          <w:rFonts w:ascii="Arial" w:hAnsi="Arial" w:cs="Arial"/>
          <w:color w:val="auto"/>
        </w:rPr>
        <w:t>Informacja o kształtowaniu się Wieloletniej Prognozy Finansowej Miasta Piotrkowa Trybunalskiego za I półrocze 2022 roku</w:t>
      </w:r>
      <w:r w:rsidR="002B476F" w:rsidRPr="006E06FB">
        <w:rPr>
          <w:rFonts w:ascii="Arial" w:hAnsi="Arial" w:cs="Arial"/>
          <w:color w:val="auto"/>
        </w:rPr>
        <w:t>.</w:t>
      </w:r>
    </w:p>
    <w:p w14:paraId="671D733E" w14:textId="77777777" w:rsidR="002B476F" w:rsidRPr="006E06FB" w:rsidRDefault="002B476F" w:rsidP="006E06FB">
      <w:pPr>
        <w:spacing w:line="360" w:lineRule="auto"/>
        <w:rPr>
          <w:rFonts w:ascii="Arial" w:hAnsi="Arial" w:cs="Arial"/>
          <w:color w:val="auto"/>
        </w:rPr>
      </w:pPr>
    </w:p>
    <w:p w14:paraId="02EC22D1" w14:textId="6EBD4D8F" w:rsidR="002B476F" w:rsidRPr="006E06FB" w:rsidRDefault="002B476F" w:rsidP="006E06FB">
      <w:pPr>
        <w:spacing w:line="360" w:lineRule="auto"/>
        <w:rPr>
          <w:rFonts w:ascii="Arial" w:hAnsi="Arial" w:cs="Arial"/>
        </w:rPr>
      </w:pPr>
      <w:r w:rsidRPr="006E06FB">
        <w:rPr>
          <w:rFonts w:ascii="Arial" w:hAnsi="Arial" w:cs="Arial"/>
        </w:rPr>
        <w:t>Pani Marlena Wężyk-Głowacka podziękowała, za przebudowę ul. Rolniczej dodając, że mamy teraz bezpieczne przejście. Radna kontynuują</w:t>
      </w:r>
      <w:r w:rsidR="006620B2" w:rsidRPr="006E06FB">
        <w:rPr>
          <w:rFonts w:ascii="Arial" w:hAnsi="Arial" w:cs="Arial"/>
        </w:rPr>
        <w:t>c zapytała, jaka firma obsługuje</w:t>
      </w:r>
      <w:r w:rsidRPr="006E06FB">
        <w:rPr>
          <w:rFonts w:ascii="Arial" w:hAnsi="Arial" w:cs="Arial"/>
        </w:rPr>
        <w:t xml:space="preserve"> i na czym polega obsługa Piotrkowskiej Karty Mieszkańca? Radna zastanawiała, się czy w XXI wieku zasadne jest wydawanie kart, mogłoby to się odbywać za pomocą telefonu. Kolejne pytane dotyczyło zakupu taboru wraz </w:t>
      </w:r>
      <w:r w:rsidR="006620B2" w:rsidRPr="006E06FB">
        <w:rPr>
          <w:rFonts w:ascii="Arial" w:hAnsi="Arial" w:cs="Arial"/>
        </w:rPr>
        <w:br/>
      </w:r>
      <w:r w:rsidRPr="006E06FB">
        <w:rPr>
          <w:rFonts w:ascii="Arial" w:hAnsi="Arial" w:cs="Arial"/>
        </w:rPr>
        <w:t>z niezbędną infrastrukturą, na które Miasto dostało dofinansowanie, dlaczego nie wnioskowaliśmy o pożyczkę ze środków krajowych podobne jak Opoczno?</w:t>
      </w:r>
    </w:p>
    <w:p w14:paraId="55134995" w14:textId="77777777" w:rsidR="002B476F" w:rsidRPr="006E06FB" w:rsidRDefault="002B476F" w:rsidP="006E06FB">
      <w:pPr>
        <w:spacing w:line="360" w:lineRule="auto"/>
        <w:rPr>
          <w:rFonts w:ascii="Arial" w:hAnsi="Arial" w:cs="Arial"/>
        </w:rPr>
      </w:pPr>
    </w:p>
    <w:p w14:paraId="3FD6FA2D" w14:textId="35378D62" w:rsidR="002B476F" w:rsidRPr="006E06FB" w:rsidRDefault="002B476F" w:rsidP="006E06FB">
      <w:pPr>
        <w:spacing w:line="360" w:lineRule="auto"/>
        <w:rPr>
          <w:rFonts w:ascii="Arial" w:hAnsi="Arial" w:cs="Arial"/>
        </w:rPr>
      </w:pPr>
      <w:r w:rsidRPr="006E06FB">
        <w:rPr>
          <w:rFonts w:ascii="Arial" w:hAnsi="Arial" w:cs="Arial"/>
        </w:rPr>
        <w:t>Pani Izabela Wroniszewska-Skarbnik Miasta zapytała, czy te pytania dotyczą Informacji o wykonaniu w I półroczu WPF, czy to były pytania do zmiany WPF, która jest w następnym punkcie?</w:t>
      </w:r>
    </w:p>
    <w:p w14:paraId="53CDAB0F" w14:textId="77777777" w:rsidR="002B476F" w:rsidRPr="006E06FB" w:rsidRDefault="002B476F" w:rsidP="006E06FB">
      <w:pPr>
        <w:spacing w:line="360" w:lineRule="auto"/>
        <w:rPr>
          <w:rFonts w:ascii="Arial" w:hAnsi="Arial" w:cs="Arial"/>
        </w:rPr>
      </w:pPr>
    </w:p>
    <w:p w14:paraId="14283825" w14:textId="77777777" w:rsidR="002B476F" w:rsidRPr="006E06FB" w:rsidRDefault="002B476F" w:rsidP="006E06FB">
      <w:pPr>
        <w:spacing w:line="360" w:lineRule="auto"/>
        <w:rPr>
          <w:rFonts w:ascii="Arial" w:hAnsi="Arial" w:cs="Arial"/>
        </w:rPr>
      </w:pPr>
      <w:r w:rsidRPr="006E06FB">
        <w:rPr>
          <w:rFonts w:ascii="Arial" w:hAnsi="Arial" w:cs="Arial"/>
        </w:rPr>
        <w:t>Rada Miasta przyjęła Informację bez uwag.</w:t>
      </w:r>
    </w:p>
    <w:p w14:paraId="4B52559A" w14:textId="77777777" w:rsidR="00C47751" w:rsidRPr="006E06FB" w:rsidRDefault="00C47751" w:rsidP="006E06FB">
      <w:pPr>
        <w:spacing w:line="360" w:lineRule="auto"/>
        <w:rPr>
          <w:rFonts w:ascii="Arial" w:hAnsi="Arial" w:cs="Arial"/>
          <w:color w:val="auto"/>
        </w:rPr>
      </w:pPr>
    </w:p>
    <w:p w14:paraId="271BC08B" w14:textId="534E44A2" w:rsidR="00C47751" w:rsidRPr="006E06FB" w:rsidRDefault="00C47751" w:rsidP="006E06FB">
      <w:pPr>
        <w:spacing w:line="360" w:lineRule="auto"/>
        <w:rPr>
          <w:rFonts w:ascii="Arial" w:hAnsi="Arial" w:cs="Arial"/>
          <w:color w:val="auto"/>
        </w:rPr>
      </w:pPr>
      <w:r w:rsidRPr="006E06FB">
        <w:rPr>
          <w:rFonts w:ascii="Arial" w:hAnsi="Arial" w:cs="Arial"/>
          <w:color w:val="000000" w:themeColor="text1"/>
        </w:rPr>
        <w:t>Punkt 7</w:t>
      </w:r>
    </w:p>
    <w:p w14:paraId="4615F8FD" w14:textId="77777777" w:rsidR="00C47751" w:rsidRPr="006E06FB" w:rsidRDefault="00C47751" w:rsidP="006E06FB">
      <w:pPr>
        <w:spacing w:line="360" w:lineRule="auto"/>
        <w:rPr>
          <w:rFonts w:ascii="Arial" w:hAnsi="Arial" w:cs="Arial"/>
          <w:color w:val="auto"/>
        </w:rPr>
      </w:pPr>
      <w:r w:rsidRPr="006E06FB">
        <w:rPr>
          <w:rFonts w:ascii="Arial" w:hAnsi="Arial" w:cs="Arial"/>
          <w:color w:val="auto"/>
        </w:rPr>
        <w:t xml:space="preserve">Informacja o przebiegu wykonania budżetu Miasta Piotrkowa Trybunalskiego za </w:t>
      </w:r>
      <w:r w:rsidRPr="006E06FB">
        <w:rPr>
          <w:rFonts w:ascii="Arial" w:hAnsi="Arial" w:cs="Arial"/>
          <w:color w:val="auto"/>
        </w:rPr>
        <w:br/>
        <w:t>I półrocze 2022 roku.</w:t>
      </w:r>
    </w:p>
    <w:p w14:paraId="52ADCD55" w14:textId="77777777" w:rsidR="002B476F" w:rsidRPr="006E06FB" w:rsidRDefault="002B476F" w:rsidP="006E06FB">
      <w:pPr>
        <w:spacing w:line="360" w:lineRule="auto"/>
        <w:rPr>
          <w:rFonts w:ascii="Arial" w:hAnsi="Arial" w:cs="Arial"/>
        </w:rPr>
      </w:pPr>
    </w:p>
    <w:p w14:paraId="70AB0753" w14:textId="77777777" w:rsidR="002B476F" w:rsidRPr="006E06FB" w:rsidRDefault="002B476F" w:rsidP="006E06FB">
      <w:pPr>
        <w:spacing w:line="360" w:lineRule="auto"/>
        <w:rPr>
          <w:rFonts w:ascii="Arial" w:hAnsi="Arial" w:cs="Arial"/>
        </w:rPr>
      </w:pPr>
      <w:r w:rsidRPr="006E06FB">
        <w:rPr>
          <w:rFonts w:ascii="Arial" w:hAnsi="Arial" w:cs="Arial"/>
        </w:rPr>
        <w:t>Rada Miasta przyjęła Informację bez uwag.</w:t>
      </w:r>
    </w:p>
    <w:p w14:paraId="6C44E5FF" w14:textId="77777777" w:rsidR="002B476F" w:rsidRPr="006E06FB" w:rsidRDefault="002B476F" w:rsidP="006E06FB">
      <w:pPr>
        <w:spacing w:line="360" w:lineRule="auto"/>
        <w:rPr>
          <w:rFonts w:ascii="Arial" w:hAnsi="Arial" w:cs="Arial"/>
        </w:rPr>
      </w:pPr>
    </w:p>
    <w:p w14:paraId="5ED0FA5B" w14:textId="7CABCF71" w:rsidR="00C47751" w:rsidRPr="006E06FB" w:rsidRDefault="00C47751" w:rsidP="006E06FB">
      <w:pPr>
        <w:spacing w:line="360" w:lineRule="auto"/>
        <w:rPr>
          <w:rFonts w:ascii="Arial" w:hAnsi="Arial" w:cs="Arial"/>
          <w:color w:val="auto"/>
        </w:rPr>
      </w:pPr>
      <w:r w:rsidRPr="006E06FB">
        <w:rPr>
          <w:rFonts w:ascii="Arial" w:hAnsi="Arial" w:cs="Arial"/>
          <w:color w:val="000000" w:themeColor="text1"/>
        </w:rPr>
        <w:t>Punkt 8</w:t>
      </w:r>
    </w:p>
    <w:p w14:paraId="586F13F3" w14:textId="100E451C" w:rsidR="00C47751" w:rsidRPr="006E06FB" w:rsidRDefault="00C47751" w:rsidP="006E06FB">
      <w:pPr>
        <w:spacing w:line="360" w:lineRule="auto"/>
        <w:rPr>
          <w:rFonts w:ascii="Arial" w:hAnsi="Arial" w:cs="Arial"/>
          <w:color w:val="auto"/>
        </w:rPr>
      </w:pPr>
      <w:r w:rsidRPr="006E06FB">
        <w:rPr>
          <w:rFonts w:ascii="Arial" w:hAnsi="Arial" w:cs="Arial"/>
          <w:color w:val="auto"/>
        </w:rPr>
        <w:t>Informacja o przebiegu wykonania planu finansowego instytucji ku</w:t>
      </w:r>
      <w:r w:rsidR="00F62C9C" w:rsidRPr="006E06FB">
        <w:rPr>
          <w:rFonts w:ascii="Arial" w:hAnsi="Arial" w:cs="Arial"/>
          <w:color w:val="auto"/>
        </w:rPr>
        <w:t>ltury za</w:t>
      </w:r>
      <w:r w:rsidR="006620B2" w:rsidRPr="006E06FB">
        <w:rPr>
          <w:rFonts w:ascii="Arial" w:hAnsi="Arial" w:cs="Arial"/>
          <w:color w:val="auto"/>
        </w:rPr>
        <w:br/>
      </w:r>
      <w:r w:rsidR="00F62C9C" w:rsidRPr="006E06FB">
        <w:rPr>
          <w:rFonts w:ascii="Arial" w:hAnsi="Arial" w:cs="Arial"/>
          <w:color w:val="auto"/>
        </w:rPr>
        <w:t xml:space="preserve"> I półrocze 2022 roku. </w:t>
      </w:r>
    </w:p>
    <w:p w14:paraId="2B5EFEEF" w14:textId="77777777" w:rsidR="002B476F" w:rsidRPr="006E06FB" w:rsidRDefault="002B476F" w:rsidP="006E06FB">
      <w:pPr>
        <w:spacing w:line="360" w:lineRule="auto"/>
        <w:rPr>
          <w:rFonts w:ascii="Arial" w:hAnsi="Arial" w:cs="Arial"/>
        </w:rPr>
      </w:pPr>
    </w:p>
    <w:p w14:paraId="61849853" w14:textId="48FFCB1F" w:rsidR="002B476F" w:rsidRPr="006E06FB" w:rsidRDefault="002B476F" w:rsidP="006E06FB">
      <w:pPr>
        <w:spacing w:line="360" w:lineRule="auto"/>
        <w:rPr>
          <w:rFonts w:ascii="Arial" w:hAnsi="Arial" w:cs="Arial"/>
        </w:rPr>
      </w:pPr>
      <w:r w:rsidRPr="006E06FB">
        <w:rPr>
          <w:rFonts w:ascii="Arial" w:hAnsi="Arial" w:cs="Arial"/>
        </w:rPr>
        <w:t>Pan Piotr Gajda powiedział, że będziemy dążyć do tego żeby odbyła się debata na temat kultury oświaty i szkolnictwa wyższego, ponieważ nie ma dogłębnej analizy co się dzie</w:t>
      </w:r>
      <w:r w:rsidR="006620B2" w:rsidRPr="006E06FB">
        <w:rPr>
          <w:rFonts w:ascii="Arial" w:hAnsi="Arial" w:cs="Arial"/>
        </w:rPr>
        <w:t>je w powyższych działach. W opi</w:t>
      </w:r>
      <w:r w:rsidRPr="006E06FB">
        <w:rPr>
          <w:rFonts w:ascii="Arial" w:hAnsi="Arial" w:cs="Arial"/>
        </w:rPr>
        <w:t>ni</w:t>
      </w:r>
      <w:r w:rsidR="006620B2" w:rsidRPr="006E06FB">
        <w:rPr>
          <w:rFonts w:ascii="Arial" w:hAnsi="Arial" w:cs="Arial"/>
        </w:rPr>
        <w:t>i</w:t>
      </w:r>
      <w:r w:rsidRPr="006E06FB">
        <w:rPr>
          <w:rFonts w:ascii="Arial" w:hAnsi="Arial" w:cs="Arial"/>
        </w:rPr>
        <w:t xml:space="preserve"> Radnego kultura w Piotrkowie ,,kuleje” </w:t>
      </w:r>
      <w:r w:rsidR="006620B2" w:rsidRPr="006E06FB">
        <w:rPr>
          <w:rFonts w:ascii="Arial" w:hAnsi="Arial" w:cs="Arial"/>
        </w:rPr>
        <w:br/>
      </w:r>
      <w:r w:rsidRPr="006E06FB">
        <w:rPr>
          <w:rFonts w:ascii="Arial" w:hAnsi="Arial" w:cs="Arial"/>
        </w:rPr>
        <w:t>i nasze miasto jest źle oceniane na zewnątrz. Radny kontynuując stwierdził, że Mediateka stała się pomimo wysiłków Pani dyrektor i zespołu pracownic instytucją powiatową i nie ma chętnych z zewnątrz na zwiedzanie placówki. Radny również poruszył temat Muzeum w Piotrkowie Trybunalskim, które jego zdaniem jest w bardzo złej sytuacji i z 48 osób pracujących w instytucji zostało 15. Radny powiedział, że niewypracowane są żadne tematy takie jak Piotrków Trybunalski, Piotrków Sejmowy, Piotrków Legionowy i obrona szosy Piotrkowskiej są to takie ,,kamienie milowe dla naszego Miasta”</w:t>
      </w:r>
      <w:r w:rsidR="006620B2" w:rsidRPr="006E06FB">
        <w:rPr>
          <w:rFonts w:ascii="Arial" w:hAnsi="Arial" w:cs="Arial"/>
        </w:rPr>
        <w:t>.</w:t>
      </w:r>
      <w:r w:rsidRPr="006E06FB">
        <w:rPr>
          <w:rFonts w:ascii="Arial" w:hAnsi="Arial" w:cs="Arial"/>
        </w:rPr>
        <w:t xml:space="preserve"> Radny kontynuując zapytał jak wygląda sprawa dotycząca powstania Instytutu Parlamentaryzmu. Radny powiedział, że ODA znalazła swoich odbiorców, oferta MOKU jest również atrakcyjna. Muzeum jest najbardziej zapomnianą i niedofinansowana instytucją w Mieście. Radny pod koniec dyskusji przytoczył wartość historyczną, jaką ma Piotrków Trybunalski ze względu na swoje zasługi dla Polski. Radny zwrócił się do Prezydenta o poważne potraktowanie tego zagadnienia i prosiłbym o informację odnośnie do Instytutu Parlamentaryzmu.</w:t>
      </w:r>
    </w:p>
    <w:p w14:paraId="5FFAB597" w14:textId="77777777" w:rsidR="002B476F" w:rsidRPr="006E06FB" w:rsidRDefault="002B476F" w:rsidP="006E06FB">
      <w:pPr>
        <w:spacing w:line="360" w:lineRule="auto"/>
        <w:rPr>
          <w:rFonts w:ascii="Arial" w:hAnsi="Arial" w:cs="Arial"/>
        </w:rPr>
      </w:pPr>
    </w:p>
    <w:p w14:paraId="36D485F7" w14:textId="77777777" w:rsidR="002B476F" w:rsidRPr="006E06FB" w:rsidRDefault="002B476F" w:rsidP="006E06FB">
      <w:pPr>
        <w:spacing w:line="360" w:lineRule="auto"/>
        <w:rPr>
          <w:rFonts w:ascii="Arial" w:hAnsi="Arial" w:cs="Arial"/>
        </w:rPr>
      </w:pPr>
      <w:r w:rsidRPr="006E06FB">
        <w:rPr>
          <w:rFonts w:ascii="Arial" w:hAnsi="Arial" w:cs="Arial"/>
        </w:rPr>
        <w:t>Pan Sergiusz Stachaczyk zapytał, czy CIT będzie miało obcięty budżet?</w:t>
      </w:r>
    </w:p>
    <w:p w14:paraId="3015413E" w14:textId="77777777" w:rsidR="002B476F" w:rsidRPr="006E06FB" w:rsidRDefault="002B476F" w:rsidP="006E06FB">
      <w:pPr>
        <w:spacing w:line="360" w:lineRule="auto"/>
        <w:rPr>
          <w:rFonts w:ascii="Arial" w:hAnsi="Arial" w:cs="Arial"/>
        </w:rPr>
      </w:pPr>
    </w:p>
    <w:p w14:paraId="12241818" w14:textId="77777777" w:rsidR="002B476F" w:rsidRPr="006E06FB" w:rsidRDefault="002B476F" w:rsidP="006E06FB">
      <w:pPr>
        <w:spacing w:line="360" w:lineRule="auto"/>
        <w:rPr>
          <w:rFonts w:ascii="Arial" w:hAnsi="Arial" w:cs="Arial"/>
        </w:rPr>
      </w:pPr>
      <w:r w:rsidRPr="006E06FB">
        <w:rPr>
          <w:rFonts w:ascii="Arial" w:hAnsi="Arial" w:cs="Arial"/>
        </w:rPr>
        <w:t>Pan Bogdan Munik - Sekretarz Miasta poinformował, że CIT pracuje w bieżącym roku w oparciu o budżet, który Państwo przyjęli w roku ubiegłym. Natomiast co do wysokości budżetu w roku 2023 będziemy dyskutowali w trakcie przyjmowania przez Państwa budżetu na rok 2023.</w:t>
      </w:r>
    </w:p>
    <w:p w14:paraId="3A74A3C4" w14:textId="77777777" w:rsidR="002B476F" w:rsidRPr="006E06FB" w:rsidRDefault="002B476F" w:rsidP="006E06FB">
      <w:pPr>
        <w:spacing w:line="360" w:lineRule="auto"/>
        <w:rPr>
          <w:rFonts w:ascii="Arial" w:hAnsi="Arial" w:cs="Arial"/>
        </w:rPr>
      </w:pPr>
    </w:p>
    <w:p w14:paraId="0DBD0F83" w14:textId="5800F5C9" w:rsidR="002B476F" w:rsidRPr="006E06FB" w:rsidRDefault="002B476F" w:rsidP="006E06FB">
      <w:pPr>
        <w:spacing w:line="360" w:lineRule="auto"/>
        <w:rPr>
          <w:rFonts w:ascii="Arial" w:hAnsi="Arial" w:cs="Arial"/>
        </w:rPr>
      </w:pPr>
      <w:r w:rsidRPr="006E06FB">
        <w:rPr>
          <w:rFonts w:ascii="Arial" w:hAnsi="Arial" w:cs="Arial"/>
        </w:rPr>
        <w:t>Pani Marta Walak-Dyrektor Muzeum udzieliła informacji dot. Instytutu Badań nad Parlamentaryzmem mówiąc, że zakres prac jest ograniczony. Ja osobiście przychylam się do opcji tego Instytutu jednocześnie wiem że wielorakość zadań instytutu pokrywa się z zadaniami i badaniami, które prowadzi Muzeum. Odpowiadając na pytanie Radnego doskonale Pan wie</w:t>
      </w:r>
      <w:r w:rsidR="0002407D" w:rsidRPr="006E06FB">
        <w:rPr>
          <w:rFonts w:ascii="Arial" w:hAnsi="Arial" w:cs="Arial"/>
        </w:rPr>
        <w:t>,</w:t>
      </w:r>
      <w:r w:rsidRPr="006E06FB">
        <w:rPr>
          <w:rFonts w:ascii="Arial" w:hAnsi="Arial" w:cs="Arial"/>
        </w:rPr>
        <w:t xml:space="preserve"> że mamy skromne środki ludzkie.</w:t>
      </w:r>
    </w:p>
    <w:p w14:paraId="27BB718B" w14:textId="77777777" w:rsidR="002B476F" w:rsidRPr="006E06FB" w:rsidRDefault="002B476F" w:rsidP="006E06FB">
      <w:pPr>
        <w:spacing w:line="360" w:lineRule="auto"/>
        <w:rPr>
          <w:rFonts w:ascii="Arial" w:hAnsi="Arial" w:cs="Arial"/>
        </w:rPr>
      </w:pPr>
    </w:p>
    <w:p w14:paraId="2908D04F" w14:textId="77777777" w:rsidR="002B476F" w:rsidRPr="006E06FB" w:rsidRDefault="002B476F" w:rsidP="006E06FB">
      <w:pPr>
        <w:spacing w:line="360" w:lineRule="auto"/>
        <w:rPr>
          <w:rFonts w:ascii="Arial" w:hAnsi="Arial" w:cs="Arial"/>
        </w:rPr>
      </w:pPr>
      <w:r w:rsidRPr="006E06FB">
        <w:rPr>
          <w:rFonts w:ascii="Arial" w:hAnsi="Arial" w:cs="Arial"/>
        </w:rPr>
        <w:t>Pan Piotr Gajda powiedział, że zweryfikowałem wszystkie wolne Sejmy, które odbywały się w Piotrkowie jednocześnie przekonując, jednocześnie przekonując, że jego zdaniem utrzymywana jest instytucja, która nie funkcjonuje prawidłowo. Radny poruszył temat zlikwidowanego Muzeum w Polichnie, które mogłoby być zagospodarowane na wystawy.</w:t>
      </w:r>
    </w:p>
    <w:p w14:paraId="5CFFA514" w14:textId="77777777" w:rsidR="002B476F" w:rsidRPr="006E06FB" w:rsidRDefault="002B476F" w:rsidP="006E06FB">
      <w:pPr>
        <w:spacing w:line="360" w:lineRule="auto"/>
        <w:rPr>
          <w:rFonts w:ascii="Arial" w:hAnsi="Arial" w:cs="Arial"/>
        </w:rPr>
      </w:pPr>
    </w:p>
    <w:p w14:paraId="522C379F" w14:textId="77777777" w:rsidR="002B476F" w:rsidRPr="006E06FB" w:rsidRDefault="002B476F" w:rsidP="006E06FB">
      <w:pPr>
        <w:spacing w:line="360" w:lineRule="auto"/>
        <w:rPr>
          <w:rFonts w:ascii="Arial" w:hAnsi="Arial" w:cs="Arial"/>
        </w:rPr>
      </w:pPr>
      <w:r w:rsidRPr="006E06FB">
        <w:rPr>
          <w:rFonts w:ascii="Arial" w:hAnsi="Arial" w:cs="Arial"/>
        </w:rPr>
        <w:t>Pan Łukasz Janik zapytał o dni miasta, jaki był koszt tego przedsięwzięcia i ile wyłożyliśmy na to pieniędzy oraz czy dni miasta były zgłoszone jako impreza masowa?</w:t>
      </w:r>
    </w:p>
    <w:p w14:paraId="055EAF33" w14:textId="77777777" w:rsidR="002B476F" w:rsidRPr="006E06FB" w:rsidRDefault="002B476F" w:rsidP="006E06FB">
      <w:pPr>
        <w:spacing w:line="360" w:lineRule="auto"/>
        <w:rPr>
          <w:rFonts w:ascii="Arial" w:hAnsi="Arial" w:cs="Arial"/>
        </w:rPr>
      </w:pPr>
      <w:r w:rsidRPr="006E06FB">
        <w:rPr>
          <w:rFonts w:ascii="Arial" w:hAnsi="Arial" w:cs="Arial"/>
        </w:rPr>
        <w:t>Pani Elżbieta Jarszak Dyrektor Miejskiego Ośrodka Kultury udzieliła informacji, że zostały zgłoszone jako impreza masowa. Wszystkie dokumenty są do wglądu.</w:t>
      </w:r>
    </w:p>
    <w:p w14:paraId="2F3814B6" w14:textId="77777777" w:rsidR="002B476F" w:rsidRPr="006E06FB" w:rsidRDefault="002B476F" w:rsidP="006E06FB">
      <w:pPr>
        <w:spacing w:line="360" w:lineRule="auto"/>
        <w:rPr>
          <w:rFonts w:ascii="Arial" w:hAnsi="Arial" w:cs="Arial"/>
        </w:rPr>
      </w:pPr>
    </w:p>
    <w:p w14:paraId="7666D53D" w14:textId="77777777" w:rsidR="002B476F" w:rsidRPr="006E06FB" w:rsidRDefault="002B476F" w:rsidP="006E06FB">
      <w:pPr>
        <w:spacing w:line="360" w:lineRule="auto"/>
        <w:rPr>
          <w:rFonts w:ascii="Arial" w:hAnsi="Arial" w:cs="Arial"/>
        </w:rPr>
      </w:pPr>
      <w:r w:rsidRPr="006E06FB">
        <w:rPr>
          <w:rFonts w:ascii="Arial" w:hAnsi="Arial" w:cs="Arial"/>
        </w:rPr>
        <w:t>Rada Miasta przyjęła Informację bez uwag.</w:t>
      </w:r>
    </w:p>
    <w:p w14:paraId="2DCF6FA2" w14:textId="77777777" w:rsidR="00F62C9C" w:rsidRPr="006E06FB" w:rsidRDefault="00F62C9C" w:rsidP="006E06FB">
      <w:pPr>
        <w:spacing w:line="360" w:lineRule="auto"/>
        <w:rPr>
          <w:rFonts w:ascii="Arial" w:hAnsi="Arial" w:cs="Arial"/>
          <w:color w:val="auto"/>
        </w:rPr>
      </w:pPr>
    </w:p>
    <w:p w14:paraId="2A5D618B" w14:textId="66422506" w:rsidR="000A3C53" w:rsidRPr="006E06FB" w:rsidRDefault="00C47751" w:rsidP="006E06FB">
      <w:pPr>
        <w:spacing w:line="360" w:lineRule="auto"/>
        <w:rPr>
          <w:rFonts w:ascii="Arial" w:hAnsi="Arial" w:cs="Arial"/>
          <w:color w:val="000000" w:themeColor="text1"/>
        </w:rPr>
      </w:pPr>
      <w:r w:rsidRPr="006E06FB">
        <w:rPr>
          <w:rFonts w:ascii="Arial" w:hAnsi="Arial" w:cs="Arial"/>
          <w:color w:val="000000" w:themeColor="text1"/>
        </w:rPr>
        <w:t>Punkt 9.1</w:t>
      </w:r>
    </w:p>
    <w:p w14:paraId="1B1B3565" w14:textId="3D45FD0F" w:rsidR="00354D4D" w:rsidRPr="006E06FB" w:rsidRDefault="00897202" w:rsidP="006E06FB">
      <w:pPr>
        <w:tabs>
          <w:tab w:val="left" w:pos="284"/>
          <w:tab w:val="left" w:pos="567"/>
        </w:tabs>
        <w:spacing w:line="360" w:lineRule="auto"/>
        <w:rPr>
          <w:rFonts w:ascii="Arial" w:hAnsi="Arial" w:cs="Arial"/>
          <w:color w:val="000000" w:themeColor="text1"/>
        </w:rPr>
      </w:pPr>
      <w:r w:rsidRPr="006E06FB">
        <w:rPr>
          <w:rFonts w:ascii="Arial" w:hAnsi="Arial" w:cs="Arial"/>
          <w:color w:val="000000" w:themeColor="text1"/>
        </w:rPr>
        <w:t>Podjęcie uchwały w sprawie</w:t>
      </w:r>
      <w:r w:rsidR="00773DCE" w:rsidRPr="006E06FB">
        <w:rPr>
          <w:rFonts w:ascii="Arial" w:hAnsi="Arial" w:cs="Arial"/>
          <w:color w:val="000000" w:themeColor="text1"/>
        </w:rPr>
        <w:t xml:space="preserve"> zmiany Wieloletniej Prognozy Finansowej Miasta Piotrkowa Trybunalskiego wraz z autopoprawką Prezydenta Miasta.</w:t>
      </w:r>
      <w:r w:rsidRPr="006E06FB">
        <w:rPr>
          <w:rFonts w:ascii="Arial" w:hAnsi="Arial" w:cs="Arial"/>
          <w:color w:val="000000" w:themeColor="text1"/>
        </w:rPr>
        <w:t xml:space="preserve"> </w:t>
      </w:r>
    </w:p>
    <w:p w14:paraId="7DDC300A" w14:textId="77777777" w:rsidR="00354D4D" w:rsidRPr="006E06FB" w:rsidRDefault="00354D4D" w:rsidP="006E06FB">
      <w:pPr>
        <w:spacing w:line="360" w:lineRule="auto"/>
        <w:rPr>
          <w:rFonts w:ascii="Arial" w:hAnsi="Arial" w:cs="Arial"/>
          <w:color w:val="000000" w:themeColor="text1"/>
        </w:rPr>
      </w:pPr>
    </w:p>
    <w:p w14:paraId="032BF35C" w14:textId="77777777" w:rsidR="00354D4D" w:rsidRPr="006E06FB" w:rsidRDefault="00897202" w:rsidP="006E06FB">
      <w:pPr>
        <w:spacing w:line="360" w:lineRule="auto"/>
        <w:rPr>
          <w:rFonts w:ascii="Arial" w:hAnsi="Arial" w:cs="Arial"/>
          <w:color w:val="000000" w:themeColor="text1"/>
        </w:rPr>
      </w:pPr>
      <w:r w:rsidRPr="006E06FB">
        <w:rPr>
          <w:rFonts w:ascii="Arial" w:hAnsi="Arial" w:cs="Arial"/>
          <w:bCs/>
          <w:color w:val="000000" w:themeColor="text1"/>
        </w:rPr>
        <w:t>Opinie komisji:</w:t>
      </w:r>
    </w:p>
    <w:p w14:paraId="4823D07C" w14:textId="77777777" w:rsidR="00354D4D" w:rsidRPr="006E06FB" w:rsidRDefault="00897202" w:rsidP="006E06FB">
      <w:pPr>
        <w:spacing w:line="360" w:lineRule="auto"/>
        <w:rPr>
          <w:rFonts w:ascii="Arial" w:hAnsi="Arial" w:cs="Arial"/>
          <w:color w:val="000000" w:themeColor="text1"/>
        </w:rPr>
      </w:pPr>
      <w:r w:rsidRPr="006E06FB">
        <w:rPr>
          <w:rFonts w:ascii="Arial" w:hAnsi="Arial" w:cs="Arial"/>
          <w:color w:val="000000" w:themeColor="text1"/>
        </w:rPr>
        <w:t xml:space="preserve">Komisja Polityki Gospodarczej i Spraw Mieszkaniowych – opinia pozytywna </w:t>
      </w:r>
    </w:p>
    <w:p w14:paraId="6659BF18" w14:textId="07B2338C" w:rsidR="00D65B17" w:rsidRPr="006E06FB" w:rsidRDefault="00897202" w:rsidP="006E06FB">
      <w:pPr>
        <w:spacing w:line="360" w:lineRule="auto"/>
        <w:rPr>
          <w:rFonts w:ascii="Arial" w:hAnsi="Arial" w:cs="Arial"/>
          <w:color w:val="000000" w:themeColor="text1"/>
        </w:rPr>
      </w:pPr>
      <w:r w:rsidRPr="006E06FB">
        <w:rPr>
          <w:rFonts w:ascii="Arial" w:hAnsi="Arial" w:cs="Arial"/>
          <w:color w:val="000000" w:themeColor="text1"/>
        </w:rPr>
        <w:t xml:space="preserve">Komisja Budżetu, Finansów i Planowania – opinia pozytywna </w:t>
      </w:r>
    </w:p>
    <w:p w14:paraId="5A7025E6" w14:textId="1B6AD08F" w:rsidR="00D10D88" w:rsidRPr="006E06FB" w:rsidRDefault="00D10D88" w:rsidP="006E06FB">
      <w:pPr>
        <w:spacing w:line="360" w:lineRule="auto"/>
        <w:rPr>
          <w:rFonts w:ascii="Arial" w:hAnsi="Arial" w:cs="Arial"/>
          <w:color w:val="000000" w:themeColor="text1"/>
        </w:rPr>
      </w:pPr>
    </w:p>
    <w:p w14:paraId="5E97B2E5" w14:textId="18205089" w:rsidR="00702CCB" w:rsidRDefault="00702CCB" w:rsidP="006E06FB">
      <w:pPr>
        <w:spacing w:line="360" w:lineRule="auto"/>
        <w:rPr>
          <w:rFonts w:ascii="Arial" w:hAnsi="Arial" w:cs="Arial"/>
          <w:bCs/>
          <w:color w:val="000000" w:themeColor="text1"/>
        </w:rPr>
      </w:pPr>
      <w:r w:rsidRPr="006E06FB">
        <w:rPr>
          <w:rFonts w:ascii="Arial" w:hAnsi="Arial" w:cs="Arial"/>
          <w:bCs/>
          <w:color w:val="000000" w:themeColor="text1"/>
        </w:rPr>
        <w:t xml:space="preserve">Pani Marlena Wężyk-Głowacka poprosiła o odpowiedź na 2 zapytania. Pierwsze zapytanie dotyczyło Piotrkowskiej Karty Mieszkańca. Drugie zapytanie dotyczyło zakupu taboru Komunikacji Miejskiej. </w:t>
      </w:r>
    </w:p>
    <w:p w14:paraId="2ABE5D4E" w14:textId="77777777" w:rsidR="006E06FB" w:rsidRPr="006E06FB" w:rsidRDefault="006E06FB" w:rsidP="006E06FB">
      <w:pPr>
        <w:spacing w:line="360" w:lineRule="auto"/>
        <w:rPr>
          <w:rFonts w:ascii="Arial" w:hAnsi="Arial" w:cs="Arial"/>
          <w:bCs/>
          <w:color w:val="000000" w:themeColor="text1"/>
        </w:rPr>
      </w:pPr>
    </w:p>
    <w:p w14:paraId="1FC39967" w14:textId="1EE26919" w:rsidR="00702CCB" w:rsidRPr="006E06FB" w:rsidRDefault="00702CCB" w:rsidP="006E06FB">
      <w:pPr>
        <w:spacing w:line="360" w:lineRule="auto"/>
        <w:rPr>
          <w:rFonts w:ascii="Arial" w:hAnsi="Arial" w:cs="Arial"/>
          <w:bCs/>
          <w:color w:val="000000" w:themeColor="text1"/>
        </w:rPr>
      </w:pPr>
      <w:r w:rsidRPr="006E06FB">
        <w:rPr>
          <w:rFonts w:ascii="Arial" w:hAnsi="Arial" w:cs="Arial"/>
          <w:bCs/>
          <w:color w:val="000000" w:themeColor="text1"/>
        </w:rPr>
        <w:t>Pan Grzegorz Janowski Kierown</w:t>
      </w:r>
      <w:r w:rsidR="00BA2A9A" w:rsidRPr="006E06FB">
        <w:rPr>
          <w:rFonts w:ascii="Arial" w:hAnsi="Arial" w:cs="Arial"/>
          <w:bCs/>
          <w:color w:val="000000" w:themeColor="text1"/>
        </w:rPr>
        <w:t>ik Referatu Spraw Społecznych powiedział, że w</w:t>
      </w:r>
      <w:r w:rsidRPr="006E06FB">
        <w:rPr>
          <w:rFonts w:ascii="Arial" w:hAnsi="Arial" w:cs="Arial"/>
          <w:bCs/>
          <w:color w:val="000000" w:themeColor="text1"/>
        </w:rPr>
        <w:t xml:space="preserve">prowadzana zmiana w Wieloletniej Prognozie Finansowej jest kontynuacją projektu Piotrkowskiej Karty Mieszkańca. Projekt uruchomiliśmy 2 lata temu i wtedy w drodze przetargu została wybrana firma, która zaproponowała całe oprogramowanie tj. program strony internetowej i wszystkie z tym związane dokumenty. Z tą firmą została </w:t>
      </w:r>
      <w:r w:rsidR="0002407D" w:rsidRPr="006E06FB">
        <w:rPr>
          <w:rFonts w:ascii="Arial" w:hAnsi="Arial" w:cs="Arial"/>
          <w:bCs/>
          <w:color w:val="000000" w:themeColor="text1"/>
        </w:rPr>
        <w:t>podpisana umowa. To jest firma T</w:t>
      </w:r>
      <w:r w:rsidRPr="006E06FB">
        <w:rPr>
          <w:rFonts w:ascii="Arial" w:hAnsi="Arial" w:cs="Arial"/>
          <w:bCs/>
          <w:color w:val="000000" w:themeColor="text1"/>
        </w:rPr>
        <w:t xml:space="preserve">ermoplan z Oświęcimia. </w:t>
      </w:r>
    </w:p>
    <w:p w14:paraId="737DBFDB" w14:textId="77777777" w:rsidR="00702CCB" w:rsidRPr="006E06FB" w:rsidRDefault="00702CCB" w:rsidP="006E06FB">
      <w:pPr>
        <w:spacing w:line="360" w:lineRule="auto"/>
        <w:rPr>
          <w:rFonts w:ascii="Arial" w:hAnsi="Arial" w:cs="Arial"/>
          <w:bCs/>
          <w:color w:val="000000" w:themeColor="text1"/>
        </w:rPr>
      </w:pPr>
    </w:p>
    <w:p w14:paraId="2DE0CB60" w14:textId="274D8965" w:rsidR="00702CCB" w:rsidRPr="006E06FB" w:rsidRDefault="00702CCB" w:rsidP="006E06FB">
      <w:pPr>
        <w:spacing w:line="360" w:lineRule="auto"/>
        <w:rPr>
          <w:rFonts w:ascii="Arial" w:hAnsi="Arial" w:cs="Arial"/>
          <w:bCs/>
          <w:color w:val="000000" w:themeColor="text1"/>
        </w:rPr>
      </w:pPr>
      <w:r w:rsidRPr="006E06FB">
        <w:rPr>
          <w:rFonts w:ascii="Arial" w:hAnsi="Arial" w:cs="Arial"/>
          <w:bCs/>
          <w:color w:val="000000" w:themeColor="text1"/>
        </w:rPr>
        <w:t xml:space="preserve">Pani </w:t>
      </w:r>
      <w:r w:rsidR="00BA2A9A" w:rsidRPr="006E06FB">
        <w:rPr>
          <w:rFonts w:ascii="Arial" w:hAnsi="Arial" w:cs="Arial"/>
          <w:bCs/>
          <w:color w:val="000000" w:themeColor="text1"/>
        </w:rPr>
        <w:t>Marlena Wężyk-Głowacka zapytała, czy</w:t>
      </w:r>
      <w:r w:rsidRPr="006E06FB">
        <w:rPr>
          <w:rFonts w:ascii="Arial" w:hAnsi="Arial" w:cs="Arial"/>
          <w:bCs/>
          <w:color w:val="000000" w:themeColor="text1"/>
        </w:rPr>
        <w:t xml:space="preserve"> pieniądze są </w:t>
      </w:r>
      <w:r w:rsidR="00116660" w:rsidRPr="006E06FB">
        <w:rPr>
          <w:rFonts w:ascii="Arial" w:hAnsi="Arial" w:cs="Arial"/>
          <w:bCs/>
          <w:color w:val="000000" w:themeColor="text1"/>
        </w:rPr>
        <w:t xml:space="preserve">wydawane </w:t>
      </w:r>
      <w:r w:rsidRPr="006E06FB">
        <w:rPr>
          <w:rFonts w:ascii="Arial" w:hAnsi="Arial" w:cs="Arial"/>
          <w:bCs/>
          <w:color w:val="000000" w:themeColor="text1"/>
        </w:rPr>
        <w:t>z budżetu</w:t>
      </w:r>
      <w:r w:rsidR="00BA2A9A" w:rsidRPr="006E06FB">
        <w:rPr>
          <w:rFonts w:ascii="Arial" w:hAnsi="Arial" w:cs="Arial"/>
          <w:bCs/>
          <w:color w:val="000000" w:themeColor="text1"/>
        </w:rPr>
        <w:br/>
      </w:r>
      <w:r w:rsidRPr="006E06FB">
        <w:rPr>
          <w:rFonts w:ascii="Arial" w:hAnsi="Arial" w:cs="Arial"/>
          <w:bCs/>
          <w:color w:val="000000" w:themeColor="text1"/>
        </w:rPr>
        <w:t xml:space="preserve">z </w:t>
      </w:r>
      <w:r w:rsidR="00116660" w:rsidRPr="006E06FB">
        <w:rPr>
          <w:rFonts w:ascii="Arial" w:hAnsi="Arial" w:cs="Arial"/>
          <w:bCs/>
          <w:color w:val="000000" w:themeColor="text1"/>
        </w:rPr>
        <w:t xml:space="preserve">tych </w:t>
      </w:r>
      <w:r w:rsidRPr="006E06FB">
        <w:rPr>
          <w:rFonts w:ascii="Arial" w:hAnsi="Arial" w:cs="Arial"/>
          <w:bCs/>
          <w:color w:val="000000" w:themeColor="text1"/>
        </w:rPr>
        <w:t xml:space="preserve">55 tysięcy? </w:t>
      </w:r>
      <w:r w:rsidR="00116660" w:rsidRPr="006E06FB">
        <w:rPr>
          <w:rFonts w:ascii="Arial" w:hAnsi="Arial" w:cs="Arial"/>
          <w:bCs/>
          <w:color w:val="000000" w:themeColor="text1"/>
        </w:rPr>
        <w:t xml:space="preserve">Czy może być stworzona aplikacja na telefon, żeby nie generować kolejnych kosztów związanych z wykonaniem tej karty? </w:t>
      </w:r>
    </w:p>
    <w:p w14:paraId="4AEA7F92" w14:textId="77777777" w:rsidR="00116660" w:rsidRPr="006E06FB" w:rsidRDefault="00116660" w:rsidP="006E06FB">
      <w:pPr>
        <w:spacing w:line="360" w:lineRule="auto"/>
        <w:rPr>
          <w:rFonts w:ascii="Arial" w:hAnsi="Arial" w:cs="Arial"/>
          <w:bCs/>
          <w:color w:val="000000" w:themeColor="text1"/>
        </w:rPr>
      </w:pPr>
    </w:p>
    <w:p w14:paraId="7CB6EDE7" w14:textId="680EBCC5" w:rsidR="00702CCB" w:rsidRPr="006E06FB" w:rsidRDefault="00116660" w:rsidP="006E06FB">
      <w:pPr>
        <w:spacing w:line="360" w:lineRule="auto"/>
        <w:rPr>
          <w:rFonts w:ascii="Arial" w:hAnsi="Arial" w:cs="Arial"/>
          <w:bCs/>
          <w:color w:val="000000" w:themeColor="text1"/>
        </w:rPr>
      </w:pPr>
      <w:r w:rsidRPr="006E06FB">
        <w:rPr>
          <w:rFonts w:ascii="Arial" w:hAnsi="Arial" w:cs="Arial"/>
          <w:bCs/>
          <w:color w:val="000000" w:themeColor="text1"/>
        </w:rPr>
        <w:t xml:space="preserve">Pan Grzegorz Janowski Kierownik Referatu Spraw Społecznych odpowiedział, że tak. Zastanawialiśmy się nad tym, ale byłyby to dodatkowe koszty. Po rozmowach </w:t>
      </w:r>
      <w:r w:rsidR="0002407D" w:rsidRPr="006E06FB">
        <w:rPr>
          <w:rFonts w:ascii="Arial" w:hAnsi="Arial" w:cs="Arial"/>
          <w:bCs/>
          <w:color w:val="000000" w:themeColor="text1"/>
        </w:rPr>
        <w:br/>
      </w:r>
      <w:r w:rsidRPr="006E06FB">
        <w:rPr>
          <w:rFonts w:ascii="Arial" w:hAnsi="Arial" w:cs="Arial"/>
          <w:bCs/>
          <w:color w:val="000000" w:themeColor="text1"/>
        </w:rPr>
        <w:t>z firmą wynikało, że te koszty zwiększyły</w:t>
      </w:r>
      <w:r w:rsidR="00BA2A9A" w:rsidRPr="006E06FB">
        <w:rPr>
          <w:rFonts w:ascii="Arial" w:hAnsi="Arial" w:cs="Arial"/>
          <w:bCs/>
          <w:color w:val="000000" w:themeColor="text1"/>
        </w:rPr>
        <w:t>by się</w:t>
      </w:r>
      <w:r w:rsidRPr="006E06FB">
        <w:rPr>
          <w:rFonts w:ascii="Arial" w:hAnsi="Arial" w:cs="Arial"/>
          <w:bCs/>
          <w:color w:val="000000" w:themeColor="text1"/>
        </w:rPr>
        <w:t xml:space="preserve"> o 60 tysięcy rocznie, czyli 15 tysięcy na kwartał kosztowałoby stworzenie takiej dodatkowej aplikacji na telefon. </w:t>
      </w:r>
    </w:p>
    <w:p w14:paraId="323F3339" w14:textId="77777777" w:rsidR="00116660" w:rsidRPr="006E06FB" w:rsidRDefault="00116660" w:rsidP="006E06FB">
      <w:pPr>
        <w:spacing w:line="360" w:lineRule="auto"/>
        <w:rPr>
          <w:rFonts w:ascii="Arial" w:hAnsi="Arial" w:cs="Arial"/>
          <w:bCs/>
          <w:color w:val="000000" w:themeColor="text1"/>
        </w:rPr>
      </w:pPr>
    </w:p>
    <w:p w14:paraId="41A14A38" w14:textId="6C0A9B69" w:rsidR="00184F65" w:rsidRPr="006E06FB" w:rsidRDefault="00116660" w:rsidP="006E06FB">
      <w:pPr>
        <w:spacing w:line="360" w:lineRule="auto"/>
        <w:rPr>
          <w:rFonts w:ascii="Arial" w:hAnsi="Arial" w:cs="Arial"/>
          <w:bCs/>
          <w:color w:val="000000" w:themeColor="text1"/>
        </w:rPr>
      </w:pPr>
      <w:r w:rsidRPr="006E06FB">
        <w:rPr>
          <w:rFonts w:ascii="Arial" w:hAnsi="Arial" w:cs="Arial"/>
          <w:bCs/>
          <w:color w:val="000000" w:themeColor="text1"/>
        </w:rPr>
        <w:t xml:space="preserve">Pani Anna Banaszczak główna księgowa ZDiUM: </w:t>
      </w:r>
      <w:r w:rsidR="00184F65" w:rsidRPr="006E06FB">
        <w:rPr>
          <w:rFonts w:ascii="Arial" w:hAnsi="Arial" w:cs="Arial"/>
          <w:bCs/>
          <w:color w:val="000000" w:themeColor="text1"/>
        </w:rPr>
        <w:t>Mamy podpisane już 2 umowy na dofinansowanie elektrobusów</w:t>
      </w:r>
      <w:r w:rsidR="00BA2A9A" w:rsidRPr="006E06FB">
        <w:rPr>
          <w:rFonts w:ascii="Arial" w:hAnsi="Arial" w:cs="Arial"/>
          <w:bCs/>
          <w:color w:val="000000" w:themeColor="text1"/>
        </w:rPr>
        <w:t>, łącznie będzie ich 12 na 7. M</w:t>
      </w:r>
      <w:r w:rsidR="00184F65" w:rsidRPr="006E06FB">
        <w:rPr>
          <w:rFonts w:ascii="Arial" w:hAnsi="Arial" w:cs="Arial"/>
          <w:bCs/>
          <w:color w:val="000000" w:themeColor="text1"/>
        </w:rPr>
        <w:t>amy już podpisaną umowę, czyli umowa jest na 20 mln</w:t>
      </w:r>
      <w:r w:rsidR="00BA2A9A" w:rsidRPr="006E06FB">
        <w:rPr>
          <w:rFonts w:ascii="Arial" w:hAnsi="Arial" w:cs="Arial"/>
          <w:bCs/>
          <w:color w:val="000000" w:themeColor="text1"/>
        </w:rPr>
        <w:t>,</w:t>
      </w:r>
      <w:r w:rsidR="00184F65" w:rsidRPr="006E06FB">
        <w:rPr>
          <w:rFonts w:ascii="Arial" w:hAnsi="Arial" w:cs="Arial"/>
          <w:bCs/>
          <w:color w:val="000000" w:themeColor="text1"/>
        </w:rPr>
        <w:t xml:space="preserve"> z czego 13.034,552 zł jest to dofinansowanie. Te zmiany w WPF to tylko przeniesienie, jakby dostosowanie realizacji, zarówno umowy o dofinansowanie jak i </w:t>
      </w:r>
      <w:r w:rsidR="0096512E" w:rsidRPr="006E06FB">
        <w:rPr>
          <w:rFonts w:ascii="Arial" w:hAnsi="Arial" w:cs="Arial"/>
          <w:bCs/>
          <w:color w:val="000000" w:themeColor="text1"/>
        </w:rPr>
        <w:t>również do przetargu. J</w:t>
      </w:r>
      <w:r w:rsidR="00184F65" w:rsidRPr="006E06FB">
        <w:rPr>
          <w:rFonts w:ascii="Arial" w:hAnsi="Arial" w:cs="Arial"/>
          <w:bCs/>
          <w:color w:val="000000" w:themeColor="text1"/>
        </w:rPr>
        <w:t xml:space="preserve">esteśmy po otwarciu jak i po podpisaniu. Chodzi również o umowę jaką podpisaliśmy na budowę ładowarek w 3 miejscach na pętli autobusowych oraz w siedzibie komunikacji. Te zmiany są w WPF, są przesuwane i dostosowywane lat realizacji danej umowy. </w:t>
      </w:r>
    </w:p>
    <w:p w14:paraId="095BF3F4" w14:textId="77777777" w:rsidR="00184F65" w:rsidRPr="006E06FB" w:rsidRDefault="00184F65" w:rsidP="006E06FB">
      <w:pPr>
        <w:spacing w:line="360" w:lineRule="auto"/>
        <w:rPr>
          <w:rFonts w:ascii="Arial" w:hAnsi="Arial" w:cs="Arial"/>
          <w:bCs/>
          <w:color w:val="000000" w:themeColor="text1"/>
        </w:rPr>
      </w:pPr>
    </w:p>
    <w:p w14:paraId="27AA80C7" w14:textId="0DE82304" w:rsidR="00184F65" w:rsidRPr="006E06FB" w:rsidRDefault="00BA2A9A" w:rsidP="006E06FB">
      <w:pPr>
        <w:spacing w:line="360" w:lineRule="auto"/>
        <w:rPr>
          <w:rFonts w:ascii="Arial" w:hAnsi="Arial" w:cs="Arial"/>
          <w:bCs/>
          <w:color w:val="000000" w:themeColor="text1"/>
        </w:rPr>
      </w:pPr>
      <w:r w:rsidRPr="006E06FB">
        <w:rPr>
          <w:rFonts w:ascii="Arial" w:hAnsi="Arial" w:cs="Arial"/>
          <w:bCs/>
          <w:color w:val="000000" w:themeColor="text1"/>
        </w:rPr>
        <w:t>Pani Marlena Wężyk-Głowacka powiedziała, że m</w:t>
      </w:r>
      <w:r w:rsidR="00184F65" w:rsidRPr="006E06FB">
        <w:rPr>
          <w:rFonts w:ascii="Arial" w:hAnsi="Arial" w:cs="Arial"/>
          <w:bCs/>
          <w:color w:val="000000" w:themeColor="text1"/>
        </w:rPr>
        <w:t>amy środki własne</w:t>
      </w:r>
      <w:r w:rsidRPr="006E06FB">
        <w:rPr>
          <w:rFonts w:ascii="Arial" w:hAnsi="Arial" w:cs="Arial"/>
          <w:bCs/>
          <w:color w:val="000000" w:themeColor="text1"/>
        </w:rPr>
        <w:t>. I z informacji jakie uzyskała to</w:t>
      </w:r>
      <w:r w:rsidR="00184F65" w:rsidRPr="006E06FB">
        <w:rPr>
          <w:rFonts w:ascii="Arial" w:hAnsi="Arial" w:cs="Arial"/>
          <w:bCs/>
          <w:color w:val="000000" w:themeColor="text1"/>
        </w:rPr>
        <w:t xml:space="preserve"> 7 mln. Czy nie opłacało nam się skorzystać z pożyczki ze środków krajowych? </w:t>
      </w:r>
    </w:p>
    <w:p w14:paraId="5094DB45" w14:textId="77777777" w:rsidR="00184F65" w:rsidRPr="006E06FB" w:rsidRDefault="00184F65" w:rsidP="006E06FB">
      <w:pPr>
        <w:spacing w:line="360" w:lineRule="auto"/>
        <w:rPr>
          <w:rFonts w:ascii="Arial" w:hAnsi="Arial" w:cs="Arial"/>
          <w:bCs/>
          <w:color w:val="000000" w:themeColor="text1"/>
        </w:rPr>
      </w:pPr>
    </w:p>
    <w:p w14:paraId="4EE8EC75" w14:textId="640E4264" w:rsidR="00184F65" w:rsidRPr="006E06FB" w:rsidRDefault="00184F65" w:rsidP="006E06FB">
      <w:pPr>
        <w:spacing w:line="360" w:lineRule="auto"/>
        <w:rPr>
          <w:rFonts w:ascii="Arial" w:hAnsi="Arial" w:cs="Arial"/>
          <w:bCs/>
          <w:color w:val="000000" w:themeColor="text1"/>
        </w:rPr>
      </w:pPr>
      <w:r w:rsidRPr="006E06FB">
        <w:rPr>
          <w:rFonts w:ascii="Arial" w:hAnsi="Arial" w:cs="Arial"/>
          <w:bCs/>
          <w:color w:val="000000" w:themeColor="text1"/>
        </w:rPr>
        <w:t>Pani Izabela Wroniszewska</w:t>
      </w:r>
      <w:r w:rsidR="0096512E" w:rsidRPr="006E06FB">
        <w:rPr>
          <w:rFonts w:ascii="Arial" w:hAnsi="Arial" w:cs="Arial"/>
          <w:bCs/>
          <w:color w:val="000000" w:themeColor="text1"/>
        </w:rPr>
        <w:t xml:space="preserve"> Skarbnik Miasta powiedziała, że w</w:t>
      </w:r>
      <w:r w:rsidRPr="006E06FB">
        <w:rPr>
          <w:rFonts w:ascii="Arial" w:hAnsi="Arial" w:cs="Arial"/>
          <w:bCs/>
          <w:color w:val="000000" w:themeColor="text1"/>
        </w:rPr>
        <w:t xml:space="preserve">nioskowaliśmy </w:t>
      </w:r>
      <w:r w:rsidR="0096512E" w:rsidRPr="006E06FB">
        <w:rPr>
          <w:rFonts w:ascii="Arial" w:hAnsi="Arial" w:cs="Arial"/>
          <w:bCs/>
          <w:color w:val="000000" w:themeColor="text1"/>
        </w:rPr>
        <w:br/>
      </w:r>
      <w:r w:rsidRPr="006E06FB">
        <w:rPr>
          <w:rFonts w:ascii="Arial" w:hAnsi="Arial" w:cs="Arial"/>
          <w:bCs/>
          <w:color w:val="000000" w:themeColor="text1"/>
        </w:rPr>
        <w:t>o</w:t>
      </w:r>
      <w:r w:rsidR="0096512E" w:rsidRPr="006E06FB">
        <w:rPr>
          <w:rFonts w:ascii="Arial" w:hAnsi="Arial" w:cs="Arial"/>
          <w:bCs/>
          <w:color w:val="000000" w:themeColor="text1"/>
        </w:rPr>
        <w:t xml:space="preserve"> </w:t>
      </w:r>
      <w:r w:rsidRPr="006E06FB">
        <w:rPr>
          <w:rFonts w:ascii="Arial" w:hAnsi="Arial" w:cs="Arial"/>
          <w:bCs/>
          <w:color w:val="000000" w:themeColor="text1"/>
        </w:rPr>
        <w:t>dofinansowanie w formie dotacji. Kwestia pożyczkowa była również możl</w:t>
      </w:r>
      <w:r w:rsidR="0096512E" w:rsidRPr="006E06FB">
        <w:rPr>
          <w:rFonts w:ascii="Arial" w:hAnsi="Arial" w:cs="Arial"/>
          <w:bCs/>
          <w:color w:val="000000" w:themeColor="text1"/>
        </w:rPr>
        <w:t>iwa, natomiast był to kredyt też</w:t>
      </w:r>
      <w:r w:rsidRPr="006E06FB">
        <w:rPr>
          <w:rFonts w:ascii="Arial" w:hAnsi="Arial" w:cs="Arial"/>
          <w:bCs/>
          <w:color w:val="000000" w:themeColor="text1"/>
        </w:rPr>
        <w:t xml:space="preserve"> na warunkach k</w:t>
      </w:r>
      <w:r w:rsidR="000D7B46" w:rsidRPr="006E06FB">
        <w:rPr>
          <w:rFonts w:ascii="Arial" w:hAnsi="Arial" w:cs="Arial"/>
          <w:bCs/>
          <w:color w:val="000000" w:themeColor="text1"/>
        </w:rPr>
        <w:t>omercyjnych</w:t>
      </w:r>
      <w:r w:rsidR="000D7B46" w:rsidRPr="006E06FB">
        <w:rPr>
          <w:rFonts w:ascii="Arial" w:hAnsi="Arial" w:cs="Arial"/>
          <w:bCs/>
          <w:color w:val="auto"/>
        </w:rPr>
        <w:t xml:space="preserve">, czyli </w:t>
      </w:r>
      <w:r w:rsidR="0002407D" w:rsidRPr="006E06FB">
        <w:rPr>
          <w:rFonts w:ascii="Arial" w:hAnsi="Arial" w:cs="Arial"/>
          <w:bCs/>
          <w:color w:val="auto"/>
        </w:rPr>
        <w:t>w</w:t>
      </w:r>
      <w:r w:rsidR="000D7B46" w:rsidRPr="006E06FB">
        <w:rPr>
          <w:rFonts w:ascii="Arial" w:hAnsi="Arial" w:cs="Arial"/>
          <w:bCs/>
          <w:color w:val="auto"/>
        </w:rPr>
        <w:t xml:space="preserve">ibor 6 miesięczny </w:t>
      </w:r>
      <w:r w:rsidR="000D7B46" w:rsidRPr="006E06FB">
        <w:rPr>
          <w:rFonts w:ascii="Arial" w:hAnsi="Arial" w:cs="Arial"/>
          <w:bCs/>
          <w:color w:val="000000" w:themeColor="text1"/>
        </w:rPr>
        <w:t xml:space="preserve">plus marża. </w:t>
      </w:r>
      <w:r w:rsidR="0096512E" w:rsidRPr="006E06FB">
        <w:rPr>
          <w:rFonts w:ascii="Arial" w:hAnsi="Arial" w:cs="Arial"/>
          <w:bCs/>
          <w:color w:val="000000" w:themeColor="text1"/>
        </w:rPr>
        <w:t>P</w:t>
      </w:r>
      <w:r w:rsidR="000D7B46" w:rsidRPr="006E06FB">
        <w:rPr>
          <w:rFonts w:ascii="Arial" w:hAnsi="Arial" w:cs="Arial"/>
          <w:bCs/>
          <w:color w:val="000000" w:themeColor="text1"/>
        </w:rPr>
        <w:t xml:space="preserve">rzygotowywana </w:t>
      </w:r>
      <w:r w:rsidR="0096512E" w:rsidRPr="006E06FB">
        <w:rPr>
          <w:rFonts w:ascii="Arial" w:hAnsi="Arial" w:cs="Arial"/>
          <w:bCs/>
          <w:color w:val="000000" w:themeColor="text1"/>
        </w:rPr>
        <w:t xml:space="preserve">jest </w:t>
      </w:r>
      <w:r w:rsidR="000D7B46" w:rsidRPr="006E06FB">
        <w:rPr>
          <w:rFonts w:ascii="Arial" w:hAnsi="Arial" w:cs="Arial"/>
          <w:bCs/>
          <w:color w:val="000000" w:themeColor="text1"/>
        </w:rPr>
        <w:t xml:space="preserve">korespondencja do Wojewódzkiego Funduszu Ochrony Środowiska w zakresie możliwości dofinansowania tego przedsięwzięcia, które jest w części dotowane przez Narodowy Fundusz. </w:t>
      </w:r>
    </w:p>
    <w:p w14:paraId="71E968DC" w14:textId="77777777" w:rsidR="00184F65" w:rsidRPr="006E06FB" w:rsidRDefault="00184F65" w:rsidP="006E06FB">
      <w:pPr>
        <w:spacing w:line="360" w:lineRule="auto"/>
        <w:rPr>
          <w:rFonts w:ascii="Arial" w:hAnsi="Arial" w:cs="Arial"/>
          <w:bCs/>
          <w:color w:val="000000" w:themeColor="text1"/>
        </w:rPr>
      </w:pPr>
    </w:p>
    <w:p w14:paraId="09413ACC" w14:textId="1D93FC4A" w:rsidR="00116660" w:rsidRPr="006E06FB" w:rsidRDefault="00184F65" w:rsidP="006E06FB">
      <w:pPr>
        <w:spacing w:line="360" w:lineRule="auto"/>
        <w:rPr>
          <w:rFonts w:ascii="Arial" w:hAnsi="Arial" w:cs="Arial"/>
          <w:bCs/>
          <w:color w:val="000000" w:themeColor="text1"/>
        </w:rPr>
      </w:pPr>
      <w:r w:rsidRPr="006E06FB">
        <w:rPr>
          <w:rFonts w:ascii="Arial" w:hAnsi="Arial" w:cs="Arial"/>
          <w:bCs/>
          <w:color w:val="000000" w:themeColor="text1"/>
        </w:rPr>
        <w:t xml:space="preserve">Pan Łukasz Janik:  </w:t>
      </w:r>
      <w:r w:rsidR="000D7B46" w:rsidRPr="006E06FB">
        <w:rPr>
          <w:rFonts w:ascii="Arial" w:hAnsi="Arial" w:cs="Arial"/>
          <w:bCs/>
          <w:color w:val="000000" w:themeColor="text1"/>
        </w:rPr>
        <w:t>Piotrków dostał powiedzmy 10 mln dotacji z Narodowego Funduszu Ochrony Środowiska i Gospodarki Wodnej na zakup 5 autobusów. Opoczno z kolei przeszło prawie 31 mln, czyli o 20 mln więcej. Zakupi</w:t>
      </w:r>
      <w:r w:rsidR="00BA2A9A" w:rsidRPr="006E06FB">
        <w:rPr>
          <w:rFonts w:ascii="Arial" w:hAnsi="Arial" w:cs="Arial"/>
          <w:bCs/>
          <w:color w:val="000000" w:themeColor="text1"/>
        </w:rPr>
        <w:t>ł</w:t>
      </w:r>
      <w:r w:rsidR="000D7B46" w:rsidRPr="006E06FB">
        <w:rPr>
          <w:rFonts w:ascii="Arial" w:hAnsi="Arial" w:cs="Arial"/>
          <w:bCs/>
          <w:color w:val="000000" w:themeColor="text1"/>
        </w:rPr>
        <w:t xml:space="preserve"> tych autobusów aż 12. Tam za śmieci płacą mieszkańcy 16 zł, bo mają własną gospodarkę śmieciową, natomiast my płacimy 35 zł.</w:t>
      </w:r>
    </w:p>
    <w:p w14:paraId="427CBB85" w14:textId="77777777" w:rsidR="00116660" w:rsidRPr="006E06FB" w:rsidRDefault="00116660" w:rsidP="006E06FB">
      <w:pPr>
        <w:spacing w:line="360" w:lineRule="auto"/>
        <w:rPr>
          <w:rFonts w:ascii="Arial" w:hAnsi="Arial" w:cs="Arial"/>
          <w:bCs/>
          <w:color w:val="000000" w:themeColor="text1"/>
        </w:rPr>
      </w:pPr>
    </w:p>
    <w:p w14:paraId="19DAA01D" w14:textId="6D526E8A" w:rsidR="000D7B46" w:rsidRPr="006E06FB" w:rsidRDefault="000D7B46" w:rsidP="006E06FB">
      <w:pPr>
        <w:spacing w:line="360" w:lineRule="auto"/>
        <w:rPr>
          <w:rFonts w:ascii="Arial" w:hAnsi="Arial" w:cs="Arial"/>
          <w:bCs/>
          <w:color w:val="000000" w:themeColor="text1"/>
        </w:rPr>
      </w:pPr>
      <w:r w:rsidRPr="006E06FB">
        <w:rPr>
          <w:rFonts w:ascii="Arial" w:hAnsi="Arial" w:cs="Arial"/>
          <w:bCs/>
          <w:color w:val="000000" w:themeColor="text1"/>
        </w:rPr>
        <w:t xml:space="preserve">Pan Mariusz Staszek poruszył sprawę roweru miejskiego. Umowa jest podpisana na 5 lat, łączny koszt to 2,8 mln złotych? </w:t>
      </w:r>
    </w:p>
    <w:p w14:paraId="0E6782C5" w14:textId="77777777" w:rsidR="000D7B46" w:rsidRPr="006E06FB" w:rsidRDefault="000D7B46" w:rsidP="006E06FB">
      <w:pPr>
        <w:spacing w:line="360" w:lineRule="auto"/>
        <w:rPr>
          <w:rFonts w:ascii="Arial" w:hAnsi="Arial" w:cs="Arial"/>
          <w:bCs/>
          <w:color w:val="000000" w:themeColor="text1"/>
        </w:rPr>
      </w:pPr>
    </w:p>
    <w:p w14:paraId="341082EE" w14:textId="6C2524DC" w:rsidR="000D7B46" w:rsidRPr="006E06FB" w:rsidRDefault="000D7B46" w:rsidP="006E06FB">
      <w:pPr>
        <w:spacing w:line="360" w:lineRule="auto"/>
        <w:rPr>
          <w:rFonts w:ascii="Arial" w:hAnsi="Arial" w:cs="Arial"/>
          <w:bCs/>
          <w:color w:val="000000" w:themeColor="text1"/>
        </w:rPr>
      </w:pPr>
      <w:r w:rsidRPr="006E06FB">
        <w:rPr>
          <w:rFonts w:ascii="Arial" w:hAnsi="Arial" w:cs="Arial"/>
          <w:bCs/>
          <w:color w:val="000000" w:themeColor="text1"/>
        </w:rPr>
        <w:t>Pani Anna Ban</w:t>
      </w:r>
      <w:r w:rsidR="00BA2A9A" w:rsidRPr="006E06FB">
        <w:rPr>
          <w:rFonts w:ascii="Arial" w:hAnsi="Arial" w:cs="Arial"/>
          <w:bCs/>
          <w:color w:val="000000" w:themeColor="text1"/>
        </w:rPr>
        <w:t>aszczak główna księgowa ZDiUM odpowiedziała, że j</w:t>
      </w:r>
      <w:r w:rsidRPr="006E06FB">
        <w:rPr>
          <w:rFonts w:ascii="Arial" w:hAnsi="Arial" w:cs="Arial"/>
          <w:bCs/>
          <w:color w:val="000000" w:themeColor="text1"/>
        </w:rPr>
        <w:t>eśli chodzi</w:t>
      </w:r>
      <w:r w:rsidR="0002407D" w:rsidRPr="006E06FB">
        <w:rPr>
          <w:rFonts w:ascii="Arial" w:hAnsi="Arial" w:cs="Arial"/>
          <w:bCs/>
          <w:color w:val="000000" w:themeColor="text1"/>
        </w:rPr>
        <w:br/>
      </w:r>
      <w:r w:rsidRPr="006E06FB">
        <w:rPr>
          <w:rFonts w:ascii="Arial" w:hAnsi="Arial" w:cs="Arial"/>
          <w:bCs/>
          <w:color w:val="000000" w:themeColor="text1"/>
        </w:rPr>
        <w:t xml:space="preserve"> o rowery miejskie to w tej chwili jesteśmy po nowym przetargu i będzie to 300 tysięcy na rok, natomiast poprzednie lata to 2,1 mln złotych – to były 4 lata. </w:t>
      </w:r>
    </w:p>
    <w:p w14:paraId="6B1D3222" w14:textId="77777777" w:rsidR="000D7B46" w:rsidRPr="006E06FB" w:rsidRDefault="000D7B46" w:rsidP="006E06FB">
      <w:pPr>
        <w:spacing w:line="360" w:lineRule="auto"/>
        <w:rPr>
          <w:rFonts w:ascii="Arial" w:hAnsi="Arial" w:cs="Arial"/>
          <w:bCs/>
          <w:color w:val="000000" w:themeColor="text1"/>
        </w:rPr>
      </w:pPr>
    </w:p>
    <w:p w14:paraId="23C5DE67" w14:textId="57FAC746" w:rsidR="00116660" w:rsidRPr="006E06FB" w:rsidRDefault="00BA2A9A" w:rsidP="006E06FB">
      <w:pPr>
        <w:spacing w:line="360" w:lineRule="auto"/>
        <w:rPr>
          <w:rFonts w:ascii="Arial" w:hAnsi="Arial" w:cs="Arial"/>
          <w:bCs/>
          <w:color w:val="000000" w:themeColor="text1"/>
        </w:rPr>
      </w:pPr>
      <w:r w:rsidRPr="006E06FB">
        <w:rPr>
          <w:rFonts w:ascii="Arial" w:hAnsi="Arial" w:cs="Arial"/>
          <w:bCs/>
          <w:color w:val="000000" w:themeColor="text1"/>
        </w:rPr>
        <w:t>Pan Mariusz Staszek zapytał, c</w:t>
      </w:r>
      <w:r w:rsidR="0096512E" w:rsidRPr="006E06FB">
        <w:rPr>
          <w:rFonts w:ascii="Arial" w:hAnsi="Arial" w:cs="Arial"/>
          <w:bCs/>
          <w:color w:val="000000" w:themeColor="text1"/>
        </w:rPr>
        <w:t>zy m</w:t>
      </w:r>
      <w:r w:rsidR="000D7B46" w:rsidRPr="006E06FB">
        <w:rPr>
          <w:rFonts w:ascii="Arial" w:hAnsi="Arial" w:cs="Arial"/>
          <w:bCs/>
          <w:color w:val="000000" w:themeColor="text1"/>
        </w:rPr>
        <w:t xml:space="preserve">iasto nie powinno zakupić same rowery i ustawić te punkty do możliwości dla mieszkańców? </w:t>
      </w:r>
      <w:r w:rsidR="00F62C9C" w:rsidRPr="006E06FB">
        <w:rPr>
          <w:rFonts w:ascii="Arial" w:hAnsi="Arial" w:cs="Arial"/>
          <w:bCs/>
          <w:color w:val="000000" w:themeColor="text1"/>
        </w:rPr>
        <w:t xml:space="preserve">Dlatego, że obsługa tych rowerów kosztuje dużo pieniędzy. Łącznie wydajemy na obsługę około 400 tysięcy złotych, a zakup 100 rowerów rzędu po 5 tysięcy złotych – jeden rower daje 500 tysięcy złotych. </w:t>
      </w:r>
    </w:p>
    <w:p w14:paraId="66831280" w14:textId="77777777" w:rsidR="00F62C9C" w:rsidRPr="006E06FB" w:rsidRDefault="00F62C9C" w:rsidP="006E06FB">
      <w:pPr>
        <w:spacing w:line="360" w:lineRule="auto"/>
        <w:rPr>
          <w:rFonts w:ascii="Arial" w:hAnsi="Arial" w:cs="Arial"/>
          <w:bCs/>
          <w:color w:val="000000" w:themeColor="text1"/>
        </w:rPr>
      </w:pPr>
    </w:p>
    <w:p w14:paraId="3008E4FB" w14:textId="40A91219" w:rsidR="00F62C9C" w:rsidRPr="006E06FB" w:rsidRDefault="00F62C9C" w:rsidP="006E06FB">
      <w:pPr>
        <w:spacing w:line="360" w:lineRule="auto"/>
        <w:rPr>
          <w:rFonts w:ascii="Arial" w:hAnsi="Arial" w:cs="Arial"/>
          <w:bCs/>
          <w:color w:val="000000" w:themeColor="text1"/>
        </w:rPr>
      </w:pPr>
      <w:r w:rsidRPr="006E06FB">
        <w:rPr>
          <w:rFonts w:ascii="Arial" w:hAnsi="Arial" w:cs="Arial"/>
          <w:bCs/>
          <w:color w:val="000000" w:themeColor="text1"/>
        </w:rPr>
        <w:t xml:space="preserve">Pan Karol Szokalski Dyrektor ZDiUM: Gdyby ta formuła o której Pan radny wspomniał była ekonomicznie uzasadniona to nie bylibyśmy pewnie jedynym miastem w Polsce, </w:t>
      </w:r>
      <w:r w:rsidR="00467CA3" w:rsidRPr="006E06FB">
        <w:rPr>
          <w:rFonts w:ascii="Arial" w:hAnsi="Arial" w:cs="Arial"/>
          <w:bCs/>
          <w:color w:val="000000" w:themeColor="text1"/>
        </w:rPr>
        <w:t>któ</w:t>
      </w:r>
      <w:r w:rsidR="0096512E" w:rsidRPr="006E06FB">
        <w:rPr>
          <w:rFonts w:ascii="Arial" w:hAnsi="Arial" w:cs="Arial"/>
          <w:bCs/>
          <w:color w:val="000000" w:themeColor="text1"/>
        </w:rPr>
        <w:t>re by rozważało taką możliwość. P</w:t>
      </w:r>
      <w:r w:rsidR="00467CA3" w:rsidRPr="006E06FB">
        <w:rPr>
          <w:rFonts w:ascii="Arial" w:hAnsi="Arial" w:cs="Arial"/>
          <w:bCs/>
          <w:color w:val="000000" w:themeColor="text1"/>
        </w:rPr>
        <w:t>rzypominam</w:t>
      </w:r>
      <w:r w:rsidR="0096512E" w:rsidRPr="006E06FB">
        <w:rPr>
          <w:rFonts w:ascii="Arial" w:hAnsi="Arial" w:cs="Arial"/>
          <w:bCs/>
          <w:color w:val="000000" w:themeColor="text1"/>
        </w:rPr>
        <w:t>,</w:t>
      </w:r>
      <w:r w:rsidR="00467CA3" w:rsidRPr="006E06FB">
        <w:rPr>
          <w:rFonts w:ascii="Arial" w:hAnsi="Arial" w:cs="Arial"/>
          <w:bCs/>
          <w:color w:val="000000" w:themeColor="text1"/>
        </w:rPr>
        <w:t xml:space="preserve"> że żadne miasto w Polsce nie zdecydowało się na zakup roweru miejskiego we własnym zakresie z tego powodu, że w sensie ekonomicznym i biznesowym jest to oczywiście dla nas nieopłaca</w:t>
      </w:r>
      <w:r w:rsidR="0096512E" w:rsidRPr="006E06FB">
        <w:rPr>
          <w:rFonts w:ascii="Arial" w:hAnsi="Arial" w:cs="Arial"/>
          <w:bCs/>
          <w:color w:val="000000" w:themeColor="text1"/>
        </w:rPr>
        <w:t>lne. Musimy pamiętać o tym, że m</w:t>
      </w:r>
      <w:r w:rsidR="00467CA3" w:rsidRPr="006E06FB">
        <w:rPr>
          <w:rFonts w:ascii="Arial" w:hAnsi="Arial" w:cs="Arial"/>
          <w:bCs/>
          <w:color w:val="000000" w:themeColor="text1"/>
        </w:rPr>
        <w:t xml:space="preserve">iasto musiałoby stworzyć pełną infrastrukturę, zakupić rowery miejskie, odpowiadać za ich transport w miejscach docelowych, za stały nadzór nad rowerem, użytkowanie, serwis, konserwację. Również te akty wandalizmu, które pojawiają się w taki sposób dość intensywny </w:t>
      </w:r>
      <w:r w:rsidR="0002407D" w:rsidRPr="006E06FB">
        <w:rPr>
          <w:rFonts w:ascii="Arial" w:hAnsi="Arial" w:cs="Arial"/>
          <w:bCs/>
          <w:color w:val="000000" w:themeColor="text1"/>
        </w:rPr>
        <w:br/>
      </w:r>
      <w:r w:rsidR="00467CA3" w:rsidRPr="006E06FB">
        <w:rPr>
          <w:rFonts w:ascii="Arial" w:hAnsi="Arial" w:cs="Arial"/>
          <w:bCs/>
          <w:color w:val="000000" w:themeColor="text1"/>
        </w:rPr>
        <w:t>i widoczny. Byłyby w kosztach funkcjonowania roweru</w:t>
      </w:r>
      <w:r w:rsidR="0096512E" w:rsidRPr="006E06FB">
        <w:rPr>
          <w:rFonts w:ascii="Arial" w:hAnsi="Arial" w:cs="Arial"/>
          <w:bCs/>
          <w:color w:val="000000" w:themeColor="text1"/>
        </w:rPr>
        <w:t xml:space="preserve"> miejskiego, a więc w kosztach m</w:t>
      </w:r>
      <w:r w:rsidR="00467CA3" w:rsidRPr="006E06FB">
        <w:rPr>
          <w:rFonts w:ascii="Arial" w:hAnsi="Arial" w:cs="Arial"/>
          <w:bCs/>
          <w:color w:val="000000" w:themeColor="text1"/>
        </w:rPr>
        <w:t>iasta. W związku z tym tak jak powiedziałem rachunek ekonomiczny jednoznacznie pokazuje, że tego rodzaju rozwiązanie byłoby nieuzasadnione i nie dające jakiejś perspektywy na prawidłowe funkcjonowanie rower</w:t>
      </w:r>
      <w:r w:rsidR="0096512E" w:rsidRPr="006E06FB">
        <w:rPr>
          <w:rFonts w:ascii="Arial" w:hAnsi="Arial" w:cs="Arial"/>
          <w:bCs/>
          <w:color w:val="000000" w:themeColor="text1"/>
        </w:rPr>
        <w:t>u miejskiego w tym przypadku</w:t>
      </w:r>
      <w:r w:rsidR="0002407D" w:rsidRPr="006E06FB">
        <w:rPr>
          <w:rFonts w:ascii="Arial" w:hAnsi="Arial" w:cs="Arial"/>
          <w:bCs/>
          <w:color w:val="000000" w:themeColor="text1"/>
        </w:rPr>
        <w:br/>
      </w:r>
      <w:r w:rsidR="0096512E" w:rsidRPr="006E06FB">
        <w:rPr>
          <w:rFonts w:ascii="Arial" w:hAnsi="Arial" w:cs="Arial"/>
          <w:bCs/>
          <w:color w:val="000000" w:themeColor="text1"/>
        </w:rPr>
        <w:t xml:space="preserve"> w m</w:t>
      </w:r>
      <w:r w:rsidR="00467CA3" w:rsidRPr="006E06FB">
        <w:rPr>
          <w:rFonts w:ascii="Arial" w:hAnsi="Arial" w:cs="Arial"/>
          <w:bCs/>
          <w:color w:val="000000" w:themeColor="text1"/>
        </w:rPr>
        <w:t xml:space="preserve">ieście Piotrkowie. </w:t>
      </w:r>
    </w:p>
    <w:p w14:paraId="5BD7E84F" w14:textId="77777777" w:rsidR="00F62C9C" w:rsidRPr="006E06FB" w:rsidRDefault="00F62C9C" w:rsidP="006E06FB">
      <w:pPr>
        <w:spacing w:line="360" w:lineRule="auto"/>
        <w:rPr>
          <w:rFonts w:ascii="Arial" w:hAnsi="Arial" w:cs="Arial"/>
          <w:bCs/>
          <w:color w:val="000000" w:themeColor="text1"/>
        </w:rPr>
      </w:pPr>
    </w:p>
    <w:p w14:paraId="04F80B59" w14:textId="0DCFB491" w:rsidR="00F62C9C" w:rsidRPr="006E06FB" w:rsidRDefault="0096512E" w:rsidP="006E06FB">
      <w:pPr>
        <w:spacing w:line="360" w:lineRule="auto"/>
        <w:rPr>
          <w:rFonts w:ascii="Arial" w:hAnsi="Arial" w:cs="Arial"/>
          <w:bCs/>
          <w:color w:val="000000" w:themeColor="text1"/>
        </w:rPr>
      </w:pPr>
      <w:r w:rsidRPr="006E06FB">
        <w:rPr>
          <w:rFonts w:ascii="Arial" w:hAnsi="Arial" w:cs="Arial"/>
          <w:bCs/>
          <w:color w:val="000000" w:themeColor="text1"/>
        </w:rPr>
        <w:t>Pan Mariusz Staszek zapytał, c</w:t>
      </w:r>
      <w:r w:rsidR="00467CA3" w:rsidRPr="006E06FB">
        <w:rPr>
          <w:rFonts w:ascii="Arial" w:hAnsi="Arial" w:cs="Arial"/>
          <w:bCs/>
          <w:color w:val="000000" w:themeColor="text1"/>
        </w:rPr>
        <w:t>zy</w:t>
      </w:r>
      <w:r w:rsidRPr="006E06FB">
        <w:rPr>
          <w:rFonts w:ascii="Arial" w:hAnsi="Arial" w:cs="Arial"/>
          <w:bCs/>
          <w:color w:val="000000" w:themeColor="text1"/>
        </w:rPr>
        <w:t xml:space="preserve"> przez</w:t>
      </w:r>
      <w:r w:rsidR="00467CA3" w:rsidRPr="006E06FB">
        <w:rPr>
          <w:rFonts w:ascii="Arial" w:hAnsi="Arial" w:cs="Arial"/>
          <w:bCs/>
          <w:color w:val="000000" w:themeColor="text1"/>
        </w:rPr>
        <w:t xml:space="preserve"> kolejne lata rower miejski będzie bez GPS? </w:t>
      </w:r>
    </w:p>
    <w:p w14:paraId="60D70A95" w14:textId="77777777" w:rsidR="00467CA3" w:rsidRPr="006E06FB" w:rsidRDefault="00467CA3" w:rsidP="006E06FB">
      <w:pPr>
        <w:spacing w:line="360" w:lineRule="auto"/>
        <w:rPr>
          <w:rFonts w:ascii="Arial" w:hAnsi="Arial" w:cs="Arial"/>
          <w:bCs/>
          <w:color w:val="000000" w:themeColor="text1"/>
        </w:rPr>
      </w:pPr>
    </w:p>
    <w:p w14:paraId="35711DB6" w14:textId="794EB92A" w:rsidR="00467CA3" w:rsidRPr="006E06FB" w:rsidRDefault="00467CA3" w:rsidP="006E06FB">
      <w:pPr>
        <w:spacing w:line="360" w:lineRule="auto"/>
        <w:rPr>
          <w:rFonts w:ascii="Arial" w:hAnsi="Arial" w:cs="Arial"/>
          <w:bCs/>
          <w:color w:val="000000" w:themeColor="text1"/>
        </w:rPr>
      </w:pPr>
      <w:r w:rsidRPr="006E06FB">
        <w:rPr>
          <w:rFonts w:ascii="Arial" w:hAnsi="Arial" w:cs="Arial"/>
          <w:bCs/>
          <w:color w:val="000000" w:themeColor="text1"/>
        </w:rPr>
        <w:t>Pan K</w:t>
      </w:r>
      <w:r w:rsidR="00BA2A9A" w:rsidRPr="006E06FB">
        <w:rPr>
          <w:rFonts w:ascii="Arial" w:hAnsi="Arial" w:cs="Arial"/>
          <w:bCs/>
          <w:color w:val="000000" w:themeColor="text1"/>
        </w:rPr>
        <w:t>arol Szokalski Dyrektor ZDiUM powiedział, że r</w:t>
      </w:r>
      <w:r w:rsidRPr="006E06FB">
        <w:rPr>
          <w:rFonts w:ascii="Arial" w:hAnsi="Arial" w:cs="Arial"/>
          <w:bCs/>
          <w:color w:val="000000" w:themeColor="text1"/>
        </w:rPr>
        <w:t xml:space="preserve">owery tak jak do tej pory nie będą wyposażane w urządzenia GPS. Jeśli operator, z którym zostanie podpisana umowa na świadczenie usługi przez okres 2 lat będzie chciał mieć kontrolę nad tymi rowerami to oczywiście je sobie wyposaży, natomiast Miasto w żaden sposób nie ponosi </w:t>
      </w:r>
      <w:r w:rsidR="00424743" w:rsidRPr="006E06FB">
        <w:rPr>
          <w:rFonts w:ascii="Arial" w:hAnsi="Arial" w:cs="Arial"/>
          <w:bCs/>
          <w:color w:val="000000" w:themeColor="text1"/>
        </w:rPr>
        <w:t xml:space="preserve">żadnych kosztów jeśli chodzi o nadzór nad rowerem miejskim. Miasto tylko </w:t>
      </w:r>
      <w:r w:rsidR="003E14E3" w:rsidRPr="006E06FB">
        <w:rPr>
          <w:rFonts w:ascii="Arial" w:hAnsi="Arial" w:cs="Arial"/>
          <w:bCs/>
          <w:color w:val="000000" w:themeColor="text1"/>
        </w:rPr>
        <w:br/>
      </w:r>
      <w:r w:rsidR="00424743" w:rsidRPr="006E06FB">
        <w:rPr>
          <w:rFonts w:ascii="Arial" w:hAnsi="Arial" w:cs="Arial"/>
          <w:bCs/>
          <w:color w:val="000000" w:themeColor="text1"/>
        </w:rPr>
        <w:t xml:space="preserve">i wyłącznie rozlicza operatora z realizacji umowy tj. z określonej ilości rowerów na terenie Miasta, które mają być sprawne i użyteczne na określonych stacjach dokujących. </w:t>
      </w:r>
    </w:p>
    <w:p w14:paraId="3FAB533A" w14:textId="77777777" w:rsidR="00467CA3" w:rsidRPr="006E06FB" w:rsidRDefault="00467CA3" w:rsidP="006E06FB">
      <w:pPr>
        <w:spacing w:line="360" w:lineRule="auto"/>
        <w:rPr>
          <w:rFonts w:ascii="Arial" w:hAnsi="Arial" w:cs="Arial"/>
          <w:bCs/>
          <w:color w:val="000000" w:themeColor="text1"/>
        </w:rPr>
      </w:pPr>
    </w:p>
    <w:p w14:paraId="2AA4C132" w14:textId="177E8AF0" w:rsidR="00467CA3" w:rsidRPr="006E06FB" w:rsidRDefault="0096512E" w:rsidP="006E06FB">
      <w:pPr>
        <w:spacing w:line="360" w:lineRule="auto"/>
        <w:rPr>
          <w:rFonts w:ascii="Arial" w:hAnsi="Arial" w:cs="Arial"/>
          <w:bCs/>
          <w:color w:val="000000" w:themeColor="text1"/>
        </w:rPr>
      </w:pPr>
      <w:r w:rsidRPr="006E06FB">
        <w:rPr>
          <w:rFonts w:ascii="Arial" w:hAnsi="Arial" w:cs="Arial"/>
          <w:bCs/>
          <w:color w:val="000000" w:themeColor="text1"/>
        </w:rPr>
        <w:t>Pan Łukasz Janik zapytał, c</w:t>
      </w:r>
      <w:r w:rsidR="00424743" w:rsidRPr="006E06FB">
        <w:rPr>
          <w:rFonts w:ascii="Arial" w:hAnsi="Arial" w:cs="Arial"/>
          <w:bCs/>
          <w:color w:val="000000" w:themeColor="text1"/>
        </w:rPr>
        <w:t xml:space="preserve">zy nie lepiej zrezygnować z tego roweru miejskiego? </w:t>
      </w:r>
    </w:p>
    <w:p w14:paraId="55EF9493" w14:textId="77777777" w:rsidR="00424743" w:rsidRPr="006E06FB" w:rsidRDefault="00424743" w:rsidP="006E06FB">
      <w:pPr>
        <w:spacing w:line="360" w:lineRule="auto"/>
        <w:rPr>
          <w:rFonts w:ascii="Arial" w:hAnsi="Arial" w:cs="Arial"/>
          <w:bCs/>
          <w:color w:val="000000" w:themeColor="text1"/>
        </w:rPr>
      </w:pPr>
    </w:p>
    <w:p w14:paraId="3B976528" w14:textId="1E1B1B22" w:rsidR="00424743" w:rsidRPr="006E06FB" w:rsidRDefault="00424743" w:rsidP="006E06FB">
      <w:pPr>
        <w:spacing w:line="360" w:lineRule="auto"/>
        <w:rPr>
          <w:rFonts w:ascii="Arial" w:hAnsi="Arial" w:cs="Arial"/>
          <w:bCs/>
          <w:color w:val="000000" w:themeColor="text1"/>
        </w:rPr>
      </w:pPr>
      <w:r w:rsidRPr="006E06FB">
        <w:rPr>
          <w:rFonts w:ascii="Arial" w:hAnsi="Arial" w:cs="Arial"/>
          <w:bCs/>
          <w:color w:val="000000" w:themeColor="text1"/>
        </w:rPr>
        <w:t>Pan K</w:t>
      </w:r>
      <w:r w:rsidR="00BA2A9A" w:rsidRPr="006E06FB">
        <w:rPr>
          <w:rFonts w:ascii="Arial" w:hAnsi="Arial" w:cs="Arial"/>
          <w:bCs/>
          <w:color w:val="000000" w:themeColor="text1"/>
        </w:rPr>
        <w:t>arol Szokalski D</w:t>
      </w:r>
      <w:r w:rsidR="0096512E" w:rsidRPr="006E06FB">
        <w:rPr>
          <w:rFonts w:ascii="Arial" w:hAnsi="Arial" w:cs="Arial"/>
          <w:bCs/>
          <w:color w:val="000000" w:themeColor="text1"/>
        </w:rPr>
        <w:t>yrektor ZDiUM odpowiedział, że m</w:t>
      </w:r>
      <w:r w:rsidRPr="006E06FB">
        <w:rPr>
          <w:rFonts w:ascii="Arial" w:hAnsi="Arial" w:cs="Arial"/>
          <w:bCs/>
          <w:color w:val="000000" w:themeColor="text1"/>
        </w:rPr>
        <w:t xml:space="preserve">iasto rozlicza operatora </w:t>
      </w:r>
      <w:r w:rsidR="0096512E" w:rsidRPr="006E06FB">
        <w:rPr>
          <w:rFonts w:ascii="Arial" w:hAnsi="Arial" w:cs="Arial"/>
          <w:bCs/>
          <w:color w:val="000000" w:themeColor="text1"/>
        </w:rPr>
        <w:br/>
      </w:r>
      <w:r w:rsidRPr="006E06FB">
        <w:rPr>
          <w:rFonts w:ascii="Arial" w:hAnsi="Arial" w:cs="Arial"/>
          <w:bCs/>
          <w:color w:val="000000" w:themeColor="text1"/>
        </w:rPr>
        <w:t xml:space="preserve">z realizacji umowy, natomiast absolutnie nie ponosi żadnych </w:t>
      </w:r>
      <w:r w:rsidR="00BA2A9A" w:rsidRPr="006E06FB">
        <w:rPr>
          <w:rFonts w:ascii="Arial" w:hAnsi="Arial" w:cs="Arial"/>
          <w:bCs/>
          <w:color w:val="000000" w:themeColor="text1"/>
        </w:rPr>
        <w:t xml:space="preserve">kosztów dodatkowych związanych </w:t>
      </w:r>
      <w:r w:rsidRPr="006E06FB">
        <w:rPr>
          <w:rFonts w:ascii="Arial" w:hAnsi="Arial" w:cs="Arial"/>
          <w:bCs/>
          <w:color w:val="000000" w:themeColor="text1"/>
        </w:rPr>
        <w:t xml:space="preserve">z naprawami, czy dostarczaniem sprawnych rowerów. </w:t>
      </w:r>
    </w:p>
    <w:p w14:paraId="10D1BAA5" w14:textId="77777777" w:rsidR="00702CCB" w:rsidRPr="006E06FB" w:rsidRDefault="00702CCB" w:rsidP="006E06FB">
      <w:pPr>
        <w:spacing w:line="360" w:lineRule="auto"/>
        <w:rPr>
          <w:rFonts w:ascii="Arial" w:hAnsi="Arial" w:cs="Arial"/>
          <w:bCs/>
          <w:color w:val="000000" w:themeColor="text1"/>
        </w:rPr>
      </w:pPr>
    </w:p>
    <w:p w14:paraId="20CFC961" w14:textId="77777777" w:rsidR="00424743" w:rsidRPr="006E06FB" w:rsidRDefault="00424743" w:rsidP="006E06FB">
      <w:pPr>
        <w:spacing w:line="360" w:lineRule="auto"/>
        <w:rPr>
          <w:rFonts w:ascii="Arial" w:hAnsi="Arial" w:cs="Arial"/>
          <w:bCs/>
          <w:color w:val="000000" w:themeColor="text1"/>
        </w:rPr>
      </w:pPr>
    </w:p>
    <w:p w14:paraId="75C8C295" w14:textId="31DDCD5C" w:rsidR="00FA7934" w:rsidRPr="006E06FB" w:rsidRDefault="00897202" w:rsidP="006E06FB">
      <w:pPr>
        <w:tabs>
          <w:tab w:val="left" w:pos="284"/>
          <w:tab w:val="left" w:pos="567"/>
        </w:tabs>
        <w:spacing w:line="360" w:lineRule="auto"/>
        <w:rPr>
          <w:rFonts w:ascii="Arial" w:hAnsi="Arial" w:cs="Arial"/>
          <w:color w:val="000000" w:themeColor="text1"/>
        </w:rPr>
      </w:pPr>
      <w:r w:rsidRPr="006E06FB">
        <w:rPr>
          <w:rFonts w:ascii="Arial" w:hAnsi="Arial" w:cs="Arial"/>
          <w:color w:val="000000" w:themeColor="text1"/>
        </w:rPr>
        <w:t xml:space="preserve">W wyniku głosowania </w:t>
      </w:r>
      <w:r w:rsidR="00FA7934" w:rsidRPr="006E06FB">
        <w:rPr>
          <w:rFonts w:ascii="Arial" w:hAnsi="Arial" w:cs="Arial"/>
          <w:color w:val="000000" w:themeColor="text1"/>
        </w:rPr>
        <w:t>(15</w:t>
      </w:r>
      <w:r w:rsidR="000E4487" w:rsidRPr="006E06FB">
        <w:rPr>
          <w:rFonts w:ascii="Arial" w:hAnsi="Arial" w:cs="Arial"/>
          <w:color w:val="000000" w:themeColor="text1"/>
        </w:rPr>
        <w:t>-</w:t>
      </w:r>
      <w:r w:rsidR="00FA7934" w:rsidRPr="006E06FB">
        <w:rPr>
          <w:rFonts w:ascii="Arial" w:hAnsi="Arial" w:cs="Arial"/>
          <w:color w:val="000000" w:themeColor="text1"/>
        </w:rPr>
        <w:t>5-2</w:t>
      </w:r>
      <w:r w:rsidRPr="006E06FB">
        <w:rPr>
          <w:rFonts w:ascii="Arial" w:hAnsi="Arial" w:cs="Arial"/>
          <w:color w:val="000000" w:themeColor="text1"/>
        </w:rPr>
        <w:t xml:space="preserve">) Rada Miasta podjęła Uchwałę </w:t>
      </w:r>
      <w:r w:rsidR="00F80D9C" w:rsidRPr="006E06FB">
        <w:rPr>
          <w:rFonts w:ascii="Arial" w:hAnsi="Arial" w:cs="Arial"/>
        </w:rPr>
        <w:t xml:space="preserve">Nr </w:t>
      </w:r>
      <w:r w:rsidR="006A40DE" w:rsidRPr="006E06FB">
        <w:rPr>
          <w:rFonts w:ascii="Arial" w:hAnsi="Arial" w:cs="Arial"/>
        </w:rPr>
        <w:t xml:space="preserve">LV/699/22 </w:t>
      </w:r>
      <w:r w:rsidRPr="006E06FB">
        <w:rPr>
          <w:rFonts w:ascii="Arial" w:hAnsi="Arial" w:cs="Arial"/>
          <w:color w:val="000000" w:themeColor="text1"/>
        </w:rPr>
        <w:t>w sprawie zmiany Wieloletniej Prognozy Finansowej Miasta Piotrkowa Trybunalskiego</w:t>
      </w:r>
      <w:r w:rsidR="00FA7934" w:rsidRPr="006E06FB">
        <w:rPr>
          <w:rFonts w:ascii="Arial" w:hAnsi="Arial" w:cs="Arial"/>
          <w:color w:val="000000" w:themeColor="text1"/>
        </w:rPr>
        <w:t xml:space="preserve"> wraz </w:t>
      </w:r>
      <w:r w:rsidR="00FA7934" w:rsidRPr="006E06FB">
        <w:rPr>
          <w:rFonts w:ascii="Arial" w:hAnsi="Arial" w:cs="Arial"/>
          <w:color w:val="000000" w:themeColor="text1"/>
        </w:rPr>
        <w:br/>
        <w:t xml:space="preserve">z autopoprawką Prezydenta Miasta. </w:t>
      </w:r>
    </w:p>
    <w:p w14:paraId="46262EFE" w14:textId="3A5BFB69" w:rsidR="00354D4D" w:rsidRPr="006E06FB" w:rsidRDefault="00354D4D" w:rsidP="006E06FB">
      <w:pPr>
        <w:spacing w:line="360" w:lineRule="auto"/>
        <w:rPr>
          <w:rFonts w:ascii="Arial" w:hAnsi="Arial" w:cs="Arial"/>
          <w:color w:val="000000" w:themeColor="text1"/>
        </w:rPr>
      </w:pPr>
    </w:p>
    <w:p w14:paraId="72F0D53B" w14:textId="3C462A72" w:rsidR="0057670C" w:rsidRPr="006E06FB" w:rsidRDefault="0057670C" w:rsidP="006E06FB">
      <w:pPr>
        <w:spacing w:line="360" w:lineRule="auto"/>
        <w:rPr>
          <w:rFonts w:ascii="Arial" w:hAnsi="Arial" w:cs="Arial"/>
          <w:color w:val="000000" w:themeColor="text1"/>
        </w:rPr>
      </w:pPr>
      <w:r w:rsidRPr="006E06FB">
        <w:rPr>
          <w:rFonts w:ascii="Arial" w:hAnsi="Arial" w:cs="Arial"/>
          <w:color w:val="000000" w:themeColor="text1"/>
        </w:rPr>
        <w:t>Pan Przewodniczący Rady Miasta Marian Błaszczyński ogłosił 10 minut przerwy.</w:t>
      </w:r>
    </w:p>
    <w:p w14:paraId="716A9619" w14:textId="77777777" w:rsidR="0057670C" w:rsidRPr="006E06FB" w:rsidRDefault="0057670C" w:rsidP="006E06FB">
      <w:pPr>
        <w:spacing w:line="360" w:lineRule="auto"/>
        <w:rPr>
          <w:rFonts w:ascii="Arial" w:hAnsi="Arial" w:cs="Arial"/>
          <w:color w:val="000000" w:themeColor="text1"/>
        </w:rPr>
      </w:pPr>
    </w:p>
    <w:p w14:paraId="1853F22F" w14:textId="3163D803" w:rsidR="0057670C" w:rsidRPr="006E06FB" w:rsidRDefault="0057670C" w:rsidP="006E06FB">
      <w:pPr>
        <w:spacing w:line="360" w:lineRule="auto"/>
        <w:rPr>
          <w:rFonts w:ascii="Arial" w:hAnsi="Arial" w:cs="Arial"/>
          <w:color w:val="000000" w:themeColor="text1"/>
        </w:rPr>
      </w:pPr>
      <w:r w:rsidRPr="006E06FB">
        <w:rPr>
          <w:rFonts w:ascii="Arial" w:hAnsi="Arial" w:cs="Arial"/>
          <w:color w:val="000000" w:themeColor="text1"/>
        </w:rPr>
        <w:t xml:space="preserve">Po przerwie Przewodniczący poprosił o sprawdzenie quorum, następnie przeszedł do kolejnego punktu. </w:t>
      </w:r>
    </w:p>
    <w:p w14:paraId="06D08E2C" w14:textId="77777777" w:rsidR="000A3C53" w:rsidRPr="006E06FB" w:rsidRDefault="000A3C53" w:rsidP="006E06FB">
      <w:pPr>
        <w:pStyle w:val="Akapitzlist"/>
        <w:spacing w:line="360" w:lineRule="auto"/>
        <w:ind w:left="0"/>
        <w:rPr>
          <w:rFonts w:ascii="Arial" w:hAnsi="Arial" w:cs="Arial"/>
          <w:color w:val="000000" w:themeColor="text1"/>
        </w:rPr>
      </w:pPr>
    </w:p>
    <w:p w14:paraId="3C71F149" w14:textId="4E4200FE" w:rsidR="00354D4D" w:rsidRPr="006E06FB" w:rsidRDefault="00C47751" w:rsidP="006E06FB">
      <w:pPr>
        <w:pStyle w:val="Akapitzlist"/>
        <w:spacing w:line="360" w:lineRule="auto"/>
        <w:ind w:left="0"/>
        <w:rPr>
          <w:rFonts w:ascii="Arial" w:hAnsi="Arial" w:cs="Arial"/>
          <w:color w:val="000000" w:themeColor="text1"/>
        </w:rPr>
      </w:pPr>
      <w:r w:rsidRPr="006E06FB">
        <w:rPr>
          <w:rFonts w:ascii="Arial" w:hAnsi="Arial" w:cs="Arial"/>
          <w:color w:val="000000" w:themeColor="text1"/>
        </w:rPr>
        <w:t>Punkt 9</w:t>
      </w:r>
      <w:r w:rsidR="00290880" w:rsidRPr="006E06FB">
        <w:rPr>
          <w:rFonts w:ascii="Arial" w:hAnsi="Arial" w:cs="Arial"/>
          <w:color w:val="000000" w:themeColor="text1"/>
        </w:rPr>
        <w:t>.</w:t>
      </w:r>
      <w:r w:rsidR="005E74B3" w:rsidRPr="006E06FB">
        <w:rPr>
          <w:rFonts w:ascii="Arial" w:hAnsi="Arial" w:cs="Arial"/>
          <w:color w:val="000000" w:themeColor="text1"/>
        </w:rPr>
        <w:t>2</w:t>
      </w:r>
    </w:p>
    <w:p w14:paraId="5F20EA74" w14:textId="6F71ACE1" w:rsidR="00354D4D" w:rsidRPr="006E06FB" w:rsidRDefault="00897202" w:rsidP="006E06FB">
      <w:pPr>
        <w:spacing w:line="360" w:lineRule="auto"/>
        <w:rPr>
          <w:rFonts w:ascii="Arial" w:hAnsi="Arial" w:cs="Arial"/>
          <w:color w:val="000000" w:themeColor="text1"/>
        </w:rPr>
      </w:pPr>
      <w:r w:rsidRPr="006E06FB">
        <w:rPr>
          <w:rFonts w:ascii="Arial" w:hAnsi="Arial" w:cs="Arial"/>
          <w:color w:val="000000" w:themeColor="text1"/>
        </w:rPr>
        <w:t>Podjęcie uchwały w spraw</w:t>
      </w:r>
      <w:r w:rsidR="00290880" w:rsidRPr="006E06FB">
        <w:rPr>
          <w:rFonts w:ascii="Arial" w:hAnsi="Arial" w:cs="Arial"/>
          <w:color w:val="000000" w:themeColor="text1"/>
        </w:rPr>
        <w:t>ie zmiany budżetu miasta na 2022</w:t>
      </w:r>
      <w:r w:rsidRPr="006E06FB">
        <w:rPr>
          <w:rFonts w:ascii="Arial" w:hAnsi="Arial" w:cs="Arial"/>
          <w:color w:val="000000" w:themeColor="text1"/>
        </w:rPr>
        <w:t xml:space="preserve"> rok</w:t>
      </w:r>
      <w:r w:rsidR="00773DCE" w:rsidRPr="006E06FB">
        <w:rPr>
          <w:rFonts w:ascii="Arial" w:hAnsi="Arial" w:cs="Arial"/>
          <w:color w:val="000000" w:themeColor="text1"/>
        </w:rPr>
        <w:t xml:space="preserve"> wraz </w:t>
      </w:r>
      <w:r w:rsidR="003E14E3" w:rsidRPr="006E06FB">
        <w:rPr>
          <w:rFonts w:ascii="Arial" w:hAnsi="Arial" w:cs="Arial"/>
          <w:color w:val="000000" w:themeColor="text1"/>
        </w:rPr>
        <w:br/>
      </w:r>
      <w:r w:rsidR="00773DCE" w:rsidRPr="006E06FB">
        <w:rPr>
          <w:rFonts w:ascii="Arial" w:hAnsi="Arial" w:cs="Arial"/>
          <w:color w:val="000000" w:themeColor="text1"/>
        </w:rPr>
        <w:t xml:space="preserve">z autopoprawką Prezydenta Miasta. </w:t>
      </w:r>
    </w:p>
    <w:p w14:paraId="68D42EEC" w14:textId="77777777" w:rsidR="0057670C" w:rsidRPr="006E06FB" w:rsidRDefault="0057670C" w:rsidP="006E06FB">
      <w:pPr>
        <w:spacing w:line="360" w:lineRule="auto"/>
        <w:rPr>
          <w:rFonts w:ascii="Arial" w:hAnsi="Arial" w:cs="Arial"/>
          <w:color w:val="000000" w:themeColor="text1"/>
        </w:rPr>
      </w:pPr>
    </w:p>
    <w:p w14:paraId="0CCF4A45" w14:textId="77777777" w:rsidR="00354D4D" w:rsidRPr="006E06FB" w:rsidRDefault="00897202" w:rsidP="006E06FB">
      <w:pPr>
        <w:spacing w:line="360" w:lineRule="auto"/>
        <w:rPr>
          <w:rFonts w:ascii="Arial" w:hAnsi="Arial" w:cs="Arial"/>
          <w:color w:val="000000" w:themeColor="text1"/>
        </w:rPr>
      </w:pPr>
      <w:bookmarkStart w:id="3" w:name="_Hlk103698241"/>
      <w:r w:rsidRPr="006E06FB">
        <w:rPr>
          <w:rFonts w:ascii="Arial" w:hAnsi="Arial" w:cs="Arial"/>
          <w:bCs/>
          <w:color w:val="000000" w:themeColor="text1"/>
        </w:rPr>
        <w:t>Opinie komisji:</w:t>
      </w:r>
    </w:p>
    <w:p w14:paraId="076102A6" w14:textId="77777777" w:rsidR="00354D4D" w:rsidRPr="006E06FB" w:rsidRDefault="00897202" w:rsidP="006E06FB">
      <w:pPr>
        <w:spacing w:line="360" w:lineRule="auto"/>
        <w:rPr>
          <w:rFonts w:ascii="Arial" w:hAnsi="Arial" w:cs="Arial"/>
          <w:color w:val="000000" w:themeColor="text1"/>
        </w:rPr>
      </w:pPr>
      <w:r w:rsidRPr="006E06FB">
        <w:rPr>
          <w:rFonts w:ascii="Arial" w:hAnsi="Arial" w:cs="Arial"/>
          <w:color w:val="000000" w:themeColor="text1"/>
        </w:rPr>
        <w:t xml:space="preserve">Komisja Polityki Gospodarczej i Spraw Mieszkaniowych – opinia pozytywna </w:t>
      </w:r>
    </w:p>
    <w:p w14:paraId="2FAF5C05" w14:textId="77777777" w:rsidR="00354D4D" w:rsidRPr="006E06FB" w:rsidRDefault="00897202" w:rsidP="006E06FB">
      <w:pPr>
        <w:spacing w:line="360" w:lineRule="auto"/>
        <w:rPr>
          <w:rFonts w:ascii="Arial" w:hAnsi="Arial" w:cs="Arial"/>
          <w:color w:val="000000" w:themeColor="text1"/>
        </w:rPr>
      </w:pPr>
      <w:r w:rsidRPr="006E06FB">
        <w:rPr>
          <w:rFonts w:ascii="Arial" w:hAnsi="Arial" w:cs="Arial"/>
          <w:color w:val="000000" w:themeColor="text1"/>
        </w:rPr>
        <w:t xml:space="preserve">Komisja Budżetu, Finansów i Planowania – opinia pozytywna </w:t>
      </w:r>
    </w:p>
    <w:bookmarkEnd w:id="3"/>
    <w:p w14:paraId="78D7C328" w14:textId="77777777" w:rsidR="00325708" w:rsidRPr="006E06FB" w:rsidRDefault="00325708" w:rsidP="006E06FB">
      <w:pPr>
        <w:spacing w:line="360" w:lineRule="auto"/>
        <w:rPr>
          <w:rFonts w:ascii="Arial" w:hAnsi="Arial" w:cs="Arial"/>
          <w:color w:val="000000" w:themeColor="text1"/>
        </w:rPr>
      </w:pPr>
    </w:p>
    <w:p w14:paraId="744DA5E1" w14:textId="1215D3FE" w:rsidR="00CE106C" w:rsidRPr="006E06FB" w:rsidRDefault="00897202" w:rsidP="006E06FB">
      <w:pPr>
        <w:spacing w:after="160" w:line="360" w:lineRule="auto"/>
        <w:rPr>
          <w:rFonts w:ascii="Arial" w:hAnsi="Arial" w:cs="Arial"/>
          <w:color w:val="000000" w:themeColor="text1"/>
        </w:rPr>
      </w:pPr>
      <w:r w:rsidRPr="006E06FB">
        <w:rPr>
          <w:rFonts w:ascii="Arial" w:hAnsi="Arial" w:cs="Arial"/>
          <w:color w:val="000000" w:themeColor="text1"/>
        </w:rPr>
        <w:t xml:space="preserve">W wyniku głosowania </w:t>
      </w:r>
      <w:r w:rsidR="000E4487" w:rsidRPr="006E06FB">
        <w:rPr>
          <w:rFonts w:ascii="Arial" w:hAnsi="Arial" w:cs="Arial"/>
          <w:color w:val="000000" w:themeColor="text1"/>
        </w:rPr>
        <w:t>(1</w:t>
      </w:r>
      <w:r w:rsidR="00FA7934" w:rsidRPr="006E06FB">
        <w:rPr>
          <w:rFonts w:ascii="Arial" w:hAnsi="Arial" w:cs="Arial"/>
          <w:color w:val="000000" w:themeColor="text1"/>
        </w:rPr>
        <w:t>5</w:t>
      </w:r>
      <w:r w:rsidR="000E4487" w:rsidRPr="006E06FB">
        <w:rPr>
          <w:rFonts w:ascii="Arial" w:hAnsi="Arial" w:cs="Arial"/>
          <w:color w:val="000000" w:themeColor="text1"/>
        </w:rPr>
        <w:t>-</w:t>
      </w:r>
      <w:r w:rsidR="00FA7934" w:rsidRPr="006E06FB">
        <w:rPr>
          <w:rFonts w:ascii="Arial" w:hAnsi="Arial" w:cs="Arial"/>
          <w:color w:val="000000" w:themeColor="text1"/>
        </w:rPr>
        <w:t>5-2</w:t>
      </w:r>
      <w:r w:rsidRPr="006E06FB">
        <w:rPr>
          <w:rFonts w:ascii="Arial" w:hAnsi="Arial" w:cs="Arial"/>
          <w:color w:val="000000" w:themeColor="text1"/>
        </w:rPr>
        <w:t xml:space="preserve">) Rada Miasta podjęła Uchwałę </w:t>
      </w:r>
      <w:r w:rsidR="00F80D9C" w:rsidRPr="006E06FB">
        <w:rPr>
          <w:rFonts w:ascii="Arial" w:hAnsi="Arial" w:cs="Arial"/>
        </w:rPr>
        <w:t xml:space="preserve">Nr </w:t>
      </w:r>
      <w:r w:rsidR="006A40DE" w:rsidRPr="006E06FB">
        <w:rPr>
          <w:rFonts w:ascii="Arial" w:hAnsi="Arial" w:cs="Arial"/>
        </w:rPr>
        <w:t xml:space="preserve">LV/700/22 </w:t>
      </w:r>
      <w:r w:rsidRPr="006E06FB">
        <w:rPr>
          <w:rFonts w:ascii="Arial" w:hAnsi="Arial" w:cs="Arial"/>
          <w:color w:val="000000" w:themeColor="text1"/>
        </w:rPr>
        <w:t xml:space="preserve">w sprawie </w:t>
      </w:r>
      <w:r w:rsidR="0041011D" w:rsidRPr="006E06FB">
        <w:rPr>
          <w:rFonts w:ascii="Arial" w:hAnsi="Arial" w:cs="Arial"/>
          <w:color w:val="000000" w:themeColor="text1"/>
        </w:rPr>
        <w:t>zmiany budżetu miasta na 2022</w:t>
      </w:r>
      <w:r w:rsidRPr="006E06FB">
        <w:rPr>
          <w:rFonts w:ascii="Arial" w:hAnsi="Arial" w:cs="Arial"/>
          <w:color w:val="000000" w:themeColor="text1"/>
        </w:rPr>
        <w:t xml:space="preserve"> rok</w:t>
      </w:r>
      <w:r w:rsidR="00FA7934" w:rsidRPr="006E06FB">
        <w:rPr>
          <w:rFonts w:ascii="Arial" w:hAnsi="Arial" w:cs="Arial"/>
          <w:color w:val="000000" w:themeColor="text1"/>
        </w:rPr>
        <w:t xml:space="preserve"> wraz z autopoprawką Prezydenta Miasta.</w:t>
      </w:r>
    </w:p>
    <w:p w14:paraId="35F665D2" w14:textId="372C8B90" w:rsidR="00290880" w:rsidRPr="006E06FB" w:rsidRDefault="00FC3382" w:rsidP="006E06FB">
      <w:pPr>
        <w:spacing w:line="360" w:lineRule="auto"/>
        <w:rPr>
          <w:rFonts w:ascii="Arial" w:hAnsi="Arial" w:cs="Arial"/>
        </w:rPr>
      </w:pPr>
      <w:r w:rsidRPr="006E06FB">
        <w:rPr>
          <w:rFonts w:ascii="Arial" w:hAnsi="Arial" w:cs="Arial"/>
          <w:color w:val="000000" w:themeColor="text1"/>
        </w:rPr>
        <w:t>Punkt</w:t>
      </w:r>
      <w:r w:rsidRPr="006E06FB">
        <w:rPr>
          <w:rFonts w:ascii="Arial" w:hAnsi="Arial" w:cs="Arial"/>
        </w:rPr>
        <w:t xml:space="preserve"> </w:t>
      </w:r>
      <w:r w:rsidR="00C47751" w:rsidRPr="006E06FB">
        <w:rPr>
          <w:rFonts w:ascii="Arial" w:hAnsi="Arial" w:cs="Arial"/>
        </w:rPr>
        <w:t>9</w:t>
      </w:r>
      <w:r w:rsidR="00290880" w:rsidRPr="006E06FB">
        <w:rPr>
          <w:rFonts w:ascii="Arial" w:hAnsi="Arial" w:cs="Arial"/>
        </w:rPr>
        <w:t>.</w:t>
      </w:r>
      <w:r w:rsidR="005E74B3" w:rsidRPr="006E06FB">
        <w:rPr>
          <w:rFonts w:ascii="Arial" w:hAnsi="Arial" w:cs="Arial"/>
        </w:rPr>
        <w:t>3</w:t>
      </w:r>
    </w:p>
    <w:p w14:paraId="7C853519" w14:textId="40233925" w:rsidR="00C47751" w:rsidRPr="006E06FB" w:rsidRDefault="005E74B3" w:rsidP="006E06FB">
      <w:pPr>
        <w:tabs>
          <w:tab w:val="num" w:pos="432"/>
        </w:tabs>
        <w:spacing w:line="360" w:lineRule="auto"/>
        <w:rPr>
          <w:rFonts w:ascii="Arial" w:hAnsi="Arial" w:cs="Arial"/>
          <w:color w:val="000000" w:themeColor="text1"/>
        </w:rPr>
      </w:pPr>
      <w:r w:rsidRPr="006E06FB">
        <w:rPr>
          <w:rFonts w:ascii="Arial" w:hAnsi="Arial" w:cs="Arial"/>
          <w:bCs/>
        </w:rPr>
        <w:t xml:space="preserve">Podjęcie uchwały </w:t>
      </w:r>
      <w:bookmarkStart w:id="4" w:name="_Hlk103769308"/>
      <w:r w:rsidRPr="006E06FB">
        <w:rPr>
          <w:rFonts w:ascii="Arial" w:hAnsi="Arial" w:cs="Arial"/>
          <w:bCs/>
        </w:rPr>
        <w:t xml:space="preserve">w sprawie </w:t>
      </w:r>
      <w:r w:rsidR="00C47751" w:rsidRPr="006E06FB">
        <w:rPr>
          <w:rFonts w:ascii="Arial" w:hAnsi="Arial" w:cs="Arial"/>
          <w:color w:val="000000" w:themeColor="text1"/>
        </w:rPr>
        <w:t>określenia wysokości stawek podatku od nieruchomości.</w:t>
      </w:r>
    </w:p>
    <w:bookmarkEnd w:id="4"/>
    <w:p w14:paraId="227F0CBF" w14:textId="2AB8759D" w:rsidR="005E74B3" w:rsidRPr="006E06FB" w:rsidRDefault="005E74B3" w:rsidP="006E06FB">
      <w:pPr>
        <w:spacing w:line="360" w:lineRule="auto"/>
        <w:rPr>
          <w:rFonts w:ascii="Arial" w:hAnsi="Arial" w:cs="Arial"/>
          <w:bCs/>
        </w:rPr>
      </w:pPr>
    </w:p>
    <w:p w14:paraId="6A142402" w14:textId="77777777" w:rsidR="00984044" w:rsidRPr="006E06FB" w:rsidRDefault="00984044" w:rsidP="006E06FB">
      <w:pPr>
        <w:spacing w:line="360" w:lineRule="auto"/>
        <w:rPr>
          <w:rFonts w:ascii="Arial" w:hAnsi="Arial" w:cs="Arial"/>
          <w:color w:val="000000" w:themeColor="text1"/>
        </w:rPr>
      </w:pPr>
      <w:r w:rsidRPr="006E06FB">
        <w:rPr>
          <w:rFonts w:ascii="Arial" w:hAnsi="Arial" w:cs="Arial"/>
          <w:bCs/>
          <w:color w:val="000000" w:themeColor="text1"/>
        </w:rPr>
        <w:t>Opinie komisji:</w:t>
      </w:r>
    </w:p>
    <w:p w14:paraId="21B65DC9" w14:textId="77777777" w:rsidR="00984044" w:rsidRPr="006E06FB" w:rsidRDefault="00984044" w:rsidP="006E06FB">
      <w:pPr>
        <w:spacing w:line="360" w:lineRule="auto"/>
        <w:rPr>
          <w:rFonts w:ascii="Arial" w:hAnsi="Arial" w:cs="Arial"/>
          <w:color w:val="000000" w:themeColor="text1"/>
        </w:rPr>
      </w:pPr>
      <w:r w:rsidRPr="006E06FB">
        <w:rPr>
          <w:rFonts w:ascii="Arial" w:hAnsi="Arial" w:cs="Arial"/>
          <w:color w:val="000000" w:themeColor="text1"/>
        </w:rPr>
        <w:t xml:space="preserve">Komisja Polityki Gospodarczej i Spraw Mieszkaniowych – opinia pozytywna </w:t>
      </w:r>
    </w:p>
    <w:p w14:paraId="6C38A190" w14:textId="4530F549" w:rsidR="00984044" w:rsidRPr="006E06FB" w:rsidRDefault="00984044" w:rsidP="006E06FB">
      <w:pPr>
        <w:spacing w:line="360" w:lineRule="auto"/>
        <w:rPr>
          <w:rFonts w:ascii="Arial" w:hAnsi="Arial" w:cs="Arial"/>
          <w:color w:val="000000" w:themeColor="text1"/>
        </w:rPr>
      </w:pPr>
      <w:r w:rsidRPr="006E06FB">
        <w:rPr>
          <w:rFonts w:ascii="Arial" w:hAnsi="Arial" w:cs="Arial"/>
          <w:color w:val="000000" w:themeColor="text1"/>
        </w:rPr>
        <w:t xml:space="preserve">Komisja Budżetu, Finansów i Planowania – </w:t>
      </w:r>
      <w:r w:rsidR="0057670C" w:rsidRPr="006E06FB">
        <w:rPr>
          <w:rFonts w:ascii="Arial" w:hAnsi="Arial" w:cs="Arial"/>
          <w:color w:val="000000" w:themeColor="text1"/>
        </w:rPr>
        <w:t>opinia negatywna</w:t>
      </w:r>
      <w:r w:rsidRPr="006E06FB">
        <w:rPr>
          <w:rFonts w:ascii="Arial" w:hAnsi="Arial" w:cs="Arial"/>
          <w:color w:val="000000" w:themeColor="text1"/>
        </w:rPr>
        <w:t xml:space="preserve"> </w:t>
      </w:r>
    </w:p>
    <w:p w14:paraId="5D4E8F0B" w14:textId="77777777" w:rsidR="00F4743E" w:rsidRPr="006E06FB" w:rsidRDefault="00F4743E" w:rsidP="006E06FB">
      <w:pPr>
        <w:spacing w:line="360" w:lineRule="auto"/>
        <w:rPr>
          <w:rFonts w:ascii="Arial" w:eastAsia="Calibri" w:hAnsi="Arial" w:cs="Arial"/>
          <w:bCs/>
          <w:color w:val="auto"/>
          <w:lang w:eastAsia="en-US"/>
        </w:rPr>
      </w:pPr>
    </w:p>
    <w:p w14:paraId="1163BDEA" w14:textId="727DC3B4" w:rsidR="0057670C" w:rsidRPr="006E06FB" w:rsidRDefault="0057670C" w:rsidP="006E06FB">
      <w:pPr>
        <w:spacing w:line="360" w:lineRule="auto"/>
        <w:rPr>
          <w:rFonts w:ascii="Arial" w:eastAsia="Calibri" w:hAnsi="Arial" w:cs="Arial"/>
          <w:bCs/>
          <w:color w:val="auto"/>
          <w:lang w:eastAsia="en-US"/>
        </w:rPr>
      </w:pPr>
      <w:r w:rsidRPr="006E06FB">
        <w:rPr>
          <w:rFonts w:ascii="Arial" w:eastAsia="Calibri" w:hAnsi="Arial" w:cs="Arial"/>
          <w:bCs/>
          <w:color w:val="auto"/>
          <w:lang w:eastAsia="en-US"/>
        </w:rPr>
        <w:t>Pan Łukasz Janik poprosił o omówienie punktu.</w:t>
      </w:r>
    </w:p>
    <w:p w14:paraId="0538E389" w14:textId="77777777" w:rsidR="0057670C" w:rsidRPr="006E06FB" w:rsidRDefault="0057670C" w:rsidP="006E06FB">
      <w:pPr>
        <w:spacing w:line="360" w:lineRule="auto"/>
        <w:rPr>
          <w:rFonts w:ascii="Arial" w:eastAsia="Calibri" w:hAnsi="Arial" w:cs="Arial"/>
          <w:bCs/>
          <w:color w:val="auto"/>
          <w:lang w:eastAsia="en-US"/>
        </w:rPr>
      </w:pPr>
    </w:p>
    <w:p w14:paraId="0DFE9213" w14:textId="1FCF76A0" w:rsidR="0057670C" w:rsidRPr="006E06FB" w:rsidRDefault="0057670C" w:rsidP="006E06FB">
      <w:pPr>
        <w:spacing w:line="360" w:lineRule="auto"/>
        <w:rPr>
          <w:rFonts w:ascii="Arial" w:eastAsia="Calibri" w:hAnsi="Arial" w:cs="Arial"/>
          <w:bCs/>
          <w:color w:val="auto"/>
          <w:lang w:eastAsia="en-US"/>
        </w:rPr>
      </w:pPr>
      <w:r w:rsidRPr="006E06FB">
        <w:rPr>
          <w:rFonts w:ascii="Arial" w:eastAsia="Calibri" w:hAnsi="Arial" w:cs="Arial"/>
          <w:bCs/>
          <w:color w:val="auto"/>
          <w:lang w:eastAsia="en-US"/>
        </w:rPr>
        <w:t>Pani Izabel</w:t>
      </w:r>
      <w:r w:rsidR="003938D2" w:rsidRPr="006E06FB">
        <w:rPr>
          <w:rFonts w:ascii="Arial" w:eastAsia="Calibri" w:hAnsi="Arial" w:cs="Arial"/>
          <w:bCs/>
          <w:color w:val="auto"/>
          <w:lang w:eastAsia="en-US"/>
        </w:rPr>
        <w:t>a Wroniszewska Skarbnik Miasta wyjaśniła, że z</w:t>
      </w:r>
      <w:r w:rsidRPr="006E06FB">
        <w:rPr>
          <w:rFonts w:ascii="Arial" w:eastAsia="Calibri" w:hAnsi="Arial" w:cs="Arial"/>
          <w:bCs/>
          <w:color w:val="auto"/>
          <w:lang w:eastAsia="en-US"/>
        </w:rPr>
        <w:t xml:space="preserve">godnie z zasadami określonymi w ustawie o podatkach i opłatach lokalnych, jeśli chodzi o wysokość stawek podatku od nieruchomości na dany rok podatkowy stawki te nie mogą przekroczyć górnych stawek kwotowych, które określa Minister Finansów. Minister kieruje się komunikatem Prezesa GUS-u, który prezentuje informacje o inflacji po drugim kwartale każdego roku. Ten wskaźnik został określony na poziomie 11,8 % do zaktualizowania przez Ministra Finansów górnych granic stawek podatkowych </w:t>
      </w:r>
      <w:r w:rsidR="00832E70" w:rsidRPr="006E06FB">
        <w:rPr>
          <w:rFonts w:ascii="Arial" w:eastAsia="Calibri" w:hAnsi="Arial" w:cs="Arial"/>
          <w:bCs/>
          <w:color w:val="auto"/>
          <w:lang w:eastAsia="en-US"/>
        </w:rPr>
        <w:br/>
      </w:r>
      <w:r w:rsidRPr="006E06FB">
        <w:rPr>
          <w:rFonts w:ascii="Arial" w:eastAsia="Calibri" w:hAnsi="Arial" w:cs="Arial"/>
          <w:bCs/>
          <w:color w:val="auto"/>
          <w:lang w:eastAsia="en-US"/>
        </w:rPr>
        <w:t xml:space="preserve">w podatku od nieruchomości. Biorąc pod uwagę tą sytuację finansową, nie tylko nas jako Miasta, ale generalnie dochodów samorządów proponujemy podniesienie stawek podatkowych do tych górnych stawek określonych przez Ministra Finansów. Przede wszystkim ze względu na to, że jest </w:t>
      </w:r>
      <w:r w:rsidR="0069091F" w:rsidRPr="006E06FB">
        <w:rPr>
          <w:rFonts w:ascii="Arial" w:eastAsia="Calibri" w:hAnsi="Arial" w:cs="Arial"/>
          <w:bCs/>
          <w:color w:val="auto"/>
          <w:lang w:eastAsia="en-US"/>
        </w:rPr>
        <w:t xml:space="preserve">to już taka konieczność, ale również wskazania Najwyższej Izby Kontroli, która kontrolowała ten temat w gminach Województwa Warmińsko-Mazurskiego i wskazywała na konieczność dbałości o dochody i </w:t>
      </w:r>
      <w:r w:rsidR="003368A6" w:rsidRPr="006E06FB">
        <w:rPr>
          <w:rFonts w:ascii="Arial" w:eastAsia="Calibri" w:hAnsi="Arial" w:cs="Arial"/>
          <w:bCs/>
          <w:color w:val="auto"/>
          <w:lang w:eastAsia="en-US"/>
        </w:rPr>
        <w:t>wskazywała</w:t>
      </w:r>
      <w:r w:rsidR="0069091F" w:rsidRPr="006E06FB">
        <w:rPr>
          <w:rFonts w:ascii="Arial" w:eastAsia="Calibri" w:hAnsi="Arial" w:cs="Arial"/>
          <w:bCs/>
          <w:color w:val="auto"/>
          <w:lang w:eastAsia="en-US"/>
        </w:rPr>
        <w:t xml:space="preserve"> również na konieczność, czy gminy nie korzystały z pewnych </w:t>
      </w:r>
      <w:r w:rsidR="003368A6" w:rsidRPr="006E06FB">
        <w:rPr>
          <w:rFonts w:ascii="Arial" w:eastAsia="Calibri" w:hAnsi="Arial" w:cs="Arial"/>
          <w:bCs/>
          <w:color w:val="auto"/>
          <w:lang w:eastAsia="en-US"/>
        </w:rPr>
        <w:t>możliwości</w:t>
      </w:r>
      <w:r w:rsidR="0069091F" w:rsidRPr="006E06FB">
        <w:rPr>
          <w:rFonts w:ascii="Arial" w:eastAsia="Calibri" w:hAnsi="Arial" w:cs="Arial"/>
          <w:bCs/>
          <w:color w:val="auto"/>
          <w:lang w:eastAsia="en-US"/>
        </w:rPr>
        <w:t>, które przepisy im wskazują np. pobierania podatku od posiadania psów i jeszcze opłaty reklamowej. Generalnie jest to tendencja, czy konieczność po tej analizie, którą wcześniej przedstawiliśmy odnośnie finansów, żeby te stawki podatkowe były określone na poziomie wskazanym przez Ministra Finansów. To jest taka tendencja, już się utrzymuje na rok 2022. Wiele samorządów skorzystało z tej opcji, żeby t</w:t>
      </w:r>
      <w:r w:rsidR="003368A6" w:rsidRPr="006E06FB">
        <w:rPr>
          <w:rFonts w:ascii="Arial" w:eastAsia="Calibri" w:hAnsi="Arial" w:cs="Arial"/>
          <w:bCs/>
          <w:color w:val="auto"/>
          <w:lang w:eastAsia="en-US"/>
        </w:rPr>
        <w:t xml:space="preserve">e stawki maksymalne wprowadzić. </w:t>
      </w:r>
      <w:r w:rsidR="0032484A" w:rsidRPr="006E06FB">
        <w:rPr>
          <w:rFonts w:ascii="Arial" w:eastAsia="Calibri" w:hAnsi="Arial" w:cs="Arial"/>
          <w:bCs/>
          <w:color w:val="auto"/>
          <w:lang w:eastAsia="en-US"/>
        </w:rPr>
        <w:t xml:space="preserve">Maksymalne stawki są wprowadzone w Pabianicach, Konstantynowie Łódzkim, Tuszynie, Łodzi, Bełchatowie. </w:t>
      </w:r>
      <w:r w:rsidR="00B80059" w:rsidRPr="006E06FB">
        <w:rPr>
          <w:rFonts w:ascii="Arial" w:eastAsia="Calibri" w:hAnsi="Arial" w:cs="Arial"/>
          <w:bCs/>
          <w:color w:val="auto"/>
          <w:lang w:eastAsia="en-US"/>
        </w:rPr>
        <w:t>Analizowaliśmy</w:t>
      </w:r>
      <w:r w:rsidR="0032484A" w:rsidRPr="006E06FB">
        <w:rPr>
          <w:rFonts w:ascii="Arial" w:eastAsia="Calibri" w:hAnsi="Arial" w:cs="Arial"/>
          <w:bCs/>
          <w:color w:val="auto"/>
          <w:lang w:eastAsia="en-US"/>
        </w:rPr>
        <w:t xml:space="preserve"> również Dzienniki Urzędowe Województw różnych miast i nawet małe gminy wprowadzają, są uchwały wskazujące na wprowadzenie na 2023 rok tych stawek maksymalnych. W uzasadnieniu opisane są przykładowe skutki dla lokalu mieszkalnego, czy dla budynku. Na potwierdzenie słuszności tego działania powiem, że te stawki </w:t>
      </w:r>
      <w:r w:rsidR="00B80059" w:rsidRPr="006E06FB">
        <w:rPr>
          <w:rFonts w:ascii="Arial" w:eastAsia="Calibri" w:hAnsi="Arial" w:cs="Arial"/>
          <w:bCs/>
          <w:color w:val="auto"/>
          <w:lang w:eastAsia="en-US"/>
        </w:rPr>
        <w:t>maksymalne</w:t>
      </w:r>
      <w:r w:rsidR="0032484A" w:rsidRPr="006E06FB">
        <w:rPr>
          <w:rFonts w:ascii="Arial" w:eastAsia="Calibri" w:hAnsi="Arial" w:cs="Arial"/>
          <w:bCs/>
          <w:color w:val="auto"/>
          <w:lang w:eastAsia="en-US"/>
        </w:rPr>
        <w:t xml:space="preserve"> , </w:t>
      </w:r>
      <w:r w:rsidR="00B80059" w:rsidRPr="006E06FB">
        <w:rPr>
          <w:rFonts w:ascii="Arial" w:eastAsia="Calibri" w:hAnsi="Arial" w:cs="Arial"/>
          <w:bCs/>
          <w:color w:val="auto"/>
          <w:lang w:eastAsia="en-US"/>
        </w:rPr>
        <w:t>przypis</w:t>
      </w:r>
      <w:r w:rsidR="0032484A" w:rsidRPr="006E06FB">
        <w:rPr>
          <w:rFonts w:ascii="Arial" w:eastAsia="Calibri" w:hAnsi="Arial" w:cs="Arial"/>
          <w:bCs/>
          <w:color w:val="auto"/>
          <w:lang w:eastAsia="en-US"/>
        </w:rPr>
        <w:t xml:space="preserve"> który wyszacowaliśmy, czy efekt którego się spodziewamy jeśli chodzi o wzrost dla budżetu to jest 6,7 mln. Porównując do wpływu, czy dochodów planowanych na ten rok jest wzrost o 11,54 %. W związku z tym ten procent nie przekracza wskaźnika inflacji, który myślę że średnioroczny za ten rok będzie ogłoszony. Przypomnę, że do waloryzacji stawek </w:t>
      </w:r>
      <w:r w:rsidR="00B80059" w:rsidRPr="006E06FB">
        <w:rPr>
          <w:rFonts w:ascii="Arial" w:eastAsia="Calibri" w:hAnsi="Arial" w:cs="Arial"/>
          <w:bCs/>
          <w:color w:val="auto"/>
          <w:lang w:eastAsia="en-US"/>
        </w:rPr>
        <w:t>zastosowany</w:t>
      </w:r>
      <w:r w:rsidR="0032484A" w:rsidRPr="006E06FB">
        <w:rPr>
          <w:rFonts w:ascii="Arial" w:eastAsia="Calibri" w:hAnsi="Arial" w:cs="Arial"/>
          <w:bCs/>
          <w:color w:val="auto"/>
          <w:lang w:eastAsia="en-US"/>
        </w:rPr>
        <w:t xml:space="preserve"> został wskaźnik </w:t>
      </w:r>
      <w:r w:rsidR="00B80059" w:rsidRPr="006E06FB">
        <w:rPr>
          <w:rFonts w:ascii="Arial" w:eastAsia="Calibri" w:hAnsi="Arial" w:cs="Arial"/>
          <w:bCs/>
          <w:color w:val="auto"/>
          <w:lang w:eastAsia="en-US"/>
        </w:rPr>
        <w:t>inflacji</w:t>
      </w:r>
      <w:r w:rsidR="0032484A" w:rsidRPr="006E06FB">
        <w:rPr>
          <w:rFonts w:ascii="Arial" w:eastAsia="Calibri" w:hAnsi="Arial" w:cs="Arial"/>
          <w:bCs/>
          <w:color w:val="auto"/>
          <w:lang w:eastAsia="en-US"/>
        </w:rPr>
        <w:t xml:space="preserve"> na koniec drugiego kwartału, który wynosił wtedy 11,8 %. A wiemy już o odczytach za lipiec, sierpień</w:t>
      </w:r>
      <w:r w:rsidR="00B80059" w:rsidRPr="006E06FB">
        <w:rPr>
          <w:rFonts w:ascii="Arial" w:eastAsia="Calibri" w:hAnsi="Arial" w:cs="Arial"/>
          <w:bCs/>
          <w:color w:val="auto"/>
          <w:lang w:eastAsia="en-US"/>
        </w:rPr>
        <w:t>, że one są na poziomie 16 %, także ta proponowana podwyżka stawek podatkowych nie przekroczy na pewno tego wskaźnika inflacji, który możemy jeszcze mieć. Ta dbałość o dochody, o której również wspominała Najwyższa Izba Kontroli przejawia się również w tym, że jeżeli Minister Finansów ogłasza górne stawki i samorząd z nich nie korzysta to wówczas przy subwencji wyrównawczej przy obliczaniu subwencji należnej dla danego samorządu są uwzględniane te dochody na takim poziomie jakbyśmy je pobierali, czyli sami rezygnując z tych kwot tracimy podwójnie, ponieważ nie mamy już jak gdyby możliwości uzyskania tych wpływów w ramach subwencji wyrównawczej, która jest przekazywana razem z subwencją ogólną. W związku z powyższym prośba o przychylenie się do tego projektu uchwały, ze względu na to</w:t>
      </w:r>
      <w:r w:rsidR="003E14E3" w:rsidRPr="006E06FB">
        <w:rPr>
          <w:rFonts w:ascii="Arial" w:eastAsia="Calibri" w:hAnsi="Arial" w:cs="Arial"/>
          <w:bCs/>
          <w:color w:val="auto"/>
          <w:lang w:eastAsia="en-US"/>
        </w:rPr>
        <w:t>,</w:t>
      </w:r>
      <w:r w:rsidR="00B80059" w:rsidRPr="006E06FB">
        <w:rPr>
          <w:rFonts w:ascii="Arial" w:eastAsia="Calibri" w:hAnsi="Arial" w:cs="Arial"/>
          <w:bCs/>
          <w:color w:val="auto"/>
          <w:lang w:eastAsia="en-US"/>
        </w:rPr>
        <w:t xml:space="preserve"> że przy ograniczonych dochodach, finansowanie wydatków bieżących naprawdę jest bardzo trudne i to bilansowanie budżetu na rok następny jest rzeczywiście bardzo trudne, dlatego ta propozycja przedstawiona myślę</w:t>
      </w:r>
      <w:r w:rsidR="003E14E3" w:rsidRPr="006E06FB">
        <w:rPr>
          <w:rFonts w:ascii="Arial" w:eastAsia="Calibri" w:hAnsi="Arial" w:cs="Arial"/>
          <w:bCs/>
          <w:color w:val="auto"/>
          <w:lang w:eastAsia="en-US"/>
        </w:rPr>
        <w:t>,</w:t>
      </w:r>
      <w:r w:rsidR="00B80059" w:rsidRPr="006E06FB">
        <w:rPr>
          <w:rFonts w:ascii="Arial" w:eastAsia="Calibri" w:hAnsi="Arial" w:cs="Arial"/>
          <w:bCs/>
          <w:color w:val="auto"/>
          <w:lang w:eastAsia="en-US"/>
        </w:rPr>
        <w:t xml:space="preserve"> że po tej analizie wcześniej przekazanej Państwu znajdzie zrozumienie. </w:t>
      </w:r>
    </w:p>
    <w:p w14:paraId="7A36AD61" w14:textId="77777777" w:rsidR="0057670C" w:rsidRPr="006E06FB" w:rsidRDefault="0057670C" w:rsidP="006E06FB">
      <w:pPr>
        <w:spacing w:line="360" w:lineRule="auto"/>
        <w:rPr>
          <w:rFonts w:ascii="Arial" w:eastAsia="Calibri" w:hAnsi="Arial" w:cs="Arial"/>
          <w:bCs/>
          <w:color w:val="auto"/>
          <w:lang w:eastAsia="en-US"/>
        </w:rPr>
      </w:pPr>
    </w:p>
    <w:p w14:paraId="1EA65136" w14:textId="1C839E25" w:rsidR="0057670C" w:rsidRPr="006E06FB" w:rsidRDefault="0096512E" w:rsidP="006E06FB">
      <w:pPr>
        <w:spacing w:line="360" w:lineRule="auto"/>
        <w:rPr>
          <w:rFonts w:ascii="Arial" w:eastAsia="Calibri" w:hAnsi="Arial" w:cs="Arial"/>
          <w:bCs/>
          <w:color w:val="auto"/>
          <w:lang w:eastAsia="en-US"/>
        </w:rPr>
      </w:pPr>
      <w:r w:rsidRPr="006E06FB">
        <w:rPr>
          <w:rFonts w:ascii="Arial" w:eastAsia="Calibri" w:hAnsi="Arial" w:cs="Arial"/>
          <w:bCs/>
          <w:color w:val="auto"/>
          <w:lang w:eastAsia="en-US"/>
        </w:rPr>
        <w:t>Pan Łukasz Janik zapytał, i</w:t>
      </w:r>
      <w:r w:rsidR="00B80059" w:rsidRPr="006E06FB">
        <w:rPr>
          <w:rFonts w:ascii="Arial" w:eastAsia="Calibri" w:hAnsi="Arial" w:cs="Arial"/>
          <w:bCs/>
          <w:color w:val="auto"/>
          <w:lang w:eastAsia="en-US"/>
        </w:rPr>
        <w:t xml:space="preserve">le mamy teraz spływu z podatku od nieruchomości w 2022 roku? Jaki jest ten wpływ? </w:t>
      </w:r>
      <w:r w:rsidR="004D2F45" w:rsidRPr="006E06FB">
        <w:rPr>
          <w:rFonts w:ascii="Arial" w:eastAsia="Calibri" w:hAnsi="Arial" w:cs="Arial"/>
          <w:bCs/>
          <w:color w:val="auto"/>
          <w:lang w:eastAsia="en-US"/>
        </w:rPr>
        <w:t xml:space="preserve">Jaki jest wzrost? </w:t>
      </w:r>
    </w:p>
    <w:p w14:paraId="4B4371FD" w14:textId="77777777" w:rsidR="00B80059" w:rsidRPr="006E06FB" w:rsidRDefault="00B80059" w:rsidP="006E06FB">
      <w:pPr>
        <w:spacing w:line="360" w:lineRule="auto"/>
        <w:rPr>
          <w:rFonts w:ascii="Arial" w:eastAsia="Calibri" w:hAnsi="Arial" w:cs="Arial"/>
          <w:bCs/>
          <w:color w:val="auto"/>
          <w:lang w:eastAsia="en-US"/>
        </w:rPr>
      </w:pPr>
    </w:p>
    <w:p w14:paraId="7578E25B" w14:textId="3C22FF97" w:rsidR="00B80059" w:rsidRPr="006E06FB" w:rsidRDefault="00B80059" w:rsidP="006E06FB">
      <w:pPr>
        <w:spacing w:line="360" w:lineRule="auto"/>
        <w:rPr>
          <w:rFonts w:ascii="Arial" w:eastAsia="Calibri" w:hAnsi="Arial" w:cs="Arial"/>
          <w:bCs/>
          <w:color w:val="auto"/>
          <w:lang w:eastAsia="en-US"/>
        </w:rPr>
      </w:pPr>
      <w:r w:rsidRPr="006E06FB">
        <w:rPr>
          <w:rFonts w:ascii="Arial" w:eastAsia="Calibri" w:hAnsi="Arial" w:cs="Arial"/>
          <w:bCs/>
          <w:color w:val="auto"/>
          <w:lang w:eastAsia="en-US"/>
        </w:rPr>
        <w:t>Pani Izabela Wroniszewska Skarbnik Miasta odpowiedział</w:t>
      </w:r>
      <w:r w:rsidR="004D2F45" w:rsidRPr="006E06FB">
        <w:rPr>
          <w:rFonts w:ascii="Arial" w:eastAsia="Calibri" w:hAnsi="Arial" w:cs="Arial"/>
          <w:bCs/>
          <w:color w:val="auto"/>
          <w:lang w:eastAsia="en-US"/>
        </w:rPr>
        <w:t>a, że</w:t>
      </w:r>
      <w:r w:rsidR="00DB4F03" w:rsidRPr="006E06FB">
        <w:rPr>
          <w:rFonts w:ascii="Arial" w:eastAsia="Calibri" w:hAnsi="Arial" w:cs="Arial"/>
          <w:bCs/>
          <w:color w:val="auto"/>
          <w:lang w:eastAsia="en-US"/>
        </w:rPr>
        <w:t xml:space="preserve"> kwota</w:t>
      </w:r>
      <w:r w:rsidR="004D2F45" w:rsidRPr="006E06FB">
        <w:rPr>
          <w:rFonts w:ascii="Arial" w:eastAsia="Calibri" w:hAnsi="Arial" w:cs="Arial"/>
          <w:bCs/>
          <w:color w:val="auto"/>
          <w:lang w:eastAsia="en-US"/>
        </w:rPr>
        <w:t xml:space="preserve"> zaplanowana </w:t>
      </w:r>
      <w:r w:rsidR="00DB4F03" w:rsidRPr="006E06FB">
        <w:rPr>
          <w:rFonts w:ascii="Arial" w:eastAsia="Calibri" w:hAnsi="Arial" w:cs="Arial"/>
          <w:bCs/>
          <w:color w:val="auto"/>
          <w:lang w:eastAsia="en-US"/>
        </w:rPr>
        <w:br/>
        <w:t>w budżecie po stronie dochodów wynosi</w:t>
      </w:r>
      <w:r w:rsidR="004D2F45" w:rsidRPr="006E06FB">
        <w:rPr>
          <w:rFonts w:ascii="Arial" w:eastAsia="Calibri" w:hAnsi="Arial" w:cs="Arial"/>
          <w:bCs/>
          <w:color w:val="auto"/>
          <w:lang w:eastAsia="en-US"/>
        </w:rPr>
        <w:t xml:space="preserve"> 58,2 mln. Przyrost tego podatku wynosiłby 6,7 mln.</w:t>
      </w:r>
    </w:p>
    <w:p w14:paraId="3990A908" w14:textId="77777777" w:rsidR="00B80059" w:rsidRPr="006E06FB" w:rsidRDefault="00B80059" w:rsidP="006E06FB">
      <w:pPr>
        <w:spacing w:line="360" w:lineRule="auto"/>
        <w:rPr>
          <w:rFonts w:ascii="Arial" w:eastAsia="Calibri" w:hAnsi="Arial" w:cs="Arial"/>
          <w:bCs/>
          <w:color w:val="auto"/>
          <w:lang w:eastAsia="en-US"/>
        </w:rPr>
      </w:pPr>
    </w:p>
    <w:p w14:paraId="55E3EBE0" w14:textId="71444A9F" w:rsidR="0027273A" w:rsidRPr="006E06FB" w:rsidRDefault="004D2F45" w:rsidP="006E06FB">
      <w:pPr>
        <w:spacing w:line="360" w:lineRule="auto"/>
        <w:rPr>
          <w:rFonts w:ascii="Arial" w:eastAsia="Calibri" w:hAnsi="Arial" w:cs="Arial"/>
          <w:bCs/>
          <w:color w:val="000000" w:themeColor="text1"/>
          <w:lang w:eastAsia="en-US"/>
        </w:rPr>
      </w:pPr>
      <w:r w:rsidRPr="006E06FB">
        <w:rPr>
          <w:rFonts w:ascii="Arial" w:eastAsia="Calibri" w:hAnsi="Arial" w:cs="Arial"/>
          <w:bCs/>
          <w:color w:val="auto"/>
          <w:lang w:eastAsia="en-US"/>
        </w:rPr>
        <w:t xml:space="preserve">Pani Marlena </w:t>
      </w:r>
      <w:r w:rsidRPr="006E06FB">
        <w:rPr>
          <w:rFonts w:ascii="Arial" w:eastAsia="Calibri" w:hAnsi="Arial" w:cs="Arial"/>
          <w:bCs/>
          <w:color w:val="000000" w:themeColor="text1"/>
          <w:lang w:eastAsia="en-US"/>
        </w:rPr>
        <w:t xml:space="preserve">Wężyk-Głowacka: </w:t>
      </w:r>
      <w:r w:rsidR="0027273A" w:rsidRPr="006E06FB">
        <w:rPr>
          <w:rFonts w:ascii="Arial" w:eastAsia="Calibri" w:hAnsi="Arial" w:cs="Arial"/>
          <w:bCs/>
          <w:color w:val="000000" w:themeColor="text1"/>
          <w:lang w:eastAsia="en-US"/>
        </w:rPr>
        <w:t>Jak czytamy w uzasadnieniu: ,,kondycja finansowa miasta jest uzależniona bezpośrednio od nadwyżki dochodów bieżących’’. Chciałam przypomnieć, że mieszkańcy to nie jest ,,dojna krowa’’ i mam nadzieje</w:t>
      </w:r>
      <w:r w:rsidR="003E14E3" w:rsidRPr="006E06FB">
        <w:rPr>
          <w:rFonts w:ascii="Arial" w:eastAsia="Calibri" w:hAnsi="Arial" w:cs="Arial"/>
          <w:bCs/>
          <w:color w:val="000000" w:themeColor="text1"/>
          <w:lang w:eastAsia="en-US"/>
        </w:rPr>
        <w:t>,</w:t>
      </w:r>
      <w:r w:rsidR="0027273A" w:rsidRPr="006E06FB">
        <w:rPr>
          <w:rFonts w:ascii="Arial" w:eastAsia="Calibri" w:hAnsi="Arial" w:cs="Arial"/>
          <w:bCs/>
          <w:color w:val="000000" w:themeColor="text1"/>
          <w:lang w:eastAsia="en-US"/>
        </w:rPr>
        <w:t xml:space="preserve"> że to nie jest jedyny dochód. A mam takie wrażenie, że wszyscy oczekują tych wpływów, bo to jest jedyny wpływ jaki mamy, bo na inny nas po prostu nie stać. Nie mamy innych wpływów, bo oczywiście miasto nie podjęło żadnych działań. Wielka Brytania by pobudzić gospod</w:t>
      </w:r>
      <w:r w:rsidR="003E14E3" w:rsidRPr="006E06FB">
        <w:rPr>
          <w:rFonts w:ascii="Arial" w:eastAsia="Calibri" w:hAnsi="Arial" w:cs="Arial"/>
          <w:bCs/>
          <w:color w:val="000000" w:themeColor="text1"/>
          <w:lang w:eastAsia="en-US"/>
        </w:rPr>
        <w:t xml:space="preserve">arkę wpadła na wspaniały pomysł, </w:t>
      </w:r>
      <w:r w:rsidR="0027273A" w:rsidRPr="006E06FB">
        <w:rPr>
          <w:rFonts w:ascii="Arial" w:eastAsia="Calibri" w:hAnsi="Arial" w:cs="Arial"/>
          <w:bCs/>
          <w:color w:val="000000" w:themeColor="text1"/>
          <w:lang w:eastAsia="en-US"/>
        </w:rPr>
        <w:t xml:space="preserve">by ciąć podatki, a my </w:t>
      </w:r>
      <w:r w:rsidR="00AD5CBA" w:rsidRPr="006E06FB">
        <w:rPr>
          <w:rFonts w:ascii="Arial" w:eastAsia="Calibri" w:hAnsi="Arial" w:cs="Arial"/>
          <w:bCs/>
          <w:color w:val="000000" w:themeColor="text1"/>
          <w:lang w:eastAsia="en-US"/>
        </w:rPr>
        <w:t>każdego roku wpadamy na wspaniały pomysł, abyśmy sięgali górnych granic stawek kwotowych podatków i opłat lokalnych. I</w:t>
      </w:r>
      <w:r w:rsidR="0061127E">
        <w:rPr>
          <w:rFonts w:ascii="Arial" w:eastAsia="Calibri" w:hAnsi="Arial" w:cs="Arial"/>
          <w:bCs/>
          <w:color w:val="000000" w:themeColor="text1"/>
          <w:lang w:eastAsia="en-US"/>
        </w:rPr>
        <w:t xml:space="preserve"> tym samym możemy mierzyć się z </w:t>
      </w:r>
      <w:r w:rsidR="00AD5CBA" w:rsidRPr="006E06FB">
        <w:rPr>
          <w:rFonts w:ascii="Arial" w:eastAsia="Calibri" w:hAnsi="Arial" w:cs="Arial"/>
          <w:bCs/>
          <w:color w:val="000000" w:themeColor="text1"/>
          <w:lang w:eastAsia="en-US"/>
        </w:rPr>
        <w:t xml:space="preserve">mieszkańcem Warszawy, Łodzi, Bełchatowa. Chciałam przypomnieć panu Prezydentowi, radnym, mieszkańcom, że średnie wynagrodzenie jest u nas zdecydowanie mniejsze niż ww. miastach. Więc nie wiem skąd trzymanie się kurczowo tych górnych granic. Czytamy również w uzasadnieniu, że w 2022 roku ze zwolnienia z podatku od nieruchomości skorzystało 11 podmiotów na łączną kwotę ponad 630 tysięcy złotych. Prosiłabym o wymienienie tych 11 podmiotów. </w:t>
      </w:r>
    </w:p>
    <w:p w14:paraId="150363FC" w14:textId="77777777" w:rsidR="008D1B02" w:rsidRPr="006E06FB" w:rsidRDefault="008D1B02" w:rsidP="006E06FB">
      <w:pPr>
        <w:spacing w:line="360" w:lineRule="auto"/>
        <w:rPr>
          <w:rFonts w:ascii="Arial" w:eastAsia="Calibri" w:hAnsi="Arial" w:cs="Arial"/>
          <w:bCs/>
          <w:color w:val="000000" w:themeColor="text1"/>
          <w:lang w:eastAsia="en-US"/>
        </w:rPr>
      </w:pPr>
    </w:p>
    <w:p w14:paraId="0D52645B" w14:textId="7E56E43F" w:rsidR="00D33036" w:rsidRPr="006E06FB" w:rsidRDefault="00AD5CBA" w:rsidP="006E06FB">
      <w:pPr>
        <w:spacing w:line="360" w:lineRule="auto"/>
        <w:rPr>
          <w:rFonts w:ascii="Arial" w:eastAsia="Calibri" w:hAnsi="Arial" w:cs="Arial"/>
          <w:bCs/>
          <w:color w:val="auto"/>
          <w:lang w:eastAsia="en-US"/>
        </w:rPr>
      </w:pPr>
      <w:r w:rsidRPr="006E06FB">
        <w:rPr>
          <w:rFonts w:ascii="Arial" w:eastAsia="Calibri" w:hAnsi="Arial" w:cs="Arial"/>
          <w:bCs/>
          <w:color w:val="000000" w:themeColor="text1"/>
          <w:lang w:eastAsia="en-US"/>
        </w:rPr>
        <w:t xml:space="preserve">Pani Zenona Jureńczyk Kierownik Referatu Podatków i Opłat Lokalnych: </w:t>
      </w:r>
      <w:r w:rsidR="00153275" w:rsidRPr="006E06FB">
        <w:rPr>
          <w:rFonts w:ascii="Arial" w:eastAsia="Calibri" w:hAnsi="Arial" w:cs="Arial"/>
          <w:bCs/>
          <w:color w:val="000000" w:themeColor="text1"/>
          <w:lang w:eastAsia="en-US"/>
        </w:rPr>
        <w:t>Te podmioty o które</w:t>
      </w:r>
      <w:r w:rsidR="00D33036" w:rsidRPr="006E06FB">
        <w:rPr>
          <w:rFonts w:ascii="Arial" w:eastAsia="Calibri" w:hAnsi="Arial" w:cs="Arial"/>
          <w:bCs/>
          <w:color w:val="000000" w:themeColor="text1"/>
          <w:lang w:eastAsia="en-US"/>
        </w:rPr>
        <w:t xml:space="preserve"> pani radna pyta to: </w:t>
      </w:r>
      <w:r w:rsidR="00D33036" w:rsidRPr="006E06FB">
        <w:rPr>
          <w:rFonts w:ascii="Arial" w:eastAsia="Calibri" w:hAnsi="Arial" w:cs="Arial"/>
          <w:bCs/>
          <w:color w:val="auto"/>
          <w:lang w:eastAsia="en-US"/>
        </w:rPr>
        <w:t>P</w:t>
      </w:r>
      <w:r w:rsidR="00BF68C3" w:rsidRPr="006E06FB">
        <w:rPr>
          <w:rFonts w:ascii="Arial" w:eastAsia="Calibri" w:hAnsi="Arial" w:cs="Arial"/>
          <w:bCs/>
          <w:color w:val="auto"/>
          <w:lang w:eastAsia="en-US"/>
        </w:rPr>
        <w:t>olanik Sp. Z.O O. , Polanik ZPH -</w:t>
      </w:r>
      <w:r w:rsidR="00D33036" w:rsidRPr="006E06FB">
        <w:rPr>
          <w:rFonts w:ascii="Arial" w:eastAsia="Calibri" w:hAnsi="Arial" w:cs="Arial"/>
          <w:bCs/>
          <w:color w:val="auto"/>
          <w:lang w:eastAsia="en-US"/>
        </w:rPr>
        <w:t>osoba fizyczna, wynajem nieruchomości Bieniek, Zakład usług komunalnych HAK, Szkółka Gre</w:t>
      </w:r>
      <w:r w:rsidR="00BF68C3" w:rsidRPr="006E06FB">
        <w:rPr>
          <w:rFonts w:ascii="Arial" w:eastAsia="Calibri" w:hAnsi="Arial" w:cs="Arial"/>
          <w:bCs/>
          <w:color w:val="auto"/>
          <w:lang w:eastAsia="en-US"/>
        </w:rPr>
        <w:t>en Eko Poland, Spółka Artfol</w:t>
      </w:r>
      <w:r w:rsidR="00D33036" w:rsidRPr="006E06FB">
        <w:rPr>
          <w:rFonts w:ascii="Arial" w:eastAsia="Calibri" w:hAnsi="Arial" w:cs="Arial"/>
          <w:bCs/>
          <w:color w:val="auto"/>
          <w:lang w:eastAsia="en-US"/>
        </w:rPr>
        <w:t>, Spółka Tych</w:t>
      </w:r>
      <w:r w:rsidR="00BF68C3" w:rsidRPr="006E06FB">
        <w:rPr>
          <w:rFonts w:ascii="Arial" w:eastAsia="Calibri" w:hAnsi="Arial" w:cs="Arial"/>
          <w:bCs/>
          <w:color w:val="auto"/>
          <w:lang w:eastAsia="en-US"/>
        </w:rPr>
        <w:t>-</w:t>
      </w:r>
      <w:r w:rsidR="00D33036" w:rsidRPr="006E06FB">
        <w:rPr>
          <w:rFonts w:ascii="Arial" w:eastAsia="Calibri" w:hAnsi="Arial" w:cs="Arial"/>
          <w:bCs/>
          <w:color w:val="auto"/>
          <w:lang w:eastAsia="en-US"/>
        </w:rPr>
        <w:t>me</w:t>
      </w:r>
      <w:r w:rsidR="00BF68C3" w:rsidRPr="006E06FB">
        <w:rPr>
          <w:rFonts w:ascii="Arial" w:eastAsia="Calibri" w:hAnsi="Arial" w:cs="Arial"/>
          <w:bCs/>
          <w:color w:val="auto"/>
          <w:lang w:eastAsia="en-US"/>
        </w:rPr>
        <w:t>at</w:t>
      </w:r>
      <w:r w:rsidR="00D33036" w:rsidRPr="006E06FB">
        <w:rPr>
          <w:rFonts w:ascii="Arial" w:eastAsia="Calibri" w:hAnsi="Arial" w:cs="Arial"/>
          <w:bCs/>
          <w:color w:val="auto"/>
          <w:lang w:eastAsia="en-US"/>
        </w:rPr>
        <w:t xml:space="preserve">, firma p. </w:t>
      </w:r>
      <w:r w:rsidR="0061127E">
        <w:rPr>
          <w:rFonts w:ascii="Arial" w:eastAsia="Calibri" w:hAnsi="Arial" w:cs="Arial"/>
          <w:bCs/>
          <w:color w:val="auto"/>
          <w:lang w:eastAsia="en-US"/>
        </w:rPr>
        <w:t xml:space="preserve">Nowakowskiego, p. Rzepeckiego, </w:t>
      </w:r>
      <w:r w:rsidR="00D33036" w:rsidRPr="006E06FB">
        <w:rPr>
          <w:rFonts w:ascii="Arial" w:eastAsia="Calibri" w:hAnsi="Arial" w:cs="Arial"/>
          <w:bCs/>
          <w:color w:val="auto"/>
          <w:lang w:eastAsia="en-US"/>
        </w:rPr>
        <w:t>p. Rudeckiego.</w:t>
      </w:r>
      <w:r w:rsidR="00BF68C3" w:rsidRPr="006E06FB">
        <w:rPr>
          <w:rFonts w:ascii="Arial" w:eastAsia="Calibri" w:hAnsi="Arial" w:cs="Arial"/>
          <w:bCs/>
          <w:color w:val="auto"/>
          <w:lang w:eastAsia="en-US"/>
        </w:rPr>
        <w:t xml:space="preserve"> Przez miesiąc styczeń była zwolniona również Sp. Jawna Moskwa. </w:t>
      </w:r>
    </w:p>
    <w:p w14:paraId="443CE172" w14:textId="77777777" w:rsidR="00D33036" w:rsidRPr="006E06FB" w:rsidRDefault="00D33036" w:rsidP="006E06FB">
      <w:pPr>
        <w:spacing w:line="360" w:lineRule="auto"/>
        <w:rPr>
          <w:rFonts w:ascii="Arial" w:eastAsia="Calibri" w:hAnsi="Arial" w:cs="Arial"/>
          <w:bCs/>
          <w:color w:val="000000" w:themeColor="text1"/>
          <w:lang w:eastAsia="en-US"/>
        </w:rPr>
      </w:pPr>
    </w:p>
    <w:p w14:paraId="0D4298C7" w14:textId="44015DBD" w:rsidR="003368A6" w:rsidRPr="006E06FB" w:rsidRDefault="00D33036" w:rsidP="006E06FB">
      <w:pPr>
        <w:spacing w:line="360" w:lineRule="auto"/>
        <w:rPr>
          <w:rFonts w:ascii="Arial" w:eastAsia="Calibri" w:hAnsi="Arial" w:cs="Arial"/>
          <w:bCs/>
          <w:color w:val="000000" w:themeColor="text1"/>
          <w:lang w:eastAsia="en-US"/>
        </w:rPr>
      </w:pPr>
      <w:r w:rsidRPr="006E06FB">
        <w:rPr>
          <w:rFonts w:ascii="Arial" w:eastAsia="Calibri" w:hAnsi="Arial" w:cs="Arial"/>
          <w:bCs/>
          <w:color w:val="auto"/>
          <w:lang w:eastAsia="en-US"/>
        </w:rPr>
        <w:t xml:space="preserve">Pani Jadwiga Wójcik: Proszę panią Skarbnik o przypomnienie, że jeżeli nie zadecydujemy o podwyżkach to również stracimy to podwójnie, ponieważ nie dostaniemy subwencji. </w:t>
      </w:r>
    </w:p>
    <w:p w14:paraId="10D10852" w14:textId="77777777" w:rsidR="004D2F45" w:rsidRPr="006E06FB" w:rsidRDefault="004D2F45" w:rsidP="006E06FB">
      <w:pPr>
        <w:spacing w:line="360" w:lineRule="auto"/>
        <w:rPr>
          <w:rFonts w:ascii="Arial" w:eastAsia="Calibri" w:hAnsi="Arial" w:cs="Arial"/>
          <w:bCs/>
          <w:color w:val="auto"/>
          <w:lang w:eastAsia="en-US"/>
        </w:rPr>
      </w:pPr>
    </w:p>
    <w:p w14:paraId="0D1E818E" w14:textId="7F3F197D" w:rsidR="00D33036" w:rsidRPr="006E06FB" w:rsidRDefault="00D33036" w:rsidP="006E06FB">
      <w:pPr>
        <w:spacing w:line="360" w:lineRule="auto"/>
        <w:rPr>
          <w:rFonts w:ascii="Arial" w:eastAsia="Calibri" w:hAnsi="Arial" w:cs="Arial"/>
          <w:bCs/>
          <w:color w:val="auto"/>
          <w:lang w:eastAsia="en-US"/>
        </w:rPr>
      </w:pPr>
      <w:r w:rsidRPr="006E06FB">
        <w:rPr>
          <w:rFonts w:ascii="Arial" w:eastAsia="Calibri" w:hAnsi="Arial" w:cs="Arial"/>
          <w:bCs/>
          <w:color w:val="auto"/>
          <w:lang w:eastAsia="en-US"/>
        </w:rPr>
        <w:t xml:space="preserve">Pani Izabela Wroniszewska Skarbnik Miasta: Potwierdzam, bo o tym wspomniałam. Ministerstwo obliczając subwencję dla każdego samorządu uwzględnia te stawki podatkowe maksymalne, które samorząd może uzyskać i jeżeli z nich dobrowolnie rezygnuje to wówczas są one uwzględniane w wyliczeniu dochodu na mieszkańca tak, jakbyśmy otrzymywali te kwoty od mieszkańców. Jeśli chodzi o inne miasta na prawach powiatu dam przykłady gdzie są te stawki maksymalne już od 2022 roku lub wcześniej, bo uchwała na ten rok już takie stawki wskazywała. Podam miasta na prawach powiatu: Jelenia Góra, Legnica, Wałbrzych, Grudziądz, Łódź, szereg miast </w:t>
      </w:r>
      <w:r w:rsidR="00153275" w:rsidRPr="006E06FB">
        <w:rPr>
          <w:rFonts w:ascii="Arial" w:eastAsia="Calibri" w:hAnsi="Arial" w:cs="Arial"/>
          <w:bCs/>
          <w:color w:val="auto"/>
          <w:lang w:eastAsia="en-US"/>
        </w:rPr>
        <w:br/>
      </w:r>
      <w:r w:rsidRPr="006E06FB">
        <w:rPr>
          <w:rFonts w:ascii="Arial" w:eastAsia="Calibri" w:hAnsi="Arial" w:cs="Arial"/>
          <w:bCs/>
          <w:color w:val="auto"/>
          <w:lang w:eastAsia="en-US"/>
        </w:rPr>
        <w:t xml:space="preserve">z Województwa Śląskiego np. </w:t>
      </w:r>
      <w:r w:rsidR="00BF53C0" w:rsidRPr="006E06FB">
        <w:rPr>
          <w:rFonts w:ascii="Arial" w:eastAsia="Calibri" w:hAnsi="Arial" w:cs="Arial"/>
          <w:bCs/>
          <w:color w:val="auto"/>
          <w:lang w:eastAsia="en-US"/>
        </w:rPr>
        <w:t xml:space="preserve">Jastrzębie Zdrój, Jaworzno, Piekary Śląskie, Siemianowice, Żory. Wiele miast na prawach powiatu ma również stawki zbliżone do maksymalnych np. Kalisz, Konin, czyli niewiele one już do stawek maksymalnych im brakuje. Przykłady tych samorządów, które wspominałam to są małe gminy, które już w sierpniu i we wrześniu podjęły uchwały o podatku od nieruchomości i tj. np. gmina Radwanice, gmina gdzie jest ludności niecałe 5 tys. mieszkańców, 8, 2 tys. mieszkańców gmina Podgórzyn, 30 sierpnia tego roku podjęta taka uchwała, gmina Siekierczyn to też niecałe 4,5 tys. mieszkańców. I też są określone stawki maksymalne zarówno dla budynków i lokali mieszkalnych jak i od działalności gospodarczej. </w:t>
      </w:r>
    </w:p>
    <w:p w14:paraId="15B98E61" w14:textId="77777777" w:rsidR="00D33036" w:rsidRPr="006E06FB" w:rsidRDefault="00D33036" w:rsidP="006E06FB">
      <w:pPr>
        <w:spacing w:line="360" w:lineRule="auto"/>
        <w:rPr>
          <w:rFonts w:ascii="Arial" w:eastAsia="Calibri" w:hAnsi="Arial" w:cs="Arial"/>
          <w:bCs/>
          <w:color w:val="auto"/>
          <w:lang w:eastAsia="en-US"/>
        </w:rPr>
      </w:pPr>
    </w:p>
    <w:p w14:paraId="398E0AEB" w14:textId="667F53B3" w:rsidR="00BF53C0" w:rsidRPr="006E06FB" w:rsidRDefault="00BF53C0" w:rsidP="006E06FB">
      <w:pPr>
        <w:spacing w:line="360" w:lineRule="auto"/>
        <w:rPr>
          <w:rFonts w:ascii="Arial" w:eastAsia="Calibri" w:hAnsi="Arial" w:cs="Arial"/>
          <w:bCs/>
          <w:color w:val="auto"/>
          <w:lang w:eastAsia="en-US"/>
        </w:rPr>
      </w:pPr>
      <w:r w:rsidRPr="006E06FB">
        <w:rPr>
          <w:rFonts w:ascii="Arial" w:eastAsia="Calibri" w:hAnsi="Arial" w:cs="Arial"/>
          <w:bCs/>
          <w:color w:val="auto"/>
          <w:lang w:eastAsia="en-US"/>
        </w:rPr>
        <w:t xml:space="preserve">Pan Piotr Gajda: Jak dobrze zauważyła pani Skarbnik owszem są miasta, które podniosły </w:t>
      </w:r>
      <w:r w:rsidR="00F25E45" w:rsidRPr="006E06FB">
        <w:rPr>
          <w:rFonts w:ascii="Arial" w:eastAsia="Calibri" w:hAnsi="Arial" w:cs="Arial"/>
          <w:bCs/>
          <w:color w:val="auto"/>
          <w:lang w:eastAsia="en-US"/>
        </w:rPr>
        <w:t>maksymalnie</w:t>
      </w:r>
      <w:r w:rsidRPr="006E06FB">
        <w:rPr>
          <w:rFonts w:ascii="Arial" w:eastAsia="Calibri" w:hAnsi="Arial" w:cs="Arial"/>
          <w:bCs/>
          <w:color w:val="auto"/>
          <w:lang w:eastAsia="en-US"/>
        </w:rPr>
        <w:t xml:space="preserve"> stawki, ale jest bardzo wiele miast, które nie podnosiły maksymalnie. Także do tej pory miasto Piotrków broniło się przed tymi metodami</w:t>
      </w:r>
      <w:r w:rsidR="00153275" w:rsidRPr="006E06FB">
        <w:rPr>
          <w:rFonts w:ascii="Arial" w:eastAsia="Calibri" w:hAnsi="Arial" w:cs="Arial"/>
          <w:bCs/>
          <w:color w:val="auto"/>
          <w:lang w:eastAsia="en-US"/>
        </w:rPr>
        <w:br/>
      </w:r>
      <w:r w:rsidRPr="006E06FB">
        <w:rPr>
          <w:rFonts w:ascii="Arial" w:eastAsia="Calibri" w:hAnsi="Arial" w:cs="Arial"/>
          <w:bCs/>
          <w:color w:val="auto"/>
          <w:lang w:eastAsia="en-US"/>
        </w:rPr>
        <w:t xml:space="preserve"> i sobie radziliśmy. Problem polega na tym, że jeżeli nie ma koncepcji rozwoju miasta to miasto praktycznie opiera się na jednym czy dwóch zakładach gdzie zainwestowało się w Heringa i na tym stop. Zrozumiałbym, że musimy głosować za podwyżką w momencie, kiedy bym wiedział, że jest wykonany maksymalny wysiłek ku temu, żeby podnieść rangę gospodarczą miasta, zaktywizować jej podatników do tego, żeby więcej płacili. </w:t>
      </w:r>
      <w:r w:rsidR="00F25E45" w:rsidRPr="006E06FB">
        <w:rPr>
          <w:rFonts w:ascii="Arial" w:eastAsia="Calibri" w:hAnsi="Arial" w:cs="Arial"/>
          <w:bCs/>
          <w:color w:val="auto"/>
          <w:lang w:eastAsia="en-US"/>
        </w:rPr>
        <w:t xml:space="preserve">Jeżeli dowiem się jakie są działania pobudzające gospodarkę w naszym mieście, oprócz Heringa to jestem skłonny zagłosować, bo będę widział że jest potrzeba jako podejście obywatelskie zrozumie to i sam także wyłożę tą kwotę. </w:t>
      </w:r>
    </w:p>
    <w:p w14:paraId="11EC46D5" w14:textId="77777777" w:rsidR="0089394A" w:rsidRPr="006E06FB" w:rsidRDefault="0089394A" w:rsidP="006E06FB">
      <w:pPr>
        <w:spacing w:line="360" w:lineRule="auto"/>
        <w:rPr>
          <w:rFonts w:ascii="Arial" w:eastAsia="Calibri" w:hAnsi="Arial" w:cs="Arial"/>
          <w:bCs/>
          <w:color w:val="auto"/>
          <w:lang w:eastAsia="en-US"/>
        </w:rPr>
      </w:pPr>
    </w:p>
    <w:p w14:paraId="1945A5BA" w14:textId="488B9EFB" w:rsidR="00BF53C0" w:rsidRPr="006E06FB" w:rsidRDefault="0089394A" w:rsidP="006E06FB">
      <w:pPr>
        <w:spacing w:line="360" w:lineRule="auto"/>
        <w:rPr>
          <w:rFonts w:ascii="Arial" w:eastAsia="Calibri" w:hAnsi="Arial" w:cs="Arial"/>
          <w:bCs/>
          <w:color w:val="auto"/>
          <w:lang w:eastAsia="en-US"/>
        </w:rPr>
      </w:pPr>
      <w:r w:rsidRPr="006E06FB">
        <w:rPr>
          <w:rFonts w:ascii="Arial" w:eastAsia="Calibri" w:hAnsi="Arial" w:cs="Arial"/>
          <w:bCs/>
          <w:color w:val="auto"/>
          <w:lang w:eastAsia="en-US"/>
        </w:rPr>
        <w:t>Pan Dariusz Cecotka: Podała pani przykłady miast, ale czy w tych miastach też podnoszono tak jak u n</w:t>
      </w:r>
      <w:r w:rsidR="00153275" w:rsidRPr="006E06FB">
        <w:rPr>
          <w:rFonts w:ascii="Arial" w:eastAsia="Calibri" w:hAnsi="Arial" w:cs="Arial"/>
          <w:bCs/>
          <w:color w:val="auto"/>
          <w:lang w:eastAsia="en-US"/>
        </w:rPr>
        <w:t>as, mieszkańcom i przedsiębiorcom</w:t>
      </w:r>
      <w:r w:rsidRPr="006E06FB">
        <w:rPr>
          <w:rFonts w:ascii="Arial" w:eastAsia="Calibri" w:hAnsi="Arial" w:cs="Arial"/>
          <w:bCs/>
          <w:color w:val="auto"/>
          <w:lang w:eastAsia="en-US"/>
        </w:rPr>
        <w:t>? Czy z kolei miasta 8, 5 tysięczne, które pani pr</w:t>
      </w:r>
      <w:r w:rsidR="00153275" w:rsidRPr="006E06FB">
        <w:rPr>
          <w:rFonts w:ascii="Arial" w:eastAsia="Calibri" w:hAnsi="Arial" w:cs="Arial"/>
          <w:bCs/>
          <w:color w:val="auto"/>
          <w:lang w:eastAsia="en-US"/>
        </w:rPr>
        <w:t xml:space="preserve">zedstawiła czy to nie są miasta, </w:t>
      </w:r>
      <w:r w:rsidRPr="006E06FB">
        <w:rPr>
          <w:rFonts w:ascii="Arial" w:eastAsia="Calibri" w:hAnsi="Arial" w:cs="Arial"/>
          <w:bCs/>
          <w:color w:val="auto"/>
          <w:lang w:eastAsia="en-US"/>
        </w:rPr>
        <w:t>które mają swoje ciepłownie</w:t>
      </w:r>
      <w:r w:rsidR="00153275" w:rsidRPr="006E06FB">
        <w:rPr>
          <w:rFonts w:ascii="Arial" w:eastAsia="Calibri" w:hAnsi="Arial" w:cs="Arial"/>
          <w:bCs/>
          <w:color w:val="auto"/>
          <w:lang w:eastAsia="en-US"/>
        </w:rPr>
        <w:br/>
      </w:r>
      <w:r w:rsidRPr="006E06FB">
        <w:rPr>
          <w:rFonts w:ascii="Arial" w:eastAsia="Calibri" w:hAnsi="Arial" w:cs="Arial"/>
          <w:bCs/>
          <w:color w:val="auto"/>
          <w:lang w:eastAsia="en-US"/>
        </w:rPr>
        <w:t xml:space="preserve"> i tam samorząd lokalny szuka pieniędzy i dlatego podnosi podatki, żeby ludzie mieli ciepło w swoich mieszkaniach? Myślę, że tak właśnie jest. Te 6,7 mln złotych jakie uzyskamy z podwyżki na co pójdą? </w:t>
      </w:r>
    </w:p>
    <w:p w14:paraId="08B114F1" w14:textId="77777777" w:rsidR="0089394A" w:rsidRPr="006E06FB" w:rsidRDefault="0089394A" w:rsidP="006E06FB">
      <w:pPr>
        <w:spacing w:line="360" w:lineRule="auto"/>
        <w:rPr>
          <w:rFonts w:ascii="Arial" w:eastAsia="Calibri" w:hAnsi="Arial" w:cs="Arial"/>
          <w:bCs/>
          <w:color w:val="auto"/>
          <w:lang w:eastAsia="en-US"/>
        </w:rPr>
      </w:pPr>
    </w:p>
    <w:p w14:paraId="531CC632" w14:textId="3DBADBF6" w:rsidR="0089394A" w:rsidRPr="006E06FB" w:rsidRDefault="0089394A" w:rsidP="006E06FB">
      <w:pPr>
        <w:spacing w:line="360" w:lineRule="auto"/>
        <w:rPr>
          <w:rFonts w:ascii="Arial" w:eastAsia="Calibri" w:hAnsi="Arial" w:cs="Arial"/>
          <w:bCs/>
          <w:color w:val="auto"/>
          <w:lang w:eastAsia="en-US"/>
        </w:rPr>
      </w:pPr>
      <w:r w:rsidRPr="006E06FB">
        <w:rPr>
          <w:rFonts w:ascii="Arial" w:eastAsia="Calibri" w:hAnsi="Arial" w:cs="Arial"/>
          <w:bCs/>
          <w:color w:val="auto"/>
          <w:lang w:eastAsia="en-US"/>
        </w:rPr>
        <w:t xml:space="preserve">Pani Izabela Wroniszewska Skarbnik Miasta: Te 6,7 mln złotych to jest i tak ,,kropla w morzu’’ potrzeb. Przy tych informacjach, które do nas płyną jeśli chodzi o wzrost płacy minimalnej tak jak mówiła przełoży się na gigantyczny </w:t>
      </w:r>
      <w:r w:rsidR="000B2CB0" w:rsidRPr="006E06FB">
        <w:rPr>
          <w:rFonts w:ascii="Arial" w:eastAsia="Calibri" w:hAnsi="Arial" w:cs="Arial"/>
          <w:bCs/>
          <w:color w:val="auto"/>
          <w:lang w:eastAsia="en-US"/>
        </w:rPr>
        <w:t>wzrost</w:t>
      </w:r>
      <w:r w:rsidRPr="006E06FB">
        <w:rPr>
          <w:rFonts w:ascii="Arial" w:eastAsia="Calibri" w:hAnsi="Arial" w:cs="Arial"/>
          <w:bCs/>
          <w:color w:val="auto"/>
          <w:lang w:eastAsia="en-US"/>
        </w:rPr>
        <w:t xml:space="preserve"> kosztów wszystkich usług. Procentowo tj. 20 % płaca minimalna wzrasta, więc wszelkie usługi, które kupujemy na pewno wzrosną i to będzie na pewno zdecydowanie więcej wynosiło niż te 20 % koszty usług. Jak rozmawialiśmy o regulacji wynagrodzeń, podniesienie wynagrodzeń</w:t>
      </w:r>
      <w:r w:rsidR="000B2CB0" w:rsidRPr="006E06FB">
        <w:rPr>
          <w:rFonts w:ascii="Arial" w:eastAsia="Calibri" w:hAnsi="Arial" w:cs="Arial"/>
          <w:bCs/>
          <w:color w:val="auto"/>
          <w:lang w:eastAsia="en-US"/>
        </w:rPr>
        <w:t xml:space="preserve"> przy płacy minimalnej do 3490, czy 3600 tys. złotych od lipca proszę wziąć pod uwagę tych pracowników, którzy lekko przekraczali ten pułap i teraz będą zarabiać płace minimalną, czy to jest rozwiązanie dla Państwa? Za chwilę będziemy się zmagać z odpływem ludzi, pracowników wykwalifikowanych, a niestety na najniższym wynagrodzeniu trudno będzie zatrzymać fachowców. A Państwo oczekujecie tej jakości również od nas. W związku z tym tj. także te 6,7 mln złotych to nie jest kwota, którą można powiedzieć na co konkretnie będzie przeznaczona, bo nie tak się konstruuje budżet. Jedynie w sytuacji takich dochodów, które mają swoje źródło przeznaczenia jak np. opłata śmieciowa. – ona ma być wydatkowana na określony cel. W przypadku podatków i innych subwencji to są środki, które nie są dedykowane na określone wydatki, więc nie umiem teraz odpowiedzieć na co konkretnie będzie przeznaczona, bo mówiąc o wzroście wszystkich wydatków związanych z realizowanymi przez nas usługami to co wymieniałam (piecza zastępcza, sprawy związane z utrzymaniem mieszkańców w DPS, oświata). Koszty funkcjonowania przedszkoli, które są w większości po stronie samorządów to są wszystkie wzrosty, które będą nas czekać. W związku z tym nie potrafię powiedzieć na co konkretnie te środki mogą być dedykowane. </w:t>
      </w:r>
    </w:p>
    <w:p w14:paraId="0173766C" w14:textId="77777777" w:rsidR="00F25E45" w:rsidRPr="006E06FB" w:rsidRDefault="00F25E45" w:rsidP="006E06FB">
      <w:pPr>
        <w:spacing w:line="360" w:lineRule="auto"/>
        <w:rPr>
          <w:rFonts w:ascii="Arial" w:eastAsia="Calibri" w:hAnsi="Arial" w:cs="Arial"/>
          <w:bCs/>
          <w:color w:val="auto"/>
          <w:lang w:eastAsia="en-US"/>
        </w:rPr>
      </w:pPr>
    </w:p>
    <w:p w14:paraId="4592AC2E" w14:textId="2CA97BEB" w:rsidR="00F25E45" w:rsidRPr="006E06FB" w:rsidRDefault="000B2CB0" w:rsidP="006E06FB">
      <w:pPr>
        <w:spacing w:line="360" w:lineRule="auto"/>
        <w:rPr>
          <w:rFonts w:ascii="Arial" w:eastAsia="Calibri" w:hAnsi="Arial" w:cs="Arial"/>
          <w:bCs/>
          <w:color w:val="000000" w:themeColor="text1"/>
          <w:lang w:eastAsia="en-US"/>
        </w:rPr>
      </w:pPr>
      <w:r w:rsidRPr="006E06FB">
        <w:rPr>
          <w:rFonts w:ascii="Arial" w:eastAsia="Calibri" w:hAnsi="Arial" w:cs="Arial"/>
          <w:bCs/>
          <w:color w:val="auto"/>
          <w:lang w:eastAsia="en-US"/>
        </w:rPr>
        <w:t xml:space="preserve">Pani Marlena </w:t>
      </w:r>
      <w:r w:rsidRPr="006E06FB">
        <w:rPr>
          <w:rFonts w:ascii="Arial" w:eastAsia="Calibri" w:hAnsi="Arial" w:cs="Arial"/>
          <w:bCs/>
          <w:color w:val="000000" w:themeColor="text1"/>
          <w:lang w:eastAsia="en-US"/>
        </w:rPr>
        <w:t>Wężyk-Głowacka: My do Piotrkowa nie ściągamy nowych przedsiębiorców. Dlaczego ich nie ściągamy? Jeżeli pozyskamy nowych przedsiębiorców, wówczas możemy ich zwolnić z podatku. Myślę że jest w</w:t>
      </w:r>
      <w:r w:rsidR="00153275" w:rsidRPr="006E06FB">
        <w:rPr>
          <w:rFonts w:ascii="Arial" w:eastAsia="Calibri" w:hAnsi="Arial" w:cs="Arial"/>
          <w:bCs/>
          <w:color w:val="000000" w:themeColor="text1"/>
          <w:lang w:eastAsia="en-US"/>
        </w:rPr>
        <w:t>iele podmiotów, które chciałyby być zwolnione</w:t>
      </w:r>
      <w:r w:rsidRPr="006E06FB">
        <w:rPr>
          <w:rFonts w:ascii="Arial" w:eastAsia="Calibri" w:hAnsi="Arial" w:cs="Arial"/>
          <w:bCs/>
          <w:color w:val="000000" w:themeColor="text1"/>
          <w:lang w:eastAsia="en-US"/>
        </w:rPr>
        <w:t xml:space="preserve"> z podatkó</w:t>
      </w:r>
      <w:r w:rsidR="00C50071" w:rsidRPr="006E06FB">
        <w:rPr>
          <w:rFonts w:ascii="Arial" w:eastAsia="Calibri" w:hAnsi="Arial" w:cs="Arial"/>
          <w:bCs/>
          <w:color w:val="000000" w:themeColor="text1"/>
          <w:lang w:eastAsia="en-US"/>
        </w:rPr>
        <w:t xml:space="preserve">w, ale ich nie dostaną. </w:t>
      </w:r>
    </w:p>
    <w:p w14:paraId="2F20BFB3" w14:textId="77777777" w:rsidR="00C50071" w:rsidRPr="006E06FB" w:rsidRDefault="00C50071" w:rsidP="006E06FB">
      <w:pPr>
        <w:spacing w:line="360" w:lineRule="auto"/>
        <w:rPr>
          <w:rFonts w:ascii="Arial" w:eastAsia="Calibri" w:hAnsi="Arial" w:cs="Arial"/>
          <w:bCs/>
          <w:color w:val="000000" w:themeColor="text1"/>
          <w:lang w:eastAsia="en-US"/>
        </w:rPr>
      </w:pPr>
    </w:p>
    <w:p w14:paraId="16670DD9" w14:textId="0AA9A678" w:rsidR="00C50071" w:rsidRPr="006E06FB" w:rsidRDefault="00C50071" w:rsidP="006E06FB">
      <w:pPr>
        <w:spacing w:line="360" w:lineRule="auto"/>
        <w:rPr>
          <w:rFonts w:ascii="Arial" w:eastAsia="Calibri" w:hAnsi="Arial" w:cs="Arial"/>
          <w:bCs/>
          <w:color w:val="000000" w:themeColor="text1"/>
          <w:lang w:eastAsia="en-US"/>
        </w:rPr>
      </w:pPr>
      <w:r w:rsidRPr="006E06FB">
        <w:rPr>
          <w:rFonts w:ascii="Arial" w:eastAsia="Calibri" w:hAnsi="Arial" w:cs="Arial"/>
          <w:bCs/>
          <w:color w:val="000000" w:themeColor="text1"/>
          <w:lang w:eastAsia="en-US"/>
        </w:rPr>
        <w:t>Pani Jadwiga Wójcik zgłosiła wniosek formalny o zamknięcie dyskusji.</w:t>
      </w:r>
    </w:p>
    <w:p w14:paraId="2963F547" w14:textId="40A23BAF" w:rsidR="00C50071" w:rsidRPr="006E06FB" w:rsidRDefault="00C50071" w:rsidP="006E06FB">
      <w:pPr>
        <w:spacing w:line="360" w:lineRule="auto"/>
        <w:rPr>
          <w:rFonts w:ascii="Arial" w:eastAsia="Calibri" w:hAnsi="Arial" w:cs="Arial"/>
          <w:bCs/>
          <w:color w:val="000000" w:themeColor="text1"/>
          <w:lang w:eastAsia="en-US"/>
        </w:rPr>
      </w:pPr>
      <w:r w:rsidRPr="006E06FB">
        <w:rPr>
          <w:rFonts w:ascii="Arial" w:eastAsia="Calibri" w:hAnsi="Arial" w:cs="Arial"/>
          <w:bCs/>
          <w:color w:val="000000" w:themeColor="text1"/>
          <w:lang w:eastAsia="en-US"/>
        </w:rPr>
        <w:t xml:space="preserve">Przewodniczący Rady Miasta przystąpił do przegłosowania wniosku formalnego, który zgłosiła radna. </w:t>
      </w:r>
    </w:p>
    <w:p w14:paraId="6BF567F6" w14:textId="77777777" w:rsidR="00C50071" w:rsidRPr="006E06FB" w:rsidRDefault="00C50071" w:rsidP="006E06FB">
      <w:pPr>
        <w:spacing w:line="360" w:lineRule="auto"/>
        <w:rPr>
          <w:rFonts w:ascii="Arial" w:eastAsia="Calibri" w:hAnsi="Arial" w:cs="Arial"/>
          <w:bCs/>
          <w:color w:val="000000" w:themeColor="text1"/>
          <w:lang w:eastAsia="en-US"/>
        </w:rPr>
      </w:pPr>
    </w:p>
    <w:p w14:paraId="2AD87108" w14:textId="11BBCB64" w:rsidR="00C50071" w:rsidRPr="006E06FB" w:rsidRDefault="00C50071" w:rsidP="006E06FB">
      <w:pPr>
        <w:spacing w:line="360" w:lineRule="auto"/>
        <w:rPr>
          <w:rFonts w:ascii="Arial" w:eastAsia="Calibri" w:hAnsi="Arial" w:cs="Arial"/>
          <w:bCs/>
          <w:color w:val="000000" w:themeColor="text1"/>
          <w:lang w:eastAsia="en-US"/>
        </w:rPr>
      </w:pPr>
      <w:r w:rsidRPr="006E06FB">
        <w:rPr>
          <w:rFonts w:ascii="Arial" w:eastAsia="Calibri" w:hAnsi="Arial" w:cs="Arial"/>
          <w:bCs/>
          <w:color w:val="000000" w:themeColor="text1"/>
          <w:lang w:eastAsia="en-US"/>
        </w:rPr>
        <w:t>W wyniku głosowania (12-9-1) Rada Miasta przegłosowała wniosek formalny</w:t>
      </w:r>
      <w:r w:rsidR="00153275" w:rsidRPr="006E06FB">
        <w:rPr>
          <w:rFonts w:ascii="Arial" w:eastAsia="Calibri" w:hAnsi="Arial" w:cs="Arial"/>
          <w:bCs/>
          <w:color w:val="000000" w:themeColor="text1"/>
          <w:lang w:eastAsia="en-US"/>
        </w:rPr>
        <w:br/>
      </w:r>
      <w:r w:rsidRPr="006E06FB">
        <w:rPr>
          <w:rFonts w:ascii="Arial" w:eastAsia="Calibri" w:hAnsi="Arial" w:cs="Arial"/>
          <w:bCs/>
          <w:color w:val="000000" w:themeColor="text1"/>
          <w:lang w:eastAsia="en-US"/>
        </w:rPr>
        <w:t xml:space="preserve"> i zamknęła dyskusję. </w:t>
      </w:r>
    </w:p>
    <w:p w14:paraId="77F1F723" w14:textId="6B5ACAEE" w:rsidR="00C50071" w:rsidRPr="006E06FB" w:rsidRDefault="00C50071" w:rsidP="006E06FB">
      <w:pPr>
        <w:spacing w:line="360" w:lineRule="auto"/>
        <w:rPr>
          <w:rFonts w:ascii="Arial" w:eastAsia="Calibri" w:hAnsi="Arial" w:cs="Arial"/>
          <w:bCs/>
          <w:color w:val="000000" w:themeColor="text1"/>
          <w:lang w:eastAsia="en-US"/>
        </w:rPr>
      </w:pPr>
    </w:p>
    <w:p w14:paraId="1527FA62" w14:textId="6CB96250" w:rsidR="00C50071" w:rsidRPr="006E06FB" w:rsidRDefault="00C50071" w:rsidP="006E06FB">
      <w:pPr>
        <w:spacing w:line="360" w:lineRule="auto"/>
        <w:rPr>
          <w:rFonts w:ascii="Arial" w:eastAsia="Calibri" w:hAnsi="Arial" w:cs="Arial"/>
          <w:bCs/>
          <w:color w:val="auto"/>
          <w:lang w:eastAsia="en-US"/>
        </w:rPr>
      </w:pPr>
      <w:r w:rsidRPr="006E06FB">
        <w:rPr>
          <w:rFonts w:ascii="Arial" w:eastAsia="Calibri" w:hAnsi="Arial" w:cs="Arial"/>
          <w:bCs/>
          <w:color w:val="000000" w:themeColor="text1"/>
          <w:lang w:eastAsia="en-US"/>
        </w:rPr>
        <w:t>Następnie, Przewodniczący poddał pod głosowanie projekt uchwały.</w:t>
      </w:r>
    </w:p>
    <w:p w14:paraId="0866D463" w14:textId="77777777" w:rsidR="00325708" w:rsidRPr="006E06FB" w:rsidRDefault="00325708" w:rsidP="006E06FB">
      <w:pPr>
        <w:spacing w:line="360" w:lineRule="auto"/>
        <w:rPr>
          <w:rFonts w:ascii="Arial" w:hAnsi="Arial" w:cs="Arial"/>
          <w:iCs/>
          <w:color w:val="000000" w:themeColor="text1"/>
        </w:rPr>
      </w:pPr>
    </w:p>
    <w:p w14:paraId="22540E25" w14:textId="0109025B" w:rsidR="00C47751" w:rsidRPr="006E06FB" w:rsidRDefault="0041011D" w:rsidP="006E06FB">
      <w:pPr>
        <w:tabs>
          <w:tab w:val="num" w:pos="432"/>
        </w:tabs>
        <w:spacing w:line="360" w:lineRule="auto"/>
        <w:rPr>
          <w:rFonts w:ascii="Arial" w:hAnsi="Arial" w:cs="Arial"/>
          <w:color w:val="000000" w:themeColor="text1"/>
        </w:rPr>
      </w:pPr>
      <w:r w:rsidRPr="006E06FB">
        <w:rPr>
          <w:rFonts w:ascii="Arial" w:hAnsi="Arial" w:cs="Arial"/>
          <w:color w:val="000000" w:themeColor="text1"/>
        </w:rPr>
        <w:t>W wyniku głosowania (</w:t>
      </w:r>
      <w:r w:rsidR="00FA7934" w:rsidRPr="006E06FB">
        <w:rPr>
          <w:rFonts w:ascii="Arial" w:hAnsi="Arial" w:cs="Arial"/>
          <w:color w:val="000000" w:themeColor="text1"/>
        </w:rPr>
        <w:t>13-8</w:t>
      </w:r>
      <w:r w:rsidRPr="006E06FB">
        <w:rPr>
          <w:rFonts w:ascii="Arial" w:hAnsi="Arial" w:cs="Arial"/>
          <w:color w:val="000000" w:themeColor="text1"/>
        </w:rPr>
        <w:t>-</w:t>
      </w:r>
      <w:r w:rsidR="00FA7934" w:rsidRPr="006E06FB">
        <w:rPr>
          <w:rFonts w:ascii="Arial" w:hAnsi="Arial" w:cs="Arial"/>
          <w:color w:val="000000" w:themeColor="text1"/>
        </w:rPr>
        <w:t>1</w:t>
      </w:r>
      <w:r w:rsidRPr="006E06FB">
        <w:rPr>
          <w:rFonts w:ascii="Arial" w:hAnsi="Arial" w:cs="Arial"/>
          <w:color w:val="000000" w:themeColor="text1"/>
        </w:rPr>
        <w:t xml:space="preserve">) Rada Miasta podjęła Uchwałę </w:t>
      </w:r>
      <w:r w:rsidR="008D272D" w:rsidRPr="006E06FB">
        <w:rPr>
          <w:rFonts w:ascii="Arial" w:hAnsi="Arial" w:cs="Arial"/>
          <w:color w:val="000000" w:themeColor="text1"/>
        </w:rPr>
        <w:t>Nr</w:t>
      </w:r>
      <w:r w:rsidR="00511037" w:rsidRPr="006E06FB">
        <w:rPr>
          <w:rFonts w:ascii="Arial" w:hAnsi="Arial" w:cs="Arial"/>
          <w:color w:val="000000" w:themeColor="text1"/>
        </w:rPr>
        <w:t xml:space="preserve"> </w:t>
      </w:r>
      <w:r w:rsidR="006A40DE" w:rsidRPr="006E06FB">
        <w:rPr>
          <w:rFonts w:ascii="Arial" w:hAnsi="Arial" w:cs="Arial"/>
        </w:rPr>
        <w:t xml:space="preserve">LV/701/22 </w:t>
      </w:r>
      <w:r w:rsidR="008D272D" w:rsidRPr="006E06FB">
        <w:rPr>
          <w:rFonts w:ascii="Arial" w:hAnsi="Arial" w:cs="Arial"/>
          <w:color w:val="000000" w:themeColor="text1"/>
        </w:rPr>
        <w:t xml:space="preserve">w </w:t>
      </w:r>
      <w:r w:rsidR="008D272D" w:rsidRPr="006E06FB">
        <w:rPr>
          <w:rFonts w:ascii="Arial" w:hAnsi="Arial" w:cs="Arial"/>
        </w:rPr>
        <w:t xml:space="preserve">sprawie </w:t>
      </w:r>
      <w:r w:rsidR="00F4743E" w:rsidRPr="006E06FB">
        <w:rPr>
          <w:rFonts w:ascii="Arial" w:hAnsi="Arial" w:cs="Arial"/>
        </w:rPr>
        <w:t xml:space="preserve"> </w:t>
      </w:r>
      <w:r w:rsidR="00C47751" w:rsidRPr="006E06FB">
        <w:rPr>
          <w:rFonts w:ascii="Arial" w:hAnsi="Arial" w:cs="Arial"/>
          <w:color w:val="000000" w:themeColor="text1"/>
        </w:rPr>
        <w:t>określenia wysokości stawek podatku od nieruchomości.</w:t>
      </w:r>
    </w:p>
    <w:p w14:paraId="55E93086" w14:textId="77777777" w:rsidR="00CC0DF4" w:rsidRPr="006E06FB" w:rsidRDefault="00CC0DF4" w:rsidP="006E06FB">
      <w:pPr>
        <w:spacing w:after="160" w:line="360" w:lineRule="auto"/>
        <w:rPr>
          <w:rFonts w:ascii="Arial" w:hAnsi="Arial" w:cs="Arial"/>
          <w:color w:val="000000" w:themeColor="text1"/>
        </w:rPr>
      </w:pPr>
    </w:p>
    <w:p w14:paraId="78DECCAC" w14:textId="7959072D" w:rsidR="00FC3382" w:rsidRPr="006E06FB" w:rsidRDefault="00FC3382" w:rsidP="006E06FB">
      <w:pPr>
        <w:spacing w:after="160" w:line="360" w:lineRule="auto"/>
        <w:rPr>
          <w:rFonts w:ascii="Arial" w:eastAsia="Calibri" w:hAnsi="Arial" w:cs="Arial"/>
          <w:color w:val="auto"/>
          <w:lang w:eastAsia="en-US"/>
        </w:rPr>
      </w:pPr>
      <w:r w:rsidRPr="006E06FB">
        <w:rPr>
          <w:rFonts w:ascii="Arial" w:hAnsi="Arial" w:cs="Arial"/>
          <w:color w:val="000000" w:themeColor="text1"/>
        </w:rPr>
        <w:t>Punkt</w:t>
      </w:r>
      <w:r w:rsidR="00C47751" w:rsidRPr="006E06FB">
        <w:rPr>
          <w:rFonts w:ascii="Arial" w:eastAsia="Calibri" w:hAnsi="Arial" w:cs="Arial"/>
          <w:color w:val="auto"/>
          <w:lang w:eastAsia="en-US"/>
        </w:rPr>
        <w:t xml:space="preserve"> 9</w:t>
      </w:r>
      <w:r w:rsidR="00290880" w:rsidRPr="006E06FB">
        <w:rPr>
          <w:rFonts w:ascii="Arial" w:eastAsia="Calibri" w:hAnsi="Arial" w:cs="Arial"/>
          <w:color w:val="auto"/>
          <w:lang w:eastAsia="en-US"/>
        </w:rPr>
        <w:t>.</w:t>
      </w:r>
      <w:r w:rsidR="00984044" w:rsidRPr="006E06FB">
        <w:rPr>
          <w:rFonts w:ascii="Arial" w:eastAsia="Calibri" w:hAnsi="Arial" w:cs="Arial"/>
          <w:color w:val="auto"/>
          <w:lang w:eastAsia="en-US"/>
        </w:rPr>
        <w:t>4</w:t>
      </w:r>
    </w:p>
    <w:p w14:paraId="66E2EB4D" w14:textId="02BD7DB9" w:rsidR="00C47751" w:rsidRPr="006E06FB" w:rsidRDefault="00984044" w:rsidP="006E06FB">
      <w:pPr>
        <w:tabs>
          <w:tab w:val="num" w:pos="432"/>
        </w:tabs>
        <w:spacing w:line="360" w:lineRule="auto"/>
        <w:rPr>
          <w:rFonts w:ascii="Arial" w:hAnsi="Arial" w:cs="Arial"/>
          <w:color w:val="000000" w:themeColor="text1"/>
        </w:rPr>
      </w:pPr>
      <w:r w:rsidRPr="006E06FB">
        <w:rPr>
          <w:rFonts w:ascii="Arial" w:eastAsia="Calibri" w:hAnsi="Arial" w:cs="Arial"/>
          <w:iCs/>
          <w:color w:val="000000"/>
          <w:lang w:eastAsia="en-US"/>
        </w:rPr>
        <w:t xml:space="preserve">Podjęcie uchwały </w:t>
      </w:r>
      <w:bookmarkStart w:id="5" w:name="_Hlk103769335"/>
      <w:r w:rsidR="00773DCE" w:rsidRPr="006E06FB">
        <w:rPr>
          <w:rFonts w:ascii="Arial" w:eastAsia="Calibri" w:hAnsi="Arial" w:cs="Arial"/>
          <w:iCs/>
          <w:color w:val="000000"/>
          <w:lang w:eastAsia="en-US"/>
        </w:rPr>
        <w:t>w sprawi</w:t>
      </w:r>
      <w:r w:rsidRPr="006E06FB">
        <w:rPr>
          <w:rFonts w:ascii="Arial" w:eastAsia="Calibri" w:hAnsi="Arial" w:cs="Arial"/>
          <w:iCs/>
          <w:color w:val="000000"/>
          <w:lang w:eastAsia="en-US"/>
        </w:rPr>
        <w:t xml:space="preserve">e </w:t>
      </w:r>
      <w:bookmarkStart w:id="6" w:name="__DdeLink__1255_1895524648"/>
      <w:bookmarkEnd w:id="5"/>
      <w:bookmarkEnd w:id="6"/>
      <w:r w:rsidR="00C47751" w:rsidRPr="006E06FB">
        <w:rPr>
          <w:rFonts w:ascii="Arial" w:hAnsi="Arial" w:cs="Arial"/>
          <w:color w:val="000000" w:themeColor="text1"/>
        </w:rPr>
        <w:t xml:space="preserve">wyrażenia zgody na sprzedaż niezabudowanej nieruchomości położonej w Piotrkowie Trybunalskim w rejonie ul. Wierzejskiej. </w:t>
      </w:r>
    </w:p>
    <w:p w14:paraId="5D9F398C" w14:textId="77777777" w:rsidR="00E15BB7" w:rsidRPr="006E06FB" w:rsidRDefault="00E15BB7" w:rsidP="006E06FB">
      <w:pPr>
        <w:spacing w:line="360" w:lineRule="auto"/>
        <w:rPr>
          <w:rFonts w:ascii="Arial" w:eastAsia="Calibri" w:hAnsi="Arial" w:cs="Arial"/>
          <w:iCs/>
          <w:color w:val="000000"/>
          <w:lang w:eastAsia="en-US"/>
        </w:rPr>
      </w:pPr>
    </w:p>
    <w:p w14:paraId="76157F04" w14:textId="0BF8994E" w:rsidR="007F11BF" w:rsidRPr="006E06FB" w:rsidRDefault="00290880" w:rsidP="006E06FB">
      <w:pPr>
        <w:spacing w:after="160" w:line="360" w:lineRule="auto"/>
        <w:rPr>
          <w:rFonts w:ascii="Arial" w:eastAsia="Calibri" w:hAnsi="Arial" w:cs="Arial"/>
          <w:color w:val="000000"/>
          <w:lang w:eastAsia="en-US"/>
        </w:rPr>
      </w:pPr>
      <w:r w:rsidRPr="006E06FB">
        <w:rPr>
          <w:rFonts w:ascii="Arial" w:eastAsia="Calibri" w:hAnsi="Arial" w:cs="Arial"/>
          <w:bCs/>
          <w:color w:val="auto"/>
          <w:lang w:eastAsia="en-US"/>
        </w:rPr>
        <w:t>Opinie Komisji:</w:t>
      </w:r>
      <w:r w:rsidR="001C77BC" w:rsidRPr="006E06FB">
        <w:rPr>
          <w:rFonts w:ascii="Arial" w:eastAsia="Calibri" w:hAnsi="Arial" w:cs="Arial"/>
          <w:bCs/>
          <w:color w:val="auto"/>
          <w:lang w:eastAsia="en-US"/>
        </w:rPr>
        <w:br/>
      </w:r>
      <w:r w:rsidRPr="006E06FB">
        <w:rPr>
          <w:rFonts w:ascii="Arial" w:eastAsia="Calibri" w:hAnsi="Arial" w:cs="Arial"/>
          <w:color w:val="000000"/>
          <w:lang w:eastAsia="en-US"/>
        </w:rPr>
        <w:t xml:space="preserve">Komisja Polityki Gospodarczej i Spraw Mieszkaniowych – opinia </w:t>
      </w:r>
      <w:r w:rsidRPr="006E06FB">
        <w:rPr>
          <w:rFonts w:ascii="Arial" w:eastAsia="Calibri" w:hAnsi="Arial" w:cs="Arial"/>
          <w:color w:val="auto"/>
          <w:lang w:eastAsia="en-US"/>
        </w:rPr>
        <w:t>pozytywna</w:t>
      </w:r>
      <w:r w:rsidR="001C77BC" w:rsidRPr="006E06FB">
        <w:rPr>
          <w:rFonts w:ascii="Arial" w:eastAsia="Calibri" w:hAnsi="Arial" w:cs="Arial"/>
          <w:bCs/>
          <w:color w:val="auto"/>
          <w:lang w:eastAsia="en-US"/>
        </w:rPr>
        <w:br/>
      </w:r>
      <w:r w:rsidRPr="006E06FB">
        <w:rPr>
          <w:rFonts w:ascii="Arial" w:eastAsia="Calibri" w:hAnsi="Arial" w:cs="Arial"/>
          <w:color w:val="auto"/>
          <w:lang w:eastAsia="en-US"/>
        </w:rPr>
        <w:t xml:space="preserve">Komisja Budżetu, Finansów i Planowania  – opinia pozytywna </w:t>
      </w:r>
      <w:r w:rsidRPr="006E06FB">
        <w:rPr>
          <w:rFonts w:ascii="Arial" w:eastAsia="Calibri" w:hAnsi="Arial" w:cs="Arial"/>
          <w:color w:val="000000"/>
          <w:lang w:eastAsia="en-US"/>
        </w:rPr>
        <w:t xml:space="preserve"> </w:t>
      </w:r>
    </w:p>
    <w:p w14:paraId="7F173AAD" w14:textId="362D3B12" w:rsidR="00C50071" w:rsidRPr="006E06FB" w:rsidRDefault="00C50071" w:rsidP="006E06FB">
      <w:pPr>
        <w:spacing w:after="160" w:line="360" w:lineRule="auto"/>
        <w:rPr>
          <w:rFonts w:ascii="Arial" w:eastAsia="Calibri" w:hAnsi="Arial" w:cs="Arial"/>
          <w:bCs/>
          <w:color w:val="auto"/>
          <w:lang w:eastAsia="en-US"/>
        </w:rPr>
      </w:pPr>
      <w:r w:rsidRPr="006E06FB">
        <w:rPr>
          <w:rFonts w:ascii="Arial" w:eastAsia="Calibri" w:hAnsi="Arial" w:cs="Arial"/>
          <w:bCs/>
          <w:color w:val="auto"/>
          <w:lang w:eastAsia="en-US"/>
        </w:rPr>
        <w:t xml:space="preserve">Pan Łukasz Janik: W związku z tym, że jesteśmy przy sprzedaży nieruchomości czyli jednocześnie podatek od gruntu </w:t>
      </w:r>
      <w:r w:rsidR="006C3D46" w:rsidRPr="006E06FB">
        <w:rPr>
          <w:rFonts w:ascii="Arial" w:eastAsia="Calibri" w:hAnsi="Arial" w:cs="Arial"/>
          <w:bCs/>
          <w:color w:val="auto"/>
          <w:lang w:eastAsia="en-US"/>
        </w:rPr>
        <w:t>odniosę si</w:t>
      </w:r>
      <w:r w:rsidR="0096512E" w:rsidRPr="006E06FB">
        <w:rPr>
          <w:rFonts w:ascii="Arial" w:eastAsia="Calibri" w:hAnsi="Arial" w:cs="Arial"/>
          <w:bCs/>
          <w:color w:val="auto"/>
          <w:lang w:eastAsia="en-US"/>
        </w:rPr>
        <w:t>ę do</w:t>
      </w:r>
      <w:r w:rsidR="006C3D46" w:rsidRPr="006E06FB">
        <w:rPr>
          <w:rFonts w:ascii="Arial" w:eastAsia="Calibri" w:hAnsi="Arial" w:cs="Arial"/>
          <w:bCs/>
          <w:color w:val="auto"/>
          <w:lang w:eastAsia="en-US"/>
        </w:rPr>
        <w:t xml:space="preserve"> kwestii podatkowej. Przypomnę, że pozyskacie z podatku od nieruchomości 65 mln złotych. Ile z tych pieniędzy zostanie przeznaczonych na spłatę kredytów wysokooprocentowanych w bankach komercyjnych? </w:t>
      </w:r>
    </w:p>
    <w:p w14:paraId="0502480A" w14:textId="28F98548" w:rsidR="00FC3382" w:rsidRPr="006E06FB" w:rsidRDefault="0041011D" w:rsidP="006E06FB">
      <w:pPr>
        <w:spacing w:line="360" w:lineRule="auto"/>
        <w:rPr>
          <w:rFonts w:ascii="Arial" w:hAnsi="Arial" w:cs="Arial"/>
          <w:color w:val="000000" w:themeColor="text1"/>
        </w:rPr>
      </w:pPr>
      <w:r w:rsidRPr="006E06FB">
        <w:rPr>
          <w:rFonts w:ascii="Arial" w:hAnsi="Arial" w:cs="Arial"/>
          <w:color w:val="000000" w:themeColor="text1"/>
        </w:rPr>
        <w:t>W wyniku głosowania (</w:t>
      </w:r>
      <w:r w:rsidR="00FA7934" w:rsidRPr="006E06FB">
        <w:rPr>
          <w:rFonts w:ascii="Arial" w:hAnsi="Arial" w:cs="Arial"/>
          <w:color w:val="000000" w:themeColor="text1"/>
        </w:rPr>
        <w:t>17-3</w:t>
      </w:r>
      <w:r w:rsidRPr="006E06FB">
        <w:rPr>
          <w:rFonts w:ascii="Arial" w:hAnsi="Arial" w:cs="Arial"/>
          <w:color w:val="000000" w:themeColor="text1"/>
        </w:rPr>
        <w:t>-</w:t>
      </w:r>
      <w:r w:rsidR="00FA7934" w:rsidRPr="006E06FB">
        <w:rPr>
          <w:rFonts w:ascii="Arial" w:hAnsi="Arial" w:cs="Arial"/>
          <w:color w:val="000000" w:themeColor="text1"/>
        </w:rPr>
        <w:t>0</w:t>
      </w:r>
      <w:r w:rsidRPr="006E06FB">
        <w:rPr>
          <w:rFonts w:ascii="Arial" w:hAnsi="Arial" w:cs="Arial"/>
          <w:color w:val="000000" w:themeColor="text1"/>
        </w:rPr>
        <w:t>)</w:t>
      </w:r>
      <w:r w:rsidR="00F80D9C" w:rsidRPr="006E06FB">
        <w:rPr>
          <w:rFonts w:ascii="Arial" w:hAnsi="Arial" w:cs="Arial"/>
          <w:color w:val="000000" w:themeColor="text1"/>
        </w:rPr>
        <w:t xml:space="preserve"> Rada Miasta podjęła Uchwałę Nr</w:t>
      </w:r>
      <w:r w:rsidR="00243D8E" w:rsidRPr="006E06FB">
        <w:rPr>
          <w:rFonts w:ascii="Arial" w:hAnsi="Arial" w:cs="Arial"/>
          <w:color w:val="000000" w:themeColor="text1"/>
        </w:rPr>
        <w:t xml:space="preserve"> </w:t>
      </w:r>
      <w:r w:rsidR="006A40DE" w:rsidRPr="006E06FB">
        <w:rPr>
          <w:rFonts w:ascii="Arial" w:hAnsi="Arial" w:cs="Arial"/>
          <w:color w:val="000000" w:themeColor="text1"/>
        </w:rPr>
        <w:t xml:space="preserve">LV/702/22 </w:t>
      </w:r>
      <w:r w:rsidR="008D272D" w:rsidRPr="006E06FB">
        <w:rPr>
          <w:rFonts w:ascii="Arial" w:hAnsi="Arial" w:cs="Arial"/>
          <w:bCs/>
          <w:iCs/>
          <w:color w:val="000000" w:themeColor="text1"/>
        </w:rPr>
        <w:t xml:space="preserve">w sprawie </w:t>
      </w:r>
      <w:r w:rsidR="00C47751" w:rsidRPr="006E06FB">
        <w:rPr>
          <w:rFonts w:ascii="Arial" w:hAnsi="Arial" w:cs="Arial"/>
          <w:color w:val="000000" w:themeColor="text1"/>
        </w:rPr>
        <w:t xml:space="preserve">wyrażenia zgody na sprzedaż niezabudowanej nieruchomości położonej </w:t>
      </w:r>
      <w:r w:rsidR="00C47751" w:rsidRPr="006E06FB">
        <w:rPr>
          <w:rFonts w:ascii="Arial" w:hAnsi="Arial" w:cs="Arial"/>
          <w:color w:val="000000" w:themeColor="text1"/>
        </w:rPr>
        <w:br/>
        <w:t>w Piotrkowie Trybunalskim w rejonie ul. Wierzejskiej.</w:t>
      </w:r>
    </w:p>
    <w:p w14:paraId="43925111" w14:textId="77777777" w:rsidR="00FC3382" w:rsidRPr="006E06FB" w:rsidRDefault="00FC3382" w:rsidP="006E06FB">
      <w:pPr>
        <w:spacing w:line="360" w:lineRule="auto"/>
        <w:rPr>
          <w:rFonts w:ascii="Arial" w:hAnsi="Arial" w:cs="Arial"/>
          <w:bCs/>
          <w:color w:val="000000" w:themeColor="text1"/>
        </w:rPr>
      </w:pPr>
    </w:p>
    <w:p w14:paraId="5F3CE42C" w14:textId="1FE635DA" w:rsidR="006737EE" w:rsidRPr="006E06FB" w:rsidRDefault="00FC3382" w:rsidP="006E06FB">
      <w:pPr>
        <w:spacing w:after="160" w:line="360" w:lineRule="auto"/>
        <w:rPr>
          <w:rFonts w:ascii="Arial" w:eastAsia="Calibri" w:hAnsi="Arial" w:cs="Arial"/>
          <w:color w:val="auto"/>
          <w:lang w:eastAsia="en-US"/>
        </w:rPr>
      </w:pPr>
      <w:r w:rsidRPr="006E06FB">
        <w:rPr>
          <w:rFonts w:ascii="Arial" w:hAnsi="Arial" w:cs="Arial"/>
          <w:color w:val="000000" w:themeColor="text1"/>
        </w:rPr>
        <w:t>Punkt</w:t>
      </w:r>
      <w:r w:rsidR="00C47751" w:rsidRPr="006E06FB">
        <w:rPr>
          <w:rFonts w:ascii="Arial" w:eastAsia="Calibri" w:hAnsi="Arial" w:cs="Arial"/>
          <w:color w:val="auto"/>
          <w:lang w:eastAsia="en-US"/>
        </w:rPr>
        <w:t xml:space="preserve"> 9</w:t>
      </w:r>
      <w:r w:rsidR="006737EE" w:rsidRPr="006E06FB">
        <w:rPr>
          <w:rFonts w:ascii="Arial" w:eastAsia="Calibri" w:hAnsi="Arial" w:cs="Arial"/>
          <w:color w:val="auto"/>
          <w:lang w:eastAsia="en-US"/>
        </w:rPr>
        <w:t>.</w:t>
      </w:r>
      <w:r w:rsidR="00984044" w:rsidRPr="006E06FB">
        <w:rPr>
          <w:rFonts w:ascii="Arial" w:eastAsia="Calibri" w:hAnsi="Arial" w:cs="Arial"/>
          <w:color w:val="auto"/>
          <w:lang w:eastAsia="en-US"/>
        </w:rPr>
        <w:t>5</w:t>
      </w:r>
    </w:p>
    <w:p w14:paraId="5DE97631" w14:textId="7A353B94" w:rsidR="00C47751" w:rsidRPr="006E06FB" w:rsidRDefault="00984044" w:rsidP="006E06FB">
      <w:pPr>
        <w:spacing w:line="360" w:lineRule="auto"/>
        <w:rPr>
          <w:rFonts w:ascii="Arial" w:hAnsi="Arial" w:cs="Arial"/>
          <w:color w:val="000000" w:themeColor="text1"/>
        </w:rPr>
      </w:pPr>
      <w:r w:rsidRPr="006E06FB">
        <w:rPr>
          <w:rFonts w:ascii="Arial" w:eastAsia="Calibri" w:hAnsi="Arial" w:cs="Arial"/>
          <w:bCs/>
          <w:color w:val="auto"/>
          <w:lang w:eastAsia="en-US"/>
        </w:rPr>
        <w:t xml:space="preserve">Podjęcie uchwały </w:t>
      </w:r>
      <w:bookmarkStart w:id="7" w:name="_Hlk103769435"/>
      <w:r w:rsidRPr="006E06FB">
        <w:rPr>
          <w:rFonts w:ascii="Arial" w:eastAsia="Calibri" w:hAnsi="Arial" w:cs="Arial"/>
          <w:bCs/>
          <w:color w:val="auto"/>
          <w:lang w:eastAsia="en-US"/>
        </w:rPr>
        <w:t xml:space="preserve">w sprawie </w:t>
      </w:r>
      <w:bookmarkEnd w:id="7"/>
      <w:r w:rsidR="00C47751" w:rsidRPr="006E06FB">
        <w:rPr>
          <w:rFonts w:ascii="Arial" w:hAnsi="Arial" w:cs="Arial"/>
          <w:color w:val="000000" w:themeColor="text1"/>
        </w:rPr>
        <w:t>wyrażenia zgody na wniesienie przez Miasto Piotrków Trybunalski wkładu niepieniężnego (aportu) w postaci prawa własności nieruchomości niezabudowanej położonej w Piotrkowie Trybunalskim przy ul. Wojska Polskiego 19-21 do spółki: Towarzystwo Budownictwa Społecznego Spółka z ograniczoną odpowiedzialnością.</w:t>
      </w:r>
    </w:p>
    <w:p w14:paraId="28EB025E" w14:textId="31B6ABDF" w:rsidR="00F4743E" w:rsidRPr="006E06FB" w:rsidRDefault="00F4743E" w:rsidP="006E06FB">
      <w:pPr>
        <w:spacing w:after="160" w:line="360" w:lineRule="auto"/>
        <w:rPr>
          <w:rFonts w:ascii="Arial" w:eastAsia="Calibri" w:hAnsi="Arial" w:cs="Arial"/>
          <w:bCs/>
          <w:color w:val="auto"/>
          <w:lang w:eastAsia="en-US"/>
        </w:rPr>
      </w:pPr>
    </w:p>
    <w:p w14:paraId="2D58E7FA" w14:textId="5C0FD4BA" w:rsidR="006737EE" w:rsidRPr="006E06FB" w:rsidRDefault="00FC3382" w:rsidP="006E06FB">
      <w:pPr>
        <w:spacing w:after="160" w:line="360" w:lineRule="auto"/>
        <w:rPr>
          <w:rFonts w:ascii="Arial" w:eastAsia="Calibri" w:hAnsi="Arial" w:cs="Arial"/>
          <w:color w:val="000000"/>
          <w:lang w:eastAsia="en-US"/>
        </w:rPr>
      </w:pPr>
      <w:r w:rsidRPr="006E06FB">
        <w:rPr>
          <w:rFonts w:ascii="Arial" w:eastAsia="Calibri" w:hAnsi="Arial" w:cs="Arial"/>
          <w:bCs/>
          <w:color w:val="auto"/>
          <w:lang w:eastAsia="en-US"/>
        </w:rPr>
        <w:t>Opinie Komisji:</w:t>
      </w:r>
      <w:r w:rsidRPr="006E06FB">
        <w:rPr>
          <w:rFonts w:ascii="Arial" w:eastAsia="Calibri" w:hAnsi="Arial" w:cs="Arial"/>
          <w:bCs/>
          <w:color w:val="auto"/>
          <w:lang w:eastAsia="en-US"/>
        </w:rPr>
        <w:br/>
      </w:r>
      <w:r w:rsidR="006737EE" w:rsidRPr="006E06FB">
        <w:rPr>
          <w:rFonts w:ascii="Arial" w:eastAsia="Calibri" w:hAnsi="Arial" w:cs="Arial"/>
          <w:color w:val="000000"/>
          <w:lang w:eastAsia="en-US"/>
        </w:rPr>
        <w:t xml:space="preserve">Komisja Polityki Gospodarczej i Spraw Mieszkaniowych – opinia pozytywna </w:t>
      </w:r>
      <w:r w:rsidR="001C77BC" w:rsidRPr="006E06FB">
        <w:rPr>
          <w:rFonts w:ascii="Arial" w:eastAsia="Calibri" w:hAnsi="Arial" w:cs="Arial"/>
          <w:color w:val="auto"/>
          <w:lang w:eastAsia="en-US"/>
        </w:rPr>
        <w:br/>
      </w:r>
      <w:r w:rsidR="006737EE" w:rsidRPr="006E06FB">
        <w:rPr>
          <w:rFonts w:ascii="Arial" w:eastAsia="Calibri" w:hAnsi="Arial" w:cs="Arial"/>
          <w:color w:val="auto"/>
          <w:lang w:eastAsia="en-US"/>
        </w:rPr>
        <w:t xml:space="preserve">Komisja Budżetu, Finansów i Planowania – opinia pozytywna </w:t>
      </w:r>
      <w:r w:rsidR="006737EE" w:rsidRPr="006E06FB">
        <w:rPr>
          <w:rFonts w:ascii="Arial" w:eastAsia="Calibri" w:hAnsi="Arial" w:cs="Arial"/>
          <w:color w:val="000000"/>
          <w:lang w:eastAsia="en-US"/>
        </w:rPr>
        <w:t xml:space="preserve"> </w:t>
      </w:r>
    </w:p>
    <w:p w14:paraId="78D277B7" w14:textId="77777777" w:rsidR="006C3D46" w:rsidRPr="006E06FB" w:rsidRDefault="006C3D46" w:rsidP="006E06FB">
      <w:pPr>
        <w:spacing w:line="360" w:lineRule="auto"/>
        <w:rPr>
          <w:rFonts w:ascii="Arial" w:hAnsi="Arial" w:cs="Arial"/>
        </w:rPr>
      </w:pPr>
    </w:p>
    <w:p w14:paraId="3D47A79C" w14:textId="0DE1423A" w:rsidR="006C3D46" w:rsidRPr="006E06FB" w:rsidRDefault="006C3D46" w:rsidP="006E06FB">
      <w:pPr>
        <w:spacing w:line="360" w:lineRule="auto"/>
        <w:rPr>
          <w:rFonts w:ascii="Arial" w:hAnsi="Arial" w:cs="Arial"/>
        </w:rPr>
      </w:pPr>
      <w:r w:rsidRPr="006E06FB">
        <w:rPr>
          <w:rFonts w:ascii="Arial" w:hAnsi="Arial" w:cs="Arial"/>
        </w:rPr>
        <w:t xml:space="preserve">Pan Łukasz Janik poprosił o omówienie punktu. </w:t>
      </w:r>
    </w:p>
    <w:p w14:paraId="78CA8F1D" w14:textId="77777777" w:rsidR="006C3D46" w:rsidRPr="006E06FB" w:rsidRDefault="006C3D46" w:rsidP="006E06FB">
      <w:pPr>
        <w:spacing w:line="360" w:lineRule="auto"/>
        <w:rPr>
          <w:rFonts w:ascii="Arial" w:hAnsi="Arial" w:cs="Arial"/>
        </w:rPr>
      </w:pPr>
    </w:p>
    <w:p w14:paraId="77CE6082" w14:textId="44952F5A" w:rsidR="001F02C2" w:rsidRPr="006E06FB" w:rsidRDefault="009D57AA" w:rsidP="006E06FB">
      <w:pPr>
        <w:spacing w:line="360" w:lineRule="auto"/>
        <w:rPr>
          <w:rFonts w:ascii="Arial" w:hAnsi="Arial" w:cs="Arial"/>
        </w:rPr>
      </w:pPr>
      <w:r w:rsidRPr="006E06FB">
        <w:rPr>
          <w:rFonts w:ascii="Arial" w:hAnsi="Arial" w:cs="Arial"/>
        </w:rPr>
        <w:t>Pani Agnieszka Kosela Kierownik Referatu Gospodarki Nieruchomościami</w:t>
      </w:r>
      <w:r w:rsidR="00B13890" w:rsidRPr="006E06FB">
        <w:rPr>
          <w:rFonts w:ascii="Arial" w:hAnsi="Arial" w:cs="Arial"/>
        </w:rPr>
        <w:t xml:space="preserve"> powiedziała,  że s</w:t>
      </w:r>
      <w:r w:rsidRPr="006E06FB">
        <w:rPr>
          <w:rFonts w:ascii="Arial" w:hAnsi="Arial" w:cs="Arial"/>
        </w:rPr>
        <w:t>półka TBS złożyła wniosek o wniesienie nieruchomości aportem do spółki. Jest to nieruchomość położona przy ul. Wojska Polskiego 19-21 o powierzchni 3269 m</w:t>
      </w:r>
      <w:r w:rsidRPr="006E06FB">
        <w:rPr>
          <w:rFonts w:ascii="Arial" w:hAnsi="Arial" w:cs="Arial"/>
          <w:vertAlign w:val="superscript"/>
        </w:rPr>
        <w:t>2</w:t>
      </w:r>
      <w:r w:rsidRPr="006E06FB">
        <w:rPr>
          <w:rFonts w:ascii="Arial" w:hAnsi="Arial" w:cs="Arial"/>
        </w:rPr>
        <w:t xml:space="preserve">. </w:t>
      </w:r>
      <w:r w:rsidR="00B13890" w:rsidRPr="006E06FB">
        <w:rPr>
          <w:rFonts w:ascii="Arial" w:hAnsi="Arial" w:cs="Arial"/>
        </w:rPr>
        <w:t xml:space="preserve">Ta nieruchomość zostanie przez spółkę wykorzystana pod budownictwo mieszkaniowe wielorodzinne. </w:t>
      </w:r>
    </w:p>
    <w:p w14:paraId="3D7CF480" w14:textId="77777777" w:rsidR="00B13890" w:rsidRPr="006E06FB" w:rsidRDefault="00B13890" w:rsidP="006E06FB">
      <w:pPr>
        <w:spacing w:line="360" w:lineRule="auto"/>
        <w:rPr>
          <w:rFonts w:ascii="Arial" w:hAnsi="Arial" w:cs="Arial"/>
        </w:rPr>
      </w:pPr>
    </w:p>
    <w:p w14:paraId="37FF8109" w14:textId="026FF54C" w:rsidR="006A40DE" w:rsidRPr="006E06FB" w:rsidRDefault="0041011D" w:rsidP="006E06FB">
      <w:pPr>
        <w:spacing w:line="360" w:lineRule="auto"/>
        <w:rPr>
          <w:rFonts w:ascii="Arial" w:hAnsi="Arial" w:cs="Arial"/>
          <w:color w:val="000000" w:themeColor="text1"/>
        </w:rPr>
      </w:pPr>
      <w:r w:rsidRPr="006E06FB">
        <w:rPr>
          <w:rFonts w:ascii="Arial" w:hAnsi="Arial" w:cs="Arial"/>
          <w:color w:val="000000" w:themeColor="text1"/>
        </w:rPr>
        <w:t>W wyniku głosowania (</w:t>
      </w:r>
      <w:r w:rsidR="00FA7934" w:rsidRPr="006E06FB">
        <w:rPr>
          <w:rFonts w:ascii="Arial" w:hAnsi="Arial" w:cs="Arial"/>
          <w:color w:val="000000" w:themeColor="text1"/>
        </w:rPr>
        <w:t>18</w:t>
      </w:r>
      <w:r w:rsidRPr="006E06FB">
        <w:rPr>
          <w:rFonts w:ascii="Arial" w:hAnsi="Arial" w:cs="Arial"/>
          <w:color w:val="000000" w:themeColor="text1"/>
        </w:rPr>
        <w:t>-</w:t>
      </w:r>
      <w:r w:rsidR="00FA7934" w:rsidRPr="006E06FB">
        <w:rPr>
          <w:rFonts w:ascii="Arial" w:hAnsi="Arial" w:cs="Arial"/>
          <w:color w:val="000000" w:themeColor="text1"/>
        </w:rPr>
        <w:t>2-1</w:t>
      </w:r>
      <w:r w:rsidRPr="006E06FB">
        <w:rPr>
          <w:rFonts w:ascii="Arial" w:hAnsi="Arial" w:cs="Arial"/>
          <w:color w:val="000000" w:themeColor="text1"/>
        </w:rPr>
        <w:t xml:space="preserve">) Rada Miasta podjęła Uchwałę </w:t>
      </w:r>
      <w:bookmarkStart w:id="8" w:name="_Hlk103769640"/>
      <w:r w:rsidR="00F80D9C" w:rsidRPr="006E06FB">
        <w:rPr>
          <w:rFonts w:ascii="Arial" w:hAnsi="Arial" w:cs="Arial"/>
        </w:rPr>
        <w:t>Nr</w:t>
      </w:r>
      <w:bookmarkEnd w:id="8"/>
      <w:r w:rsidR="00243D8E" w:rsidRPr="006E06FB">
        <w:rPr>
          <w:rFonts w:ascii="Arial" w:hAnsi="Arial" w:cs="Arial"/>
        </w:rPr>
        <w:t xml:space="preserve"> </w:t>
      </w:r>
      <w:r w:rsidR="006A40DE" w:rsidRPr="006E06FB">
        <w:rPr>
          <w:rFonts w:ascii="Arial" w:hAnsi="Arial" w:cs="Arial"/>
        </w:rPr>
        <w:t>LV/703/22</w:t>
      </w:r>
      <w:r w:rsidR="00511037" w:rsidRPr="006E06FB">
        <w:rPr>
          <w:rFonts w:ascii="Arial" w:hAnsi="Arial" w:cs="Arial"/>
        </w:rPr>
        <w:br/>
      </w:r>
      <w:r w:rsidR="0037181E" w:rsidRPr="006E06FB">
        <w:rPr>
          <w:rFonts w:ascii="Arial" w:hAnsi="Arial" w:cs="Arial"/>
        </w:rPr>
        <w:t xml:space="preserve">w sprawie </w:t>
      </w:r>
      <w:r w:rsidR="006A40DE" w:rsidRPr="006E06FB">
        <w:rPr>
          <w:rFonts w:ascii="Arial" w:hAnsi="Arial" w:cs="Arial"/>
          <w:color w:val="000000" w:themeColor="text1"/>
        </w:rPr>
        <w:t>wyrażenia zgody na wniesienie przez Miasto Piotrków Trybunalski wkładu niepieniężnego (aportu) w postaci prawa własności nieruchomości niezabudowanej położonej w Piotrkowie Trybunalskim przy ul. Wojska Polskiego 19-21 do spółki: Towarzystwo Budownictwa Społecznego Spółka z ograniczoną odpowiedzialnością.</w:t>
      </w:r>
    </w:p>
    <w:p w14:paraId="63FE75E1" w14:textId="77777777" w:rsidR="00F4743E" w:rsidRDefault="00F4743E" w:rsidP="006E06FB">
      <w:pPr>
        <w:spacing w:line="360" w:lineRule="auto"/>
        <w:rPr>
          <w:rFonts w:ascii="Arial" w:hAnsi="Arial" w:cs="Arial"/>
          <w:color w:val="000000" w:themeColor="text1"/>
        </w:rPr>
      </w:pPr>
    </w:p>
    <w:p w14:paraId="6C84A4D5" w14:textId="77777777" w:rsidR="0061127E" w:rsidRDefault="0061127E" w:rsidP="006E06FB">
      <w:pPr>
        <w:spacing w:line="360" w:lineRule="auto"/>
        <w:rPr>
          <w:rFonts w:ascii="Arial" w:hAnsi="Arial" w:cs="Arial"/>
          <w:color w:val="000000" w:themeColor="text1"/>
        </w:rPr>
      </w:pPr>
    </w:p>
    <w:p w14:paraId="37B474CB" w14:textId="77777777" w:rsidR="0061127E" w:rsidRDefault="0061127E" w:rsidP="006E06FB">
      <w:pPr>
        <w:spacing w:line="360" w:lineRule="auto"/>
        <w:rPr>
          <w:rFonts w:ascii="Arial" w:hAnsi="Arial" w:cs="Arial"/>
          <w:color w:val="000000" w:themeColor="text1"/>
        </w:rPr>
      </w:pPr>
    </w:p>
    <w:p w14:paraId="20F15B80" w14:textId="77777777" w:rsidR="0061127E" w:rsidRDefault="0061127E" w:rsidP="006E06FB">
      <w:pPr>
        <w:spacing w:line="360" w:lineRule="auto"/>
        <w:rPr>
          <w:rFonts w:ascii="Arial" w:hAnsi="Arial" w:cs="Arial"/>
          <w:color w:val="000000" w:themeColor="text1"/>
        </w:rPr>
      </w:pPr>
    </w:p>
    <w:p w14:paraId="6650097A" w14:textId="77777777" w:rsidR="0061127E" w:rsidRPr="006E06FB" w:rsidRDefault="0061127E" w:rsidP="006E06FB">
      <w:pPr>
        <w:spacing w:line="360" w:lineRule="auto"/>
        <w:rPr>
          <w:rFonts w:ascii="Arial" w:hAnsi="Arial" w:cs="Arial"/>
          <w:color w:val="000000" w:themeColor="text1"/>
        </w:rPr>
      </w:pPr>
    </w:p>
    <w:p w14:paraId="7BEB5BF1" w14:textId="45B7F5A7" w:rsidR="006737EE" w:rsidRPr="006E06FB" w:rsidRDefault="00FC3382" w:rsidP="006E06FB">
      <w:pPr>
        <w:spacing w:after="160" w:line="360" w:lineRule="auto"/>
        <w:rPr>
          <w:rFonts w:ascii="Arial" w:eastAsia="Calibri" w:hAnsi="Arial" w:cs="Arial"/>
          <w:color w:val="000000" w:themeColor="text1"/>
          <w:lang w:eastAsia="en-US"/>
        </w:rPr>
      </w:pPr>
      <w:r w:rsidRPr="006E06FB">
        <w:rPr>
          <w:rFonts w:ascii="Arial" w:hAnsi="Arial" w:cs="Arial"/>
          <w:color w:val="000000" w:themeColor="text1"/>
        </w:rPr>
        <w:t>Punkt</w:t>
      </w:r>
      <w:r w:rsidR="00C47751" w:rsidRPr="006E06FB">
        <w:rPr>
          <w:rFonts w:ascii="Arial" w:eastAsia="Calibri" w:hAnsi="Arial" w:cs="Arial"/>
          <w:color w:val="000000" w:themeColor="text1"/>
          <w:lang w:eastAsia="en-US"/>
        </w:rPr>
        <w:t xml:space="preserve"> 9</w:t>
      </w:r>
      <w:r w:rsidR="006737EE" w:rsidRPr="006E06FB">
        <w:rPr>
          <w:rFonts w:ascii="Arial" w:eastAsia="Calibri" w:hAnsi="Arial" w:cs="Arial"/>
          <w:color w:val="000000" w:themeColor="text1"/>
          <w:lang w:eastAsia="en-US"/>
        </w:rPr>
        <w:t>.</w:t>
      </w:r>
      <w:r w:rsidR="00984044" w:rsidRPr="006E06FB">
        <w:rPr>
          <w:rFonts w:ascii="Arial" w:eastAsia="Calibri" w:hAnsi="Arial" w:cs="Arial"/>
          <w:color w:val="000000" w:themeColor="text1"/>
          <w:lang w:eastAsia="en-US"/>
        </w:rPr>
        <w:t>6</w:t>
      </w:r>
    </w:p>
    <w:p w14:paraId="226FB592" w14:textId="2A46785F" w:rsidR="00773DCE" w:rsidRPr="006E06FB" w:rsidRDefault="00984044" w:rsidP="006E06FB">
      <w:pPr>
        <w:tabs>
          <w:tab w:val="num" w:pos="432"/>
        </w:tabs>
        <w:spacing w:line="360" w:lineRule="auto"/>
        <w:rPr>
          <w:rFonts w:ascii="Arial" w:hAnsi="Arial" w:cs="Arial"/>
          <w:color w:val="000000" w:themeColor="text1"/>
        </w:rPr>
      </w:pPr>
      <w:r w:rsidRPr="006E06FB">
        <w:rPr>
          <w:rFonts w:ascii="Arial" w:eastAsia="Calibri" w:hAnsi="Arial" w:cs="Arial"/>
          <w:color w:val="000000" w:themeColor="text1"/>
          <w:lang w:eastAsia="en-US"/>
        </w:rPr>
        <w:t xml:space="preserve">Podjęcie uchwały </w:t>
      </w:r>
      <w:bookmarkStart w:id="9" w:name="_Hlk103769658"/>
      <w:r w:rsidRPr="006E06FB">
        <w:rPr>
          <w:rFonts w:ascii="Arial" w:eastAsia="Calibri" w:hAnsi="Arial" w:cs="Arial"/>
          <w:color w:val="000000" w:themeColor="text1"/>
          <w:lang w:eastAsia="en-US"/>
        </w:rPr>
        <w:t xml:space="preserve">w sprawie </w:t>
      </w:r>
      <w:r w:rsidR="00C47751" w:rsidRPr="006E06FB">
        <w:rPr>
          <w:rFonts w:ascii="Arial" w:hAnsi="Arial" w:cs="Arial"/>
          <w:color w:val="000000" w:themeColor="text1"/>
        </w:rPr>
        <w:t>wyrażenia zgody na zwarcie z dotychczasowym dzierżawcą kolejnej umowy dzierżawy obejmującej nieruchomości wchodzące w skład zasobu nieruchomości Miasta Piotrkowa Trybunalskiego.</w:t>
      </w:r>
    </w:p>
    <w:bookmarkEnd w:id="9"/>
    <w:p w14:paraId="13C7CCD1" w14:textId="77777777" w:rsidR="00156CF7" w:rsidRPr="006E06FB" w:rsidRDefault="00156CF7" w:rsidP="006E06FB">
      <w:pPr>
        <w:spacing w:line="360" w:lineRule="auto"/>
        <w:rPr>
          <w:rFonts w:ascii="Arial" w:eastAsia="Calibri" w:hAnsi="Arial" w:cs="Arial"/>
          <w:color w:val="000000" w:themeColor="text1"/>
          <w:lang w:eastAsia="en-US"/>
        </w:rPr>
      </w:pPr>
    </w:p>
    <w:p w14:paraId="1F6757A4" w14:textId="27886E34" w:rsidR="00F4743E" w:rsidRPr="0061127E" w:rsidRDefault="006737EE" w:rsidP="006E06FB">
      <w:pPr>
        <w:spacing w:after="160" w:line="360" w:lineRule="auto"/>
        <w:rPr>
          <w:rFonts w:ascii="Arial" w:eastAsia="Calibri" w:hAnsi="Arial" w:cs="Arial"/>
          <w:color w:val="000000" w:themeColor="text1"/>
          <w:lang w:eastAsia="en-US"/>
        </w:rPr>
      </w:pPr>
      <w:bookmarkStart w:id="10" w:name="_Hlk103698588"/>
      <w:r w:rsidRPr="006E06FB">
        <w:rPr>
          <w:rFonts w:ascii="Arial" w:eastAsia="Calibri" w:hAnsi="Arial" w:cs="Arial"/>
          <w:bCs/>
          <w:color w:val="000000" w:themeColor="text1"/>
          <w:lang w:eastAsia="en-US"/>
        </w:rPr>
        <w:t>Opinie Komisji:</w:t>
      </w:r>
      <w:r w:rsidR="001C77BC" w:rsidRPr="006E06FB">
        <w:rPr>
          <w:rFonts w:ascii="Arial" w:eastAsia="Calibri" w:hAnsi="Arial" w:cs="Arial"/>
          <w:bCs/>
          <w:color w:val="000000" w:themeColor="text1"/>
          <w:lang w:eastAsia="en-US"/>
        </w:rPr>
        <w:br/>
      </w:r>
      <w:r w:rsidRPr="006E06FB">
        <w:rPr>
          <w:rFonts w:ascii="Arial" w:eastAsia="Calibri" w:hAnsi="Arial" w:cs="Arial"/>
          <w:color w:val="000000" w:themeColor="text1"/>
          <w:lang w:eastAsia="en-US"/>
        </w:rPr>
        <w:t xml:space="preserve">Komisja Polityki Gospodarczej i Spraw Mieszkaniowych – opinia pozytywna </w:t>
      </w:r>
      <w:r w:rsidR="001C77BC" w:rsidRPr="006E06FB">
        <w:rPr>
          <w:rFonts w:ascii="Arial" w:eastAsia="Calibri" w:hAnsi="Arial" w:cs="Arial"/>
          <w:bCs/>
          <w:color w:val="000000" w:themeColor="text1"/>
          <w:lang w:eastAsia="en-US"/>
        </w:rPr>
        <w:br/>
      </w:r>
      <w:r w:rsidRPr="006E06FB">
        <w:rPr>
          <w:rFonts w:ascii="Arial" w:eastAsia="Calibri" w:hAnsi="Arial" w:cs="Arial"/>
          <w:color w:val="000000" w:themeColor="text1"/>
          <w:lang w:eastAsia="en-US"/>
        </w:rPr>
        <w:t xml:space="preserve">Komisja Budżetu, Finansów i Planowania – opinia pozytywna  </w:t>
      </w:r>
    </w:p>
    <w:p w14:paraId="122BA928" w14:textId="77046D51" w:rsidR="00B13890" w:rsidRPr="006E06FB" w:rsidRDefault="00B13890" w:rsidP="006E06FB">
      <w:pPr>
        <w:spacing w:after="160" w:line="360" w:lineRule="auto"/>
        <w:rPr>
          <w:rFonts w:ascii="Arial" w:hAnsi="Arial" w:cs="Arial"/>
        </w:rPr>
      </w:pPr>
      <w:r w:rsidRPr="006E06FB">
        <w:rPr>
          <w:rFonts w:ascii="Arial" w:hAnsi="Arial" w:cs="Arial"/>
        </w:rPr>
        <w:t>Pani Agnieszka Kosela Kierownik Refera</w:t>
      </w:r>
      <w:r w:rsidR="0096512E" w:rsidRPr="006E06FB">
        <w:rPr>
          <w:rFonts w:ascii="Arial" w:hAnsi="Arial" w:cs="Arial"/>
        </w:rPr>
        <w:t xml:space="preserve">tu Gospodarki Nieruchomościami wyjaśniła, że </w:t>
      </w:r>
      <w:r w:rsidRPr="006E06FB">
        <w:rPr>
          <w:rFonts w:ascii="Arial" w:hAnsi="Arial" w:cs="Arial"/>
        </w:rPr>
        <w:t xml:space="preserve">projekt uchwały dotyczy zawarcia kolejnej umowy dzierżawy </w:t>
      </w:r>
      <w:r w:rsidR="00B10D7D" w:rsidRPr="006E06FB">
        <w:rPr>
          <w:rFonts w:ascii="Arial" w:hAnsi="Arial" w:cs="Arial"/>
        </w:rPr>
        <w:br/>
      </w:r>
      <w:r w:rsidRPr="006E06FB">
        <w:rPr>
          <w:rFonts w:ascii="Arial" w:hAnsi="Arial" w:cs="Arial"/>
        </w:rPr>
        <w:t>z dotychczasowym dzierżawcą tj. spółka TBS, która dzierżawi od miasta nieruchomości. Są to nieruchom</w:t>
      </w:r>
      <w:r w:rsidR="0096512E" w:rsidRPr="006E06FB">
        <w:rPr>
          <w:rFonts w:ascii="Arial" w:hAnsi="Arial" w:cs="Arial"/>
        </w:rPr>
        <w:t xml:space="preserve">ości stanowiące własność miasta, </w:t>
      </w:r>
      <w:r w:rsidRPr="006E06FB">
        <w:rPr>
          <w:rFonts w:ascii="Arial" w:hAnsi="Arial" w:cs="Arial"/>
        </w:rPr>
        <w:t xml:space="preserve">jak również współwłasność. Jest to tzw. zasób mieszkaniowy. Zawarcie kolejnej umowy dzierżawy z dotychczasowym dzierżawcą zgodnie z ustawą o samorządzie </w:t>
      </w:r>
      <w:r w:rsidR="00601277" w:rsidRPr="006E06FB">
        <w:rPr>
          <w:rFonts w:ascii="Arial" w:hAnsi="Arial" w:cs="Arial"/>
        </w:rPr>
        <w:t>gminnym wymaga zgody rady.</w:t>
      </w:r>
    </w:p>
    <w:p w14:paraId="4E95764B" w14:textId="1291FB5B" w:rsidR="00B13890" w:rsidRPr="006E06FB" w:rsidRDefault="0096512E" w:rsidP="006E06FB">
      <w:pPr>
        <w:spacing w:after="160" w:line="360" w:lineRule="auto"/>
        <w:rPr>
          <w:rFonts w:ascii="Arial" w:eastAsia="Calibri" w:hAnsi="Arial" w:cs="Arial"/>
          <w:bCs/>
          <w:color w:val="000000" w:themeColor="text1"/>
          <w:lang w:eastAsia="en-US"/>
        </w:rPr>
      </w:pPr>
      <w:r w:rsidRPr="006E06FB">
        <w:rPr>
          <w:rFonts w:ascii="Arial" w:hAnsi="Arial" w:cs="Arial"/>
        </w:rPr>
        <w:t>Pan Łukasz Janik zapytał, i</w:t>
      </w:r>
      <w:r w:rsidR="00B13890" w:rsidRPr="006E06FB">
        <w:rPr>
          <w:rFonts w:ascii="Arial" w:hAnsi="Arial" w:cs="Arial"/>
        </w:rPr>
        <w:t xml:space="preserve">le tych pieniędzy wpływa do budżetu Miasta z TBS-u za tą dzierżawę? </w:t>
      </w:r>
    </w:p>
    <w:p w14:paraId="358BF87E" w14:textId="1FC14418" w:rsidR="00B13890" w:rsidRPr="006E06FB" w:rsidRDefault="00B13890" w:rsidP="006E06FB">
      <w:pPr>
        <w:spacing w:after="160" w:line="360" w:lineRule="auto"/>
        <w:rPr>
          <w:rFonts w:ascii="Arial" w:eastAsia="Calibri" w:hAnsi="Arial" w:cs="Arial"/>
          <w:bCs/>
          <w:color w:val="000000" w:themeColor="text1"/>
          <w:lang w:eastAsia="en-US"/>
        </w:rPr>
      </w:pPr>
      <w:r w:rsidRPr="006E06FB">
        <w:rPr>
          <w:rFonts w:ascii="Arial" w:eastAsia="Calibri" w:hAnsi="Arial" w:cs="Arial"/>
          <w:bCs/>
          <w:color w:val="000000" w:themeColor="text1"/>
          <w:lang w:eastAsia="en-US"/>
        </w:rPr>
        <w:t>Pani Barbara Król Kierownik Referatu Gospodarki K</w:t>
      </w:r>
      <w:r w:rsidR="0096512E" w:rsidRPr="006E06FB">
        <w:rPr>
          <w:rFonts w:ascii="Arial" w:eastAsia="Calibri" w:hAnsi="Arial" w:cs="Arial"/>
          <w:bCs/>
          <w:color w:val="000000" w:themeColor="text1"/>
          <w:lang w:eastAsia="en-US"/>
        </w:rPr>
        <w:t>omunalnej i Ochrony Środowiska odpowiedziała, że w</w:t>
      </w:r>
      <w:r w:rsidRPr="006E06FB">
        <w:rPr>
          <w:rFonts w:ascii="Arial" w:eastAsia="Calibri" w:hAnsi="Arial" w:cs="Arial"/>
          <w:bCs/>
          <w:color w:val="000000" w:themeColor="text1"/>
          <w:lang w:eastAsia="en-US"/>
        </w:rPr>
        <w:t xml:space="preserve"> 2020 roku było to 103 tys. brutto, w 2021 roku 102 tys., na dzień dzisiejszy 73 tys. brutto. </w:t>
      </w:r>
    </w:p>
    <w:p w14:paraId="62D585B6" w14:textId="4FD67950" w:rsidR="00B13890" w:rsidRPr="006E06FB" w:rsidRDefault="00B13890" w:rsidP="006E06FB">
      <w:pPr>
        <w:spacing w:after="160" w:line="360" w:lineRule="auto"/>
        <w:rPr>
          <w:rFonts w:ascii="Arial" w:hAnsi="Arial" w:cs="Arial"/>
        </w:rPr>
      </w:pPr>
      <w:r w:rsidRPr="006E06FB">
        <w:rPr>
          <w:rFonts w:ascii="Arial" w:hAnsi="Arial" w:cs="Arial"/>
        </w:rPr>
        <w:t xml:space="preserve">Pan Łukasz Janik zapytał, ile jest budynków? </w:t>
      </w:r>
    </w:p>
    <w:p w14:paraId="3AEAFB9B" w14:textId="52C1B42F" w:rsidR="00B13890" w:rsidRPr="006E06FB" w:rsidRDefault="00B13890" w:rsidP="006E06FB">
      <w:pPr>
        <w:spacing w:after="160" w:line="360" w:lineRule="auto"/>
        <w:rPr>
          <w:rFonts w:ascii="Arial" w:eastAsia="Calibri" w:hAnsi="Arial" w:cs="Arial"/>
          <w:bCs/>
          <w:color w:val="000000" w:themeColor="text1"/>
          <w:lang w:eastAsia="en-US"/>
        </w:rPr>
      </w:pPr>
      <w:r w:rsidRPr="006E06FB">
        <w:rPr>
          <w:rFonts w:ascii="Arial" w:eastAsia="Calibri" w:hAnsi="Arial" w:cs="Arial"/>
          <w:bCs/>
          <w:color w:val="000000" w:themeColor="text1"/>
          <w:lang w:eastAsia="en-US"/>
        </w:rPr>
        <w:t xml:space="preserve">Pani Barbara Król Kierownik Referatu Gospodarki </w:t>
      </w:r>
      <w:r w:rsidR="0096512E" w:rsidRPr="006E06FB">
        <w:rPr>
          <w:rFonts w:ascii="Arial" w:eastAsia="Calibri" w:hAnsi="Arial" w:cs="Arial"/>
          <w:bCs/>
          <w:color w:val="000000" w:themeColor="text1"/>
          <w:lang w:eastAsia="en-US"/>
        </w:rPr>
        <w:t xml:space="preserve">Komunalnej i Ochrony Środowiska odpowiedziała, że jest to </w:t>
      </w:r>
      <w:r w:rsidRPr="006E06FB">
        <w:rPr>
          <w:rFonts w:ascii="Arial" w:eastAsia="Calibri" w:hAnsi="Arial" w:cs="Arial"/>
          <w:bCs/>
          <w:color w:val="000000" w:themeColor="text1"/>
          <w:lang w:eastAsia="en-US"/>
        </w:rPr>
        <w:t xml:space="preserve">w załączniku nr 1 do uchwały </w:t>
      </w:r>
      <w:r w:rsidR="00601277" w:rsidRPr="006E06FB">
        <w:rPr>
          <w:rFonts w:ascii="Arial" w:eastAsia="Calibri" w:hAnsi="Arial" w:cs="Arial"/>
          <w:bCs/>
          <w:color w:val="000000" w:themeColor="text1"/>
          <w:lang w:eastAsia="en-US"/>
        </w:rPr>
        <w:t>–</w:t>
      </w:r>
      <w:r w:rsidRPr="006E06FB">
        <w:rPr>
          <w:rFonts w:ascii="Arial" w:eastAsia="Calibri" w:hAnsi="Arial" w:cs="Arial"/>
          <w:bCs/>
          <w:color w:val="000000" w:themeColor="text1"/>
          <w:lang w:eastAsia="en-US"/>
        </w:rPr>
        <w:t xml:space="preserve"> </w:t>
      </w:r>
      <w:r w:rsidR="00601277" w:rsidRPr="006E06FB">
        <w:rPr>
          <w:rFonts w:ascii="Arial" w:eastAsia="Calibri" w:hAnsi="Arial" w:cs="Arial"/>
          <w:bCs/>
          <w:color w:val="000000" w:themeColor="text1"/>
          <w:lang w:eastAsia="en-US"/>
        </w:rPr>
        <w:t xml:space="preserve">142 nieruchomości, </w:t>
      </w:r>
      <w:r w:rsidR="0096512E" w:rsidRPr="006E06FB">
        <w:rPr>
          <w:rFonts w:ascii="Arial" w:eastAsia="Calibri" w:hAnsi="Arial" w:cs="Arial"/>
          <w:bCs/>
          <w:color w:val="000000" w:themeColor="text1"/>
          <w:lang w:eastAsia="en-US"/>
        </w:rPr>
        <w:t xml:space="preserve">natomiast </w:t>
      </w:r>
      <w:r w:rsidRPr="006E06FB">
        <w:rPr>
          <w:rFonts w:ascii="Arial" w:eastAsia="Calibri" w:hAnsi="Arial" w:cs="Arial"/>
          <w:bCs/>
          <w:color w:val="000000" w:themeColor="text1"/>
          <w:lang w:eastAsia="en-US"/>
        </w:rPr>
        <w:t>w załączniku nr 2 do uchwały  - 101 nieruchomoś</w:t>
      </w:r>
      <w:r w:rsidR="00601277" w:rsidRPr="006E06FB">
        <w:rPr>
          <w:rFonts w:ascii="Arial" w:eastAsia="Calibri" w:hAnsi="Arial" w:cs="Arial"/>
          <w:bCs/>
          <w:color w:val="000000" w:themeColor="text1"/>
          <w:lang w:eastAsia="en-US"/>
        </w:rPr>
        <w:t xml:space="preserve">ci. </w:t>
      </w:r>
    </w:p>
    <w:p w14:paraId="4D43E489" w14:textId="7924F7C3" w:rsidR="00601277" w:rsidRPr="006E06FB" w:rsidRDefault="0096512E" w:rsidP="006E06FB">
      <w:pPr>
        <w:spacing w:after="160" w:line="360" w:lineRule="auto"/>
        <w:rPr>
          <w:rFonts w:ascii="Arial" w:eastAsia="Calibri" w:hAnsi="Arial" w:cs="Arial"/>
          <w:bCs/>
          <w:color w:val="000000" w:themeColor="text1"/>
          <w:lang w:eastAsia="en-US"/>
        </w:rPr>
      </w:pPr>
      <w:r w:rsidRPr="006E06FB">
        <w:rPr>
          <w:rFonts w:ascii="Arial" w:eastAsia="Calibri" w:hAnsi="Arial" w:cs="Arial"/>
          <w:bCs/>
          <w:color w:val="000000" w:themeColor="text1"/>
          <w:lang w:eastAsia="en-US"/>
        </w:rPr>
        <w:t>Pan Łukasz Janik zapytał, i</w:t>
      </w:r>
      <w:r w:rsidR="00601277" w:rsidRPr="006E06FB">
        <w:rPr>
          <w:rFonts w:ascii="Arial" w:eastAsia="Calibri" w:hAnsi="Arial" w:cs="Arial"/>
          <w:bCs/>
          <w:color w:val="000000" w:themeColor="text1"/>
          <w:lang w:eastAsia="en-US"/>
        </w:rPr>
        <w:t xml:space="preserve">le wychodzi średnio za nieruchomość? </w:t>
      </w:r>
    </w:p>
    <w:p w14:paraId="24DDFBF2" w14:textId="6E97449D" w:rsidR="00601277" w:rsidRPr="006E06FB" w:rsidRDefault="00601277" w:rsidP="006E06FB">
      <w:pPr>
        <w:spacing w:after="160" w:line="360" w:lineRule="auto"/>
        <w:rPr>
          <w:rFonts w:ascii="Arial" w:eastAsia="Calibri" w:hAnsi="Arial" w:cs="Arial"/>
          <w:bCs/>
          <w:color w:val="000000" w:themeColor="text1"/>
          <w:lang w:eastAsia="en-US"/>
        </w:rPr>
      </w:pPr>
      <w:r w:rsidRPr="006E06FB">
        <w:rPr>
          <w:rFonts w:ascii="Arial" w:eastAsia="Calibri" w:hAnsi="Arial" w:cs="Arial"/>
          <w:bCs/>
          <w:color w:val="000000" w:themeColor="text1"/>
          <w:lang w:eastAsia="en-US"/>
        </w:rPr>
        <w:t>Pani Barbara Król Kierownik Referatu Gospodarki Komunalnej i Ochrony Środowiska: tak nie dokonywaliśmy obliczenia za nieruchomość, za całą umowę od powierzchni na dzień dzisiejszy to była powierzchnia 148 tys. 146 m</w:t>
      </w:r>
      <w:r w:rsidRPr="006E06FB">
        <w:rPr>
          <w:rFonts w:ascii="Arial" w:eastAsia="Calibri" w:hAnsi="Arial" w:cs="Arial"/>
          <w:bCs/>
          <w:color w:val="000000" w:themeColor="text1"/>
          <w:vertAlign w:val="superscript"/>
          <w:lang w:eastAsia="en-US"/>
        </w:rPr>
        <w:t>2</w:t>
      </w:r>
      <w:r w:rsidRPr="006E06FB">
        <w:rPr>
          <w:rFonts w:ascii="Arial" w:eastAsia="Calibri" w:hAnsi="Arial" w:cs="Arial"/>
          <w:bCs/>
          <w:color w:val="000000" w:themeColor="text1"/>
          <w:lang w:eastAsia="en-US"/>
        </w:rPr>
        <w:t xml:space="preserve">. </w:t>
      </w:r>
    </w:p>
    <w:p w14:paraId="1AA54940" w14:textId="7F382EDF" w:rsidR="00601277" w:rsidRPr="006E06FB" w:rsidRDefault="00A05DF4" w:rsidP="006E06FB">
      <w:pPr>
        <w:spacing w:after="160" w:line="360" w:lineRule="auto"/>
        <w:rPr>
          <w:rFonts w:ascii="Arial" w:eastAsia="Calibri" w:hAnsi="Arial" w:cs="Arial"/>
          <w:bCs/>
          <w:color w:val="000000" w:themeColor="text1"/>
          <w:lang w:eastAsia="en-US"/>
        </w:rPr>
      </w:pPr>
      <w:r w:rsidRPr="006E06FB">
        <w:rPr>
          <w:rFonts w:ascii="Arial" w:eastAsia="Calibri" w:hAnsi="Arial" w:cs="Arial"/>
          <w:bCs/>
          <w:color w:val="000000" w:themeColor="text1"/>
          <w:lang w:eastAsia="en-US"/>
        </w:rPr>
        <w:t>Pan Łukasz Janik zapytał,</w:t>
      </w:r>
      <w:r w:rsidR="00601277" w:rsidRPr="006E06FB">
        <w:rPr>
          <w:rFonts w:ascii="Arial" w:eastAsia="Calibri" w:hAnsi="Arial" w:cs="Arial"/>
          <w:bCs/>
          <w:color w:val="000000" w:themeColor="text1"/>
          <w:lang w:eastAsia="en-US"/>
        </w:rPr>
        <w:t xml:space="preserve"> jaka jest kwota za 1 m</w:t>
      </w:r>
      <w:r w:rsidR="00601277" w:rsidRPr="006E06FB">
        <w:rPr>
          <w:rFonts w:ascii="Arial" w:eastAsia="Calibri" w:hAnsi="Arial" w:cs="Arial"/>
          <w:bCs/>
          <w:color w:val="000000" w:themeColor="text1"/>
          <w:vertAlign w:val="superscript"/>
          <w:lang w:eastAsia="en-US"/>
        </w:rPr>
        <w:t>2</w:t>
      </w:r>
      <w:r w:rsidR="00601277" w:rsidRPr="006E06FB">
        <w:rPr>
          <w:rFonts w:ascii="Arial" w:eastAsia="Calibri" w:hAnsi="Arial" w:cs="Arial"/>
          <w:bCs/>
          <w:color w:val="000000" w:themeColor="text1"/>
          <w:lang w:eastAsia="en-US"/>
        </w:rPr>
        <w:t xml:space="preserve">? </w:t>
      </w:r>
    </w:p>
    <w:p w14:paraId="3D28C3B3" w14:textId="1F8C90AF" w:rsidR="00601277" w:rsidRPr="006E06FB" w:rsidRDefault="00601277" w:rsidP="006E06FB">
      <w:pPr>
        <w:spacing w:after="160" w:line="360" w:lineRule="auto"/>
        <w:rPr>
          <w:rFonts w:ascii="Arial" w:eastAsia="Calibri" w:hAnsi="Arial" w:cs="Arial"/>
          <w:bCs/>
          <w:color w:val="000000" w:themeColor="text1"/>
          <w:lang w:eastAsia="en-US"/>
        </w:rPr>
      </w:pPr>
      <w:r w:rsidRPr="006E06FB">
        <w:rPr>
          <w:rFonts w:ascii="Arial" w:eastAsia="Calibri" w:hAnsi="Arial" w:cs="Arial"/>
          <w:bCs/>
          <w:color w:val="000000" w:themeColor="text1"/>
          <w:lang w:eastAsia="en-US"/>
        </w:rPr>
        <w:t>Pani Barbara Król Kierownik Referatu Gospodarki Komunalnej i Ochrony Środowiska odpowiedziała, że za 1 m</w:t>
      </w:r>
      <w:r w:rsidRPr="006E06FB">
        <w:rPr>
          <w:rFonts w:ascii="Arial" w:eastAsia="Calibri" w:hAnsi="Arial" w:cs="Arial"/>
          <w:bCs/>
          <w:color w:val="000000" w:themeColor="text1"/>
          <w:vertAlign w:val="superscript"/>
          <w:lang w:eastAsia="en-US"/>
        </w:rPr>
        <w:t>2</w:t>
      </w:r>
      <w:r w:rsidRPr="006E06FB">
        <w:rPr>
          <w:rFonts w:ascii="Arial" w:eastAsia="Calibri" w:hAnsi="Arial" w:cs="Arial"/>
          <w:bCs/>
          <w:color w:val="000000" w:themeColor="text1"/>
          <w:lang w:eastAsia="en-US"/>
        </w:rPr>
        <w:t xml:space="preserve"> jest to 5 gr. </w:t>
      </w:r>
    </w:p>
    <w:p w14:paraId="0DFD0BB2" w14:textId="37F89569" w:rsidR="00A05DF4" w:rsidRPr="006E06FB" w:rsidRDefault="00601277" w:rsidP="006E06FB">
      <w:pPr>
        <w:spacing w:after="160" w:line="360" w:lineRule="auto"/>
        <w:rPr>
          <w:rFonts w:ascii="Arial" w:eastAsia="Calibri" w:hAnsi="Arial" w:cs="Arial"/>
          <w:bCs/>
          <w:color w:val="000000" w:themeColor="text1"/>
          <w:lang w:eastAsia="en-US"/>
        </w:rPr>
      </w:pPr>
      <w:r w:rsidRPr="006E06FB">
        <w:rPr>
          <w:rFonts w:ascii="Arial" w:eastAsia="Calibri" w:hAnsi="Arial" w:cs="Arial"/>
          <w:bCs/>
          <w:color w:val="000000" w:themeColor="text1"/>
          <w:lang w:eastAsia="en-US"/>
        </w:rPr>
        <w:t>Pan Adam Karzewnik Wiceprezydent Miasta dodał, że są to kwoty, które spółka przeznacza również na remonty.</w:t>
      </w:r>
    </w:p>
    <w:bookmarkEnd w:id="10"/>
    <w:p w14:paraId="5D9618A6" w14:textId="615688EF" w:rsidR="00773DCE" w:rsidRPr="006E06FB" w:rsidRDefault="0041011D" w:rsidP="006E06FB">
      <w:pPr>
        <w:spacing w:line="360" w:lineRule="auto"/>
        <w:rPr>
          <w:rFonts w:ascii="Arial" w:hAnsi="Arial" w:cs="Arial"/>
          <w:bCs/>
          <w:iCs/>
          <w:color w:val="000000" w:themeColor="text1"/>
        </w:rPr>
      </w:pPr>
      <w:r w:rsidRPr="006E06FB">
        <w:rPr>
          <w:rFonts w:ascii="Arial" w:hAnsi="Arial" w:cs="Arial"/>
          <w:color w:val="000000" w:themeColor="text1"/>
        </w:rPr>
        <w:t xml:space="preserve">W wyniku głosowania </w:t>
      </w:r>
      <w:r w:rsidR="00FA7934" w:rsidRPr="006E06FB">
        <w:rPr>
          <w:rFonts w:ascii="Arial" w:hAnsi="Arial" w:cs="Arial"/>
          <w:color w:val="000000" w:themeColor="text1"/>
        </w:rPr>
        <w:t>(19</w:t>
      </w:r>
      <w:r w:rsidRPr="006E06FB">
        <w:rPr>
          <w:rFonts w:ascii="Arial" w:hAnsi="Arial" w:cs="Arial"/>
          <w:color w:val="000000" w:themeColor="text1"/>
        </w:rPr>
        <w:t>-</w:t>
      </w:r>
      <w:r w:rsidR="005876B0" w:rsidRPr="006E06FB">
        <w:rPr>
          <w:rFonts w:ascii="Arial" w:hAnsi="Arial" w:cs="Arial"/>
          <w:color w:val="000000" w:themeColor="text1"/>
        </w:rPr>
        <w:t>0</w:t>
      </w:r>
      <w:r w:rsidRPr="006E06FB">
        <w:rPr>
          <w:rFonts w:ascii="Arial" w:hAnsi="Arial" w:cs="Arial"/>
          <w:color w:val="000000" w:themeColor="text1"/>
        </w:rPr>
        <w:t>-</w:t>
      </w:r>
      <w:r w:rsidR="00162D7E" w:rsidRPr="006E06FB">
        <w:rPr>
          <w:rFonts w:ascii="Arial" w:hAnsi="Arial" w:cs="Arial"/>
          <w:color w:val="000000" w:themeColor="text1"/>
        </w:rPr>
        <w:t>0</w:t>
      </w:r>
      <w:r w:rsidRPr="006E06FB">
        <w:rPr>
          <w:rFonts w:ascii="Arial" w:hAnsi="Arial" w:cs="Arial"/>
          <w:color w:val="000000" w:themeColor="text1"/>
        </w:rPr>
        <w:t xml:space="preserve">) Rada Miasta podjęła Uchwałę </w:t>
      </w:r>
      <w:bookmarkStart w:id="11" w:name="_Hlk103769695"/>
      <w:r w:rsidR="0037181E" w:rsidRPr="006E06FB">
        <w:rPr>
          <w:rFonts w:ascii="Arial" w:hAnsi="Arial" w:cs="Arial"/>
          <w:color w:val="000000" w:themeColor="text1"/>
        </w:rPr>
        <w:t xml:space="preserve">Nr </w:t>
      </w:r>
      <w:bookmarkEnd w:id="11"/>
      <w:r w:rsidR="006A40DE" w:rsidRPr="006E06FB">
        <w:rPr>
          <w:rFonts w:ascii="Arial" w:hAnsi="Arial" w:cs="Arial"/>
        </w:rPr>
        <w:t xml:space="preserve">LV/704/22 </w:t>
      </w:r>
      <w:r w:rsidR="003A5B2A" w:rsidRPr="006E06FB">
        <w:rPr>
          <w:rFonts w:ascii="Arial" w:hAnsi="Arial" w:cs="Arial"/>
          <w:color w:val="000000" w:themeColor="text1"/>
        </w:rPr>
        <w:t xml:space="preserve">w sprawie </w:t>
      </w:r>
      <w:r w:rsidR="006A40DE" w:rsidRPr="006E06FB">
        <w:rPr>
          <w:rFonts w:ascii="Arial" w:hAnsi="Arial" w:cs="Arial"/>
          <w:color w:val="000000" w:themeColor="text1"/>
        </w:rPr>
        <w:t>wyrażenia zgody na zwarcie z dotychczasowym dzierżawcą kolejnej umowy dzierżawy obejmującej nieruchomości wchodzące w skład zasobu nieruchomości Miasta Piotrkowa Trybunalskiego.</w:t>
      </w:r>
    </w:p>
    <w:p w14:paraId="25A62BDF" w14:textId="77777777" w:rsidR="0041011D" w:rsidRPr="006E06FB" w:rsidRDefault="0041011D" w:rsidP="006E06FB">
      <w:pPr>
        <w:spacing w:line="360" w:lineRule="auto"/>
        <w:rPr>
          <w:rFonts w:ascii="Arial" w:hAnsi="Arial" w:cs="Arial"/>
          <w:color w:val="000000" w:themeColor="text1"/>
        </w:rPr>
      </w:pPr>
    </w:p>
    <w:p w14:paraId="27D156C5" w14:textId="6E8194C2" w:rsidR="00A26B6C" w:rsidRPr="006E06FB" w:rsidRDefault="00FC3382" w:rsidP="006E06FB">
      <w:pPr>
        <w:spacing w:after="160" w:line="360" w:lineRule="auto"/>
        <w:rPr>
          <w:rFonts w:ascii="Arial" w:eastAsia="Calibri" w:hAnsi="Arial" w:cs="Arial"/>
          <w:color w:val="auto"/>
          <w:lang w:eastAsia="en-US"/>
        </w:rPr>
      </w:pPr>
      <w:r w:rsidRPr="006E06FB">
        <w:rPr>
          <w:rFonts w:ascii="Arial" w:hAnsi="Arial" w:cs="Arial"/>
          <w:color w:val="000000" w:themeColor="text1"/>
        </w:rPr>
        <w:t>Punkt</w:t>
      </w:r>
      <w:r w:rsidR="00C47751" w:rsidRPr="006E06FB">
        <w:rPr>
          <w:rFonts w:ascii="Arial" w:eastAsia="Calibri" w:hAnsi="Arial" w:cs="Arial"/>
          <w:color w:val="auto"/>
          <w:lang w:eastAsia="en-US"/>
        </w:rPr>
        <w:t xml:space="preserve"> 9</w:t>
      </w:r>
      <w:r w:rsidR="006737EE" w:rsidRPr="006E06FB">
        <w:rPr>
          <w:rFonts w:ascii="Arial" w:eastAsia="Calibri" w:hAnsi="Arial" w:cs="Arial"/>
          <w:color w:val="auto"/>
          <w:lang w:eastAsia="en-US"/>
        </w:rPr>
        <w:t>.</w:t>
      </w:r>
      <w:r w:rsidR="00A26B6C" w:rsidRPr="006E06FB">
        <w:rPr>
          <w:rFonts w:ascii="Arial" w:eastAsia="Calibri" w:hAnsi="Arial" w:cs="Arial"/>
          <w:color w:val="auto"/>
          <w:lang w:eastAsia="en-US"/>
        </w:rPr>
        <w:t>7</w:t>
      </w:r>
    </w:p>
    <w:p w14:paraId="3FF7D88C" w14:textId="663EE783" w:rsidR="00F324EA" w:rsidRPr="006E06FB" w:rsidRDefault="00A26B6C" w:rsidP="006E06FB">
      <w:pPr>
        <w:tabs>
          <w:tab w:val="num" w:pos="432"/>
        </w:tabs>
        <w:spacing w:line="360" w:lineRule="auto"/>
        <w:rPr>
          <w:rFonts w:ascii="Arial" w:hAnsi="Arial" w:cs="Arial"/>
          <w:color w:val="000000" w:themeColor="text1"/>
        </w:rPr>
      </w:pPr>
      <w:r w:rsidRPr="006E06FB">
        <w:rPr>
          <w:rFonts w:ascii="Arial" w:eastAsia="Calibri" w:hAnsi="Arial" w:cs="Arial"/>
          <w:bCs/>
          <w:color w:val="000000"/>
          <w:lang w:eastAsia="en-US"/>
        </w:rPr>
        <w:t xml:space="preserve">Podjęcie uchwały </w:t>
      </w:r>
      <w:r w:rsidR="00F4743E" w:rsidRPr="006E06FB">
        <w:rPr>
          <w:rFonts w:ascii="Arial" w:eastAsia="Calibri" w:hAnsi="Arial" w:cs="Arial"/>
          <w:bCs/>
          <w:color w:val="000000"/>
          <w:lang w:eastAsia="en-US"/>
        </w:rPr>
        <w:t xml:space="preserve">w sprawie </w:t>
      </w:r>
      <w:r w:rsidR="00C47751" w:rsidRPr="006E06FB">
        <w:rPr>
          <w:rFonts w:ascii="Arial" w:hAnsi="Arial" w:cs="Arial"/>
          <w:color w:val="000000" w:themeColor="text1"/>
        </w:rPr>
        <w:t xml:space="preserve">ustalenia opłaty, opłaty dodatkowej, maksymalnej opłaty za wyżywienie oraz warunków częściowego lub całkowitego zwolnienia od ponoszonych opłat za pobyt dziecka w Miejskim Żłobku Dziennym </w:t>
      </w:r>
      <w:r w:rsidR="00601277" w:rsidRPr="006E06FB">
        <w:rPr>
          <w:rFonts w:ascii="Arial" w:hAnsi="Arial" w:cs="Arial"/>
          <w:color w:val="000000" w:themeColor="text1"/>
        </w:rPr>
        <w:br/>
      </w:r>
      <w:r w:rsidR="00C47751" w:rsidRPr="006E06FB">
        <w:rPr>
          <w:rFonts w:ascii="Arial" w:hAnsi="Arial" w:cs="Arial"/>
          <w:color w:val="000000" w:themeColor="text1"/>
        </w:rPr>
        <w:t>w Piotrkowie Trybunalskim.</w:t>
      </w:r>
    </w:p>
    <w:p w14:paraId="52431E33" w14:textId="77777777" w:rsidR="00243D8E" w:rsidRPr="006E06FB" w:rsidRDefault="00243D8E" w:rsidP="006E06FB">
      <w:pPr>
        <w:spacing w:line="360" w:lineRule="auto"/>
        <w:rPr>
          <w:rFonts w:ascii="Arial" w:hAnsi="Arial" w:cs="Arial"/>
          <w:bCs/>
          <w:iCs/>
          <w:color w:val="000000" w:themeColor="text1"/>
        </w:rPr>
      </w:pPr>
    </w:p>
    <w:p w14:paraId="788B5BCD" w14:textId="631D532A" w:rsidR="00601277" w:rsidRPr="006E06FB" w:rsidRDefault="00A26B6C" w:rsidP="006E06FB">
      <w:pPr>
        <w:spacing w:after="160" w:line="360" w:lineRule="auto"/>
        <w:rPr>
          <w:rFonts w:ascii="Arial" w:eastAsia="Calibri" w:hAnsi="Arial" w:cs="Arial"/>
          <w:color w:val="000000"/>
          <w:lang w:eastAsia="en-US"/>
        </w:rPr>
      </w:pPr>
      <w:bookmarkStart w:id="12" w:name="_Hlk101342304"/>
      <w:r w:rsidRPr="006E06FB">
        <w:rPr>
          <w:rFonts w:ascii="Arial" w:eastAsia="Calibri" w:hAnsi="Arial" w:cs="Arial"/>
          <w:bCs/>
          <w:color w:val="auto"/>
          <w:lang w:eastAsia="en-US"/>
        </w:rPr>
        <w:t>Opinie Komisji:</w:t>
      </w:r>
      <w:r w:rsidRPr="006E06FB">
        <w:rPr>
          <w:rFonts w:ascii="Arial" w:eastAsia="Calibri" w:hAnsi="Arial" w:cs="Arial"/>
          <w:bCs/>
          <w:color w:val="auto"/>
          <w:lang w:eastAsia="en-US"/>
        </w:rPr>
        <w:br/>
      </w:r>
      <w:r w:rsidRPr="006E06FB">
        <w:rPr>
          <w:rFonts w:ascii="Arial" w:eastAsia="Calibri" w:hAnsi="Arial" w:cs="Arial"/>
          <w:color w:val="000000"/>
          <w:lang w:eastAsia="en-US"/>
        </w:rPr>
        <w:t>Komisja</w:t>
      </w:r>
      <w:r w:rsidR="00FA7934" w:rsidRPr="006E06FB">
        <w:rPr>
          <w:rFonts w:ascii="Arial" w:eastAsia="Calibri" w:hAnsi="Arial" w:cs="Arial"/>
          <w:color w:val="000000"/>
          <w:lang w:eastAsia="en-US"/>
        </w:rPr>
        <w:t xml:space="preserve"> ds. Rodziny, Zdrowia, Spraw Społecznych i Osób Niepełnosprawnych </w:t>
      </w:r>
      <w:r w:rsidRPr="006E06FB">
        <w:rPr>
          <w:rFonts w:ascii="Arial" w:eastAsia="Calibri" w:hAnsi="Arial" w:cs="Arial"/>
          <w:color w:val="000000"/>
          <w:lang w:eastAsia="en-US"/>
        </w:rPr>
        <w:t xml:space="preserve">– opinia pozytywna </w:t>
      </w:r>
      <w:r w:rsidRPr="006E06FB">
        <w:rPr>
          <w:rFonts w:ascii="Arial" w:eastAsia="Calibri" w:hAnsi="Arial" w:cs="Arial"/>
          <w:bCs/>
          <w:color w:val="auto"/>
          <w:lang w:eastAsia="en-US"/>
        </w:rPr>
        <w:br/>
      </w:r>
      <w:r w:rsidRPr="006E06FB">
        <w:rPr>
          <w:rFonts w:ascii="Arial" w:eastAsia="Calibri" w:hAnsi="Arial" w:cs="Arial"/>
          <w:color w:val="auto"/>
          <w:lang w:eastAsia="en-US"/>
        </w:rPr>
        <w:t xml:space="preserve">Komisja Budżetu, Finansów i Planowania – opinia pozytywna </w:t>
      </w:r>
      <w:r w:rsidRPr="006E06FB">
        <w:rPr>
          <w:rFonts w:ascii="Arial" w:eastAsia="Calibri" w:hAnsi="Arial" w:cs="Arial"/>
          <w:color w:val="000000"/>
          <w:lang w:eastAsia="en-US"/>
        </w:rPr>
        <w:t xml:space="preserve"> </w:t>
      </w:r>
      <w:bookmarkEnd w:id="12"/>
    </w:p>
    <w:p w14:paraId="154DC222" w14:textId="77777777" w:rsidR="00601277" w:rsidRPr="006E06FB" w:rsidRDefault="00601277" w:rsidP="006E06FB">
      <w:pPr>
        <w:spacing w:line="360" w:lineRule="auto"/>
        <w:rPr>
          <w:rFonts w:ascii="Arial" w:eastAsia="Calibri" w:hAnsi="Arial" w:cs="Arial"/>
          <w:color w:val="auto"/>
          <w:lang w:eastAsia="en-US"/>
        </w:rPr>
      </w:pPr>
    </w:p>
    <w:p w14:paraId="71E6340B" w14:textId="4FF3F1D6" w:rsidR="00773DCE" w:rsidRPr="006E06FB" w:rsidRDefault="0041011D" w:rsidP="006E06FB">
      <w:pPr>
        <w:spacing w:line="360" w:lineRule="auto"/>
        <w:rPr>
          <w:rFonts w:ascii="Arial" w:hAnsi="Arial" w:cs="Arial"/>
          <w:bCs/>
          <w:iCs/>
          <w:color w:val="000000" w:themeColor="text1"/>
        </w:rPr>
      </w:pPr>
      <w:r w:rsidRPr="006E06FB">
        <w:rPr>
          <w:rFonts w:ascii="Arial" w:hAnsi="Arial" w:cs="Arial"/>
          <w:color w:val="000000" w:themeColor="text1"/>
        </w:rPr>
        <w:t>W wyniku głosowania (</w:t>
      </w:r>
      <w:r w:rsidR="00FA7934" w:rsidRPr="006E06FB">
        <w:rPr>
          <w:rFonts w:ascii="Arial" w:hAnsi="Arial" w:cs="Arial"/>
          <w:color w:val="000000" w:themeColor="text1"/>
        </w:rPr>
        <w:t>15-1</w:t>
      </w:r>
      <w:r w:rsidRPr="006E06FB">
        <w:rPr>
          <w:rFonts w:ascii="Arial" w:hAnsi="Arial" w:cs="Arial"/>
          <w:color w:val="000000" w:themeColor="text1"/>
        </w:rPr>
        <w:t>-</w:t>
      </w:r>
      <w:r w:rsidR="00FA7934" w:rsidRPr="006E06FB">
        <w:rPr>
          <w:rFonts w:ascii="Arial" w:hAnsi="Arial" w:cs="Arial"/>
          <w:color w:val="000000" w:themeColor="text1"/>
        </w:rPr>
        <w:t>5</w:t>
      </w:r>
      <w:r w:rsidRPr="006E06FB">
        <w:rPr>
          <w:rFonts w:ascii="Arial" w:hAnsi="Arial" w:cs="Arial"/>
          <w:color w:val="000000" w:themeColor="text1"/>
        </w:rPr>
        <w:t>)</w:t>
      </w:r>
      <w:r w:rsidR="00F80D9C" w:rsidRPr="006E06FB">
        <w:rPr>
          <w:rFonts w:ascii="Arial" w:hAnsi="Arial" w:cs="Arial"/>
          <w:color w:val="000000" w:themeColor="text1"/>
        </w:rPr>
        <w:t xml:space="preserve"> Rada Miasta podjęła Uchwałę </w:t>
      </w:r>
      <w:bookmarkStart w:id="13" w:name="_Hlk103769766"/>
      <w:r w:rsidR="003A5B2A" w:rsidRPr="006E06FB">
        <w:rPr>
          <w:rFonts w:ascii="Arial" w:hAnsi="Arial" w:cs="Arial"/>
          <w:color w:val="000000" w:themeColor="text1"/>
        </w:rPr>
        <w:t>Nr</w:t>
      </w:r>
      <w:r w:rsidR="00B67E6F" w:rsidRPr="006E06FB">
        <w:rPr>
          <w:rFonts w:ascii="Arial" w:hAnsi="Arial" w:cs="Arial"/>
          <w:color w:val="000000" w:themeColor="text1"/>
        </w:rPr>
        <w:t xml:space="preserve"> </w:t>
      </w:r>
      <w:bookmarkEnd w:id="13"/>
      <w:r w:rsidR="006A40DE" w:rsidRPr="006E06FB">
        <w:rPr>
          <w:rFonts w:ascii="Arial" w:hAnsi="Arial" w:cs="Arial"/>
        </w:rPr>
        <w:t xml:space="preserve">LV/705/22 </w:t>
      </w:r>
      <w:r w:rsidR="003A5B2A" w:rsidRPr="006E06FB">
        <w:rPr>
          <w:rFonts w:ascii="Arial" w:hAnsi="Arial" w:cs="Arial"/>
          <w:color w:val="000000" w:themeColor="text1"/>
        </w:rPr>
        <w:t xml:space="preserve">w sprawie </w:t>
      </w:r>
      <w:r w:rsidR="00C47751" w:rsidRPr="006E06FB">
        <w:rPr>
          <w:rFonts w:ascii="Arial" w:hAnsi="Arial" w:cs="Arial"/>
          <w:color w:val="000000" w:themeColor="text1"/>
        </w:rPr>
        <w:t>ustalenia opłaty, opłaty dodatkowej, maksymalnej opłaty za wyżywienie oraz warunków częściowego lub całkowitego zwolnienia od ponoszonych opłat za pobyt dziecka w Miejskim Żłobku Dziennym w Piotrkowie Trybunalskim.</w:t>
      </w:r>
    </w:p>
    <w:p w14:paraId="32515EDD" w14:textId="77777777" w:rsidR="00B67E6F" w:rsidRPr="006E06FB" w:rsidRDefault="00B67E6F" w:rsidP="006E06FB">
      <w:pPr>
        <w:spacing w:after="160" w:line="360" w:lineRule="auto"/>
        <w:rPr>
          <w:rFonts w:ascii="Arial" w:hAnsi="Arial" w:cs="Arial"/>
          <w:color w:val="000000" w:themeColor="text1"/>
        </w:rPr>
      </w:pPr>
    </w:p>
    <w:p w14:paraId="7AE66CFC" w14:textId="122DE22F" w:rsidR="00E947C7" w:rsidRPr="006E06FB" w:rsidRDefault="00FC3382" w:rsidP="006E06FB">
      <w:pPr>
        <w:spacing w:after="160" w:line="360" w:lineRule="auto"/>
        <w:rPr>
          <w:rFonts w:ascii="Arial" w:eastAsia="Calibri" w:hAnsi="Arial" w:cs="Arial"/>
          <w:color w:val="auto"/>
          <w:lang w:eastAsia="en-US"/>
        </w:rPr>
      </w:pPr>
      <w:r w:rsidRPr="006E06FB">
        <w:rPr>
          <w:rFonts w:ascii="Arial" w:hAnsi="Arial" w:cs="Arial"/>
          <w:color w:val="000000" w:themeColor="text1"/>
        </w:rPr>
        <w:t>Punkt</w:t>
      </w:r>
      <w:r w:rsidR="00C47751" w:rsidRPr="006E06FB">
        <w:rPr>
          <w:rFonts w:ascii="Arial" w:eastAsia="Calibri" w:hAnsi="Arial" w:cs="Arial"/>
          <w:color w:val="auto"/>
          <w:lang w:eastAsia="en-US"/>
        </w:rPr>
        <w:t xml:space="preserve"> 9</w:t>
      </w:r>
      <w:r w:rsidR="006737EE" w:rsidRPr="006E06FB">
        <w:rPr>
          <w:rFonts w:ascii="Arial" w:eastAsia="Calibri" w:hAnsi="Arial" w:cs="Arial"/>
          <w:color w:val="auto"/>
          <w:lang w:eastAsia="en-US"/>
        </w:rPr>
        <w:t>.</w:t>
      </w:r>
      <w:r w:rsidR="00B0620A" w:rsidRPr="006E06FB">
        <w:rPr>
          <w:rFonts w:ascii="Arial" w:eastAsia="Calibri" w:hAnsi="Arial" w:cs="Arial"/>
          <w:color w:val="auto"/>
          <w:lang w:eastAsia="en-US"/>
        </w:rPr>
        <w:t>8</w:t>
      </w:r>
    </w:p>
    <w:p w14:paraId="7179B042" w14:textId="430A9234" w:rsidR="00C47751" w:rsidRPr="006E06FB" w:rsidRDefault="00E947C7" w:rsidP="006E06FB">
      <w:pPr>
        <w:spacing w:line="360" w:lineRule="auto"/>
        <w:rPr>
          <w:rFonts w:ascii="Arial" w:hAnsi="Arial" w:cs="Arial"/>
          <w:color w:val="000000" w:themeColor="text1"/>
        </w:rPr>
      </w:pPr>
      <w:r w:rsidRPr="006E06FB">
        <w:rPr>
          <w:rFonts w:ascii="Arial" w:eastAsia="Calibri" w:hAnsi="Arial" w:cs="Arial"/>
          <w:bCs/>
          <w:color w:val="000000"/>
          <w:lang w:eastAsia="en-US"/>
        </w:rPr>
        <w:t xml:space="preserve">Podjęcie uchwały </w:t>
      </w:r>
      <w:bookmarkStart w:id="14" w:name="_Hlk103769775"/>
      <w:r w:rsidRPr="006E06FB">
        <w:rPr>
          <w:rFonts w:ascii="Arial" w:eastAsia="Calibri" w:hAnsi="Arial" w:cs="Arial"/>
          <w:bCs/>
          <w:color w:val="000000"/>
          <w:lang w:eastAsia="en-US"/>
        </w:rPr>
        <w:t xml:space="preserve">w sprawie </w:t>
      </w:r>
      <w:bookmarkEnd w:id="14"/>
      <w:r w:rsidR="00C47751" w:rsidRPr="006E06FB">
        <w:rPr>
          <w:rFonts w:ascii="Arial" w:hAnsi="Arial" w:cs="Arial"/>
          <w:color w:val="000000" w:themeColor="text1"/>
        </w:rPr>
        <w:t>zmiany Uchwały Nr LIII/674/22 Rady Miasta Piotrkowa Trybunalskiego z dnia 29 czerwca 2022 r. w sprawie powołania doraźnej Komisji Statutowo-Regulaminowej Rady Miasta Piotrkowa Trybunalskiego, ustalenia jej składu osobowego oraz zakresu i przedmiotu działania.</w:t>
      </w:r>
    </w:p>
    <w:p w14:paraId="36CF865A" w14:textId="7277C046" w:rsidR="00773DCE" w:rsidRPr="006E06FB" w:rsidRDefault="00773DCE" w:rsidP="006E06FB">
      <w:pPr>
        <w:spacing w:line="360" w:lineRule="auto"/>
        <w:rPr>
          <w:rFonts w:ascii="Arial" w:hAnsi="Arial" w:cs="Arial"/>
          <w:color w:val="000000" w:themeColor="text1"/>
        </w:rPr>
      </w:pPr>
    </w:p>
    <w:p w14:paraId="3C45B3C6" w14:textId="77777777" w:rsidR="00FA7934" w:rsidRPr="006E06FB" w:rsidRDefault="00FA7934" w:rsidP="006E06FB">
      <w:pPr>
        <w:spacing w:after="160" w:line="360" w:lineRule="auto"/>
        <w:rPr>
          <w:rFonts w:ascii="Arial" w:hAnsi="Arial" w:cs="Arial"/>
        </w:rPr>
      </w:pPr>
      <w:r w:rsidRPr="006E06FB">
        <w:rPr>
          <w:rFonts w:ascii="Arial" w:hAnsi="Arial" w:cs="Arial"/>
        </w:rPr>
        <w:t>Przewodniczący Rady Miasta poinformował, że Komisja Statutowo-Regulaminowa stwierdziła, że zachodzi konieczność wydłużenia terminu jej działania z uwagi na zakres koniecznych zmian, przedstawiając stosowny projekt uchwały.</w:t>
      </w:r>
    </w:p>
    <w:p w14:paraId="588A91C6" w14:textId="5304DF29" w:rsidR="007F11BF" w:rsidRPr="006E06FB" w:rsidRDefault="00D976F5" w:rsidP="006E06FB">
      <w:pPr>
        <w:spacing w:after="160" w:line="360" w:lineRule="auto"/>
        <w:rPr>
          <w:rFonts w:ascii="Arial" w:eastAsia="Calibri" w:hAnsi="Arial" w:cs="Arial"/>
          <w:color w:val="000000"/>
          <w:lang w:eastAsia="en-US"/>
        </w:rPr>
      </w:pPr>
      <w:r w:rsidRPr="006E06FB">
        <w:rPr>
          <w:rFonts w:ascii="Arial" w:eastAsia="Calibri" w:hAnsi="Arial" w:cs="Arial"/>
          <w:bCs/>
          <w:color w:val="auto"/>
          <w:lang w:eastAsia="en-US"/>
        </w:rPr>
        <w:br/>
      </w:r>
      <w:r w:rsidR="00601277" w:rsidRPr="006E06FB">
        <w:rPr>
          <w:rFonts w:ascii="Arial" w:eastAsia="Calibri" w:hAnsi="Arial" w:cs="Arial"/>
          <w:color w:val="000000"/>
          <w:lang w:eastAsia="en-US"/>
        </w:rPr>
        <w:t xml:space="preserve">Pan Łukasz Janik poprosił o omówienie punktu. </w:t>
      </w:r>
    </w:p>
    <w:p w14:paraId="2E3639A9" w14:textId="08E11ADC" w:rsidR="00601277" w:rsidRPr="006E06FB" w:rsidRDefault="00601277" w:rsidP="006E06FB">
      <w:pPr>
        <w:spacing w:after="160" w:line="360" w:lineRule="auto"/>
        <w:rPr>
          <w:rFonts w:ascii="Arial" w:eastAsia="Calibri" w:hAnsi="Arial" w:cs="Arial"/>
          <w:color w:val="000000"/>
          <w:lang w:eastAsia="en-US"/>
        </w:rPr>
      </w:pPr>
      <w:r w:rsidRPr="006E06FB">
        <w:rPr>
          <w:rFonts w:ascii="Arial" w:eastAsia="Calibri" w:hAnsi="Arial" w:cs="Arial"/>
          <w:color w:val="000000"/>
          <w:lang w:eastAsia="en-US"/>
        </w:rPr>
        <w:t xml:space="preserve">Pani </w:t>
      </w:r>
      <w:r w:rsidR="00A05DF4" w:rsidRPr="006E06FB">
        <w:rPr>
          <w:rFonts w:ascii="Arial" w:eastAsia="Calibri" w:hAnsi="Arial" w:cs="Arial"/>
          <w:color w:val="000000"/>
          <w:lang w:eastAsia="en-US"/>
        </w:rPr>
        <w:t>Wiesława Olejnik powiedziała, że k</w:t>
      </w:r>
      <w:r w:rsidRPr="006E06FB">
        <w:rPr>
          <w:rFonts w:ascii="Arial" w:eastAsia="Calibri" w:hAnsi="Arial" w:cs="Arial"/>
          <w:color w:val="000000"/>
          <w:lang w:eastAsia="en-US"/>
        </w:rPr>
        <w:t xml:space="preserve">omisja została powołana w czerwcu tego roku. Miała przeanalizować statut, regulamin dokumenty regulujące prace naszej rady. Z uwagi na to, że mieliśmy okres wakacyjny, chociaż </w:t>
      </w:r>
      <w:r w:rsidR="001266B2" w:rsidRPr="006E06FB">
        <w:rPr>
          <w:rFonts w:ascii="Arial" w:eastAsia="Calibri" w:hAnsi="Arial" w:cs="Arial"/>
          <w:color w:val="000000"/>
          <w:lang w:eastAsia="en-US"/>
        </w:rPr>
        <w:t>muszę zaznaczyć że odbyły się 4 albo 5 posiedzeń tej komisji. Wszystko w porozumieniu z panem Sekretarzem Miasta jak również udziałem prawnika. Zmiany, czy nasze propozycje nanoszone były odpowiednio na istniejący już Statut. Jest potrzeba, żebyśmy teraz przedstawili wyniki tej pracy i to się odbędzie mamy nadzieje na kolejnym posiedzeniu Komisji Administracji i jeżeli te zmiany uznają Państwo za zasadne to wtedy przedłożymy projekt uchwały. Komisja zakończy pracę w momencie podjęcia uchwały przez Radę Miasta właśnie zatwierdzenia nowego Statutu Rady Miasta. Jakby na dziś nie zdążyliśmy tego zrobić i stąd prośba, żeby można było przedstawić stosownej komisji w kolejnym miesiącu i stąd dzisiejsza uchwała zmi</w:t>
      </w:r>
      <w:r w:rsidR="0061127E">
        <w:rPr>
          <w:rFonts w:ascii="Arial" w:eastAsia="Calibri" w:hAnsi="Arial" w:cs="Arial"/>
          <w:color w:val="000000"/>
          <w:lang w:eastAsia="en-US"/>
        </w:rPr>
        <w:t xml:space="preserve">eniająca powołanie tej komisji </w:t>
      </w:r>
      <w:r w:rsidR="001266B2" w:rsidRPr="006E06FB">
        <w:rPr>
          <w:rFonts w:ascii="Arial" w:eastAsia="Calibri" w:hAnsi="Arial" w:cs="Arial"/>
          <w:color w:val="000000"/>
          <w:lang w:eastAsia="en-US"/>
        </w:rPr>
        <w:t xml:space="preserve">z 3 miesięcy do 4 miesięcy. </w:t>
      </w:r>
    </w:p>
    <w:p w14:paraId="2D6A1C2C" w14:textId="77777777" w:rsidR="001266B2" w:rsidRPr="006E06FB" w:rsidRDefault="001266B2" w:rsidP="006E06FB">
      <w:pPr>
        <w:spacing w:after="160" w:line="360" w:lineRule="auto"/>
        <w:rPr>
          <w:rFonts w:ascii="Arial" w:eastAsia="Calibri" w:hAnsi="Arial" w:cs="Arial"/>
          <w:color w:val="000000"/>
          <w:lang w:eastAsia="en-US"/>
        </w:rPr>
      </w:pPr>
    </w:p>
    <w:p w14:paraId="79E65091" w14:textId="5AC79355" w:rsidR="00773DCE" w:rsidRPr="006E06FB" w:rsidRDefault="0041011D" w:rsidP="006E06FB">
      <w:pPr>
        <w:spacing w:line="360" w:lineRule="auto"/>
        <w:rPr>
          <w:rFonts w:ascii="Arial" w:hAnsi="Arial" w:cs="Arial"/>
          <w:color w:val="000000" w:themeColor="text1"/>
        </w:rPr>
      </w:pPr>
      <w:r w:rsidRPr="006E06FB">
        <w:rPr>
          <w:rFonts w:ascii="Arial" w:hAnsi="Arial" w:cs="Arial"/>
          <w:color w:val="000000" w:themeColor="text1"/>
        </w:rPr>
        <w:t xml:space="preserve">W wyniku głosowania </w:t>
      </w:r>
      <w:r w:rsidR="00FA7934" w:rsidRPr="006E06FB">
        <w:rPr>
          <w:rFonts w:ascii="Arial" w:hAnsi="Arial" w:cs="Arial"/>
          <w:color w:val="000000" w:themeColor="text1"/>
        </w:rPr>
        <w:t>(18-3-1</w:t>
      </w:r>
      <w:r w:rsidRPr="006E06FB">
        <w:rPr>
          <w:rFonts w:ascii="Arial" w:hAnsi="Arial" w:cs="Arial"/>
          <w:color w:val="000000" w:themeColor="text1"/>
        </w:rPr>
        <w:t xml:space="preserve">) Rada Miasta podjęła Uchwałę </w:t>
      </w:r>
      <w:r w:rsidR="00511037" w:rsidRPr="006E06FB">
        <w:rPr>
          <w:rFonts w:ascii="Arial" w:hAnsi="Arial" w:cs="Arial"/>
          <w:color w:val="000000" w:themeColor="text1"/>
        </w:rPr>
        <w:t>Nr</w:t>
      </w:r>
      <w:r w:rsidR="00B67E6F" w:rsidRPr="006E06FB">
        <w:rPr>
          <w:rFonts w:ascii="Arial" w:hAnsi="Arial" w:cs="Arial"/>
          <w:color w:val="000000" w:themeColor="text1"/>
        </w:rPr>
        <w:t xml:space="preserve"> </w:t>
      </w:r>
      <w:r w:rsidR="006A40DE" w:rsidRPr="006E06FB">
        <w:rPr>
          <w:rFonts w:ascii="Arial" w:hAnsi="Arial" w:cs="Arial"/>
          <w:color w:val="000000" w:themeColor="text1"/>
        </w:rPr>
        <w:t xml:space="preserve">LV/706/22 </w:t>
      </w:r>
      <w:r w:rsidR="003A5B2A" w:rsidRPr="006E06FB">
        <w:rPr>
          <w:rFonts w:ascii="Arial" w:hAnsi="Arial" w:cs="Arial"/>
          <w:color w:val="000000" w:themeColor="text1"/>
        </w:rPr>
        <w:t xml:space="preserve">w sprawie </w:t>
      </w:r>
      <w:r w:rsidR="00C47751" w:rsidRPr="006E06FB">
        <w:rPr>
          <w:rFonts w:ascii="Arial" w:hAnsi="Arial" w:cs="Arial"/>
          <w:color w:val="000000" w:themeColor="text1"/>
        </w:rPr>
        <w:t xml:space="preserve">zmiany Uchwały Nr LIII/674/22 Rady Miasta Piotrkowa Trybunalskiego z dnia </w:t>
      </w:r>
      <w:r w:rsidR="001266B2" w:rsidRPr="006E06FB">
        <w:rPr>
          <w:rFonts w:ascii="Arial" w:hAnsi="Arial" w:cs="Arial"/>
          <w:color w:val="000000" w:themeColor="text1"/>
        </w:rPr>
        <w:br/>
      </w:r>
      <w:r w:rsidR="00C47751" w:rsidRPr="006E06FB">
        <w:rPr>
          <w:rFonts w:ascii="Arial" w:hAnsi="Arial" w:cs="Arial"/>
          <w:color w:val="000000" w:themeColor="text1"/>
        </w:rPr>
        <w:t>29 czerwca 2022 r. w sprawie powołania doraźnej Komisji Statutowo-Regulaminowej Rady Miasta Piotrkowa Trybunalskiego, ustalenia jej składu osobowego oraz zakresu i przedmiotu działania.</w:t>
      </w:r>
    </w:p>
    <w:p w14:paraId="4A5BA373" w14:textId="77777777" w:rsidR="00F25E45" w:rsidRPr="006E06FB" w:rsidRDefault="00F25E45" w:rsidP="006E06FB">
      <w:pPr>
        <w:spacing w:after="160" w:line="360" w:lineRule="auto"/>
        <w:rPr>
          <w:rFonts w:ascii="Arial" w:hAnsi="Arial" w:cs="Arial"/>
          <w:color w:val="000000" w:themeColor="text1"/>
        </w:rPr>
      </w:pPr>
    </w:p>
    <w:p w14:paraId="389A5828" w14:textId="6FFEC9F5" w:rsidR="00F25E45" w:rsidRPr="006E06FB" w:rsidRDefault="00F25E45" w:rsidP="006E06FB">
      <w:pPr>
        <w:spacing w:after="160" w:line="360" w:lineRule="auto"/>
        <w:rPr>
          <w:rFonts w:ascii="Arial" w:hAnsi="Arial" w:cs="Arial"/>
          <w:color w:val="000000" w:themeColor="text1"/>
        </w:rPr>
      </w:pPr>
      <w:r w:rsidRPr="006E06FB">
        <w:rPr>
          <w:rFonts w:ascii="Arial" w:hAnsi="Arial" w:cs="Arial"/>
          <w:color w:val="000000" w:themeColor="text1"/>
        </w:rPr>
        <w:t xml:space="preserve">Pan Przewodniczący Rady Miasta Marian Błaszczyński przekazał dalsze prowadzenie obrad Wiceprzewodniczącej Rady Miasta Wiesławie Olejnik. </w:t>
      </w:r>
    </w:p>
    <w:p w14:paraId="2C08027F" w14:textId="77777777" w:rsidR="00555658" w:rsidRPr="006E06FB" w:rsidRDefault="00555658" w:rsidP="006E06FB">
      <w:pPr>
        <w:spacing w:line="360" w:lineRule="auto"/>
        <w:rPr>
          <w:rFonts w:ascii="Arial" w:hAnsi="Arial" w:cs="Arial"/>
          <w:color w:val="000000" w:themeColor="text1"/>
        </w:rPr>
      </w:pPr>
    </w:p>
    <w:p w14:paraId="1486A5FA" w14:textId="357ABE5D" w:rsidR="006B5832" w:rsidRPr="006E06FB" w:rsidRDefault="00FC3382" w:rsidP="006E06FB">
      <w:pPr>
        <w:spacing w:after="160" w:line="360" w:lineRule="auto"/>
        <w:rPr>
          <w:rFonts w:ascii="Arial" w:eastAsia="Calibri" w:hAnsi="Arial" w:cs="Arial"/>
          <w:color w:val="000000" w:themeColor="text1"/>
          <w:lang w:eastAsia="en-US"/>
        </w:rPr>
      </w:pPr>
      <w:r w:rsidRPr="006E06FB">
        <w:rPr>
          <w:rFonts w:ascii="Arial" w:hAnsi="Arial" w:cs="Arial"/>
          <w:color w:val="000000" w:themeColor="text1"/>
        </w:rPr>
        <w:t>Punkt</w:t>
      </w:r>
      <w:r w:rsidR="006A40DE" w:rsidRPr="006E06FB">
        <w:rPr>
          <w:rFonts w:ascii="Arial" w:eastAsia="Calibri" w:hAnsi="Arial" w:cs="Arial"/>
          <w:color w:val="000000" w:themeColor="text1"/>
          <w:lang w:eastAsia="en-US"/>
        </w:rPr>
        <w:t xml:space="preserve">  10</w:t>
      </w:r>
      <w:r w:rsidR="006B5832" w:rsidRPr="006E06FB">
        <w:rPr>
          <w:rFonts w:ascii="Arial" w:eastAsia="Calibri" w:hAnsi="Arial" w:cs="Arial"/>
          <w:color w:val="000000" w:themeColor="text1"/>
          <w:lang w:eastAsia="en-US"/>
        </w:rPr>
        <w:t>.</w:t>
      </w:r>
    </w:p>
    <w:p w14:paraId="3A3198D4" w14:textId="77777777" w:rsidR="00EC4148" w:rsidRPr="006E06FB" w:rsidRDefault="006B5832" w:rsidP="006E06FB">
      <w:pPr>
        <w:suppressAutoHyphens/>
        <w:spacing w:line="360" w:lineRule="auto"/>
        <w:rPr>
          <w:rFonts w:ascii="Arial" w:hAnsi="Arial" w:cs="Arial"/>
          <w:color w:val="auto"/>
        </w:rPr>
      </w:pPr>
      <w:r w:rsidRPr="006E06FB">
        <w:rPr>
          <w:rFonts w:ascii="Arial" w:hAnsi="Arial" w:cs="Arial"/>
          <w:color w:val="auto"/>
        </w:rPr>
        <w:t>Informacja z działalności Prezydenta Miasta między sesjami.</w:t>
      </w:r>
    </w:p>
    <w:p w14:paraId="356C0B6E" w14:textId="77777777" w:rsidR="001266B2" w:rsidRPr="006E06FB" w:rsidRDefault="001266B2" w:rsidP="006E06FB">
      <w:pPr>
        <w:suppressAutoHyphens/>
        <w:spacing w:line="360" w:lineRule="auto"/>
        <w:rPr>
          <w:rFonts w:ascii="Arial" w:hAnsi="Arial" w:cs="Arial"/>
          <w:color w:val="auto"/>
        </w:rPr>
      </w:pPr>
    </w:p>
    <w:p w14:paraId="0CFF55DA" w14:textId="7269916F" w:rsidR="001266B2" w:rsidRPr="006E06FB" w:rsidRDefault="001266B2" w:rsidP="006E06FB">
      <w:pPr>
        <w:suppressAutoHyphens/>
        <w:spacing w:line="360" w:lineRule="auto"/>
        <w:rPr>
          <w:rFonts w:ascii="Arial" w:hAnsi="Arial" w:cs="Arial"/>
          <w:color w:val="auto"/>
        </w:rPr>
      </w:pPr>
      <w:r w:rsidRPr="006E06FB">
        <w:rPr>
          <w:rFonts w:ascii="Arial" w:hAnsi="Arial" w:cs="Arial"/>
          <w:color w:val="auto"/>
        </w:rPr>
        <w:t xml:space="preserve">Pan Piotr Gajda: Panie Prezydencie, był wyjazd do Karpacza. Ile osób podległych Panu dostało ten przywilej pojechania do Karpacza? Jakie efekty są tej wycieczki? </w:t>
      </w:r>
    </w:p>
    <w:p w14:paraId="56FD505A" w14:textId="77777777" w:rsidR="001266B2" w:rsidRPr="006E06FB" w:rsidRDefault="001266B2" w:rsidP="006E06FB">
      <w:pPr>
        <w:suppressAutoHyphens/>
        <w:spacing w:line="360" w:lineRule="auto"/>
        <w:rPr>
          <w:rFonts w:ascii="Arial" w:hAnsi="Arial" w:cs="Arial"/>
          <w:color w:val="auto"/>
        </w:rPr>
      </w:pPr>
    </w:p>
    <w:p w14:paraId="4F005E71" w14:textId="5261BFBF" w:rsidR="001266B2" w:rsidRPr="006E06FB" w:rsidRDefault="001266B2" w:rsidP="006E06FB">
      <w:pPr>
        <w:suppressAutoHyphens/>
        <w:spacing w:line="360" w:lineRule="auto"/>
        <w:rPr>
          <w:rFonts w:ascii="Arial" w:hAnsi="Arial" w:cs="Arial"/>
          <w:color w:val="auto"/>
        </w:rPr>
      </w:pPr>
      <w:r w:rsidRPr="006E06FB">
        <w:rPr>
          <w:rFonts w:ascii="Arial" w:hAnsi="Arial" w:cs="Arial"/>
          <w:color w:val="auto"/>
        </w:rPr>
        <w:t xml:space="preserve">Pan </w:t>
      </w:r>
      <w:r w:rsidR="00DC2FD0" w:rsidRPr="006E06FB">
        <w:rPr>
          <w:rFonts w:ascii="Arial" w:hAnsi="Arial" w:cs="Arial"/>
          <w:color w:val="auto"/>
        </w:rPr>
        <w:t>Bogdan Munik Sekretarz Miasta odpowiedział, że n</w:t>
      </w:r>
      <w:r w:rsidRPr="006E06FB">
        <w:rPr>
          <w:rFonts w:ascii="Arial" w:hAnsi="Arial" w:cs="Arial"/>
          <w:color w:val="auto"/>
        </w:rPr>
        <w:t xml:space="preserve">a wycieczkę do Karpacza </w:t>
      </w:r>
      <w:r w:rsidR="00A05DF4" w:rsidRPr="006E06FB">
        <w:rPr>
          <w:rFonts w:ascii="Arial" w:hAnsi="Arial" w:cs="Arial"/>
          <w:color w:val="auto"/>
        </w:rPr>
        <w:br/>
      </w:r>
      <w:r w:rsidRPr="006E06FB">
        <w:rPr>
          <w:rFonts w:ascii="Arial" w:hAnsi="Arial" w:cs="Arial"/>
          <w:color w:val="auto"/>
        </w:rPr>
        <w:t xml:space="preserve">z Urzędu Miasta nikt nie wyjeżdżał i nie brał w tej wycieczce udziału. </w:t>
      </w:r>
    </w:p>
    <w:p w14:paraId="2F209852" w14:textId="77777777" w:rsidR="001266B2" w:rsidRPr="006E06FB" w:rsidRDefault="001266B2" w:rsidP="006E06FB">
      <w:pPr>
        <w:suppressAutoHyphens/>
        <w:spacing w:line="360" w:lineRule="auto"/>
        <w:rPr>
          <w:rFonts w:ascii="Arial" w:hAnsi="Arial" w:cs="Arial"/>
          <w:color w:val="auto"/>
        </w:rPr>
      </w:pPr>
    </w:p>
    <w:p w14:paraId="232ED05E" w14:textId="5224338E" w:rsidR="001266B2" w:rsidRPr="006E06FB" w:rsidRDefault="001266B2" w:rsidP="006E06FB">
      <w:pPr>
        <w:suppressAutoHyphens/>
        <w:spacing w:line="360" w:lineRule="auto"/>
        <w:rPr>
          <w:rFonts w:ascii="Arial" w:hAnsi="Arial" w:cs="Arial"/>
          <w:color w:val="auto"/>
        </w:rPr>
      </w:pPr>
      <w:r w:rsidRPr="006E06FB">
        <w:rPr>
          <w:rFonts w:ascii="Arial" w:hAnsi="Arial" w:cs="Arial"/>
          <w:color w:val="auto"/>
        </w:rPr>
        <w:t>Pan Piotr Gajda</w:t>
      </w:r>
      <w:r w:rsidR="000711CB" w:rsidRPr="006E06FB">
        <w:rPr>
          <w:rFonts w:ascii="Arial" w:hAnsi="Arial" w:cs="Arial"/>
          <w:color w:val="auto"/>
        </w:rPr>
        <w:t xml:space="preserve"> zapytał, czy ktoś brał udział w obradach w Karpaczu? Czy ktoś pojechał ze służb podległych Panu Prezydentowi na forum ekonomiczne w Karpaczu? </w:t>
      </w:r>
    </w:p>
    <w:p w14:paraId="16F58088" w14:textId="77777777" w:rsidR="000711CB" w:rsidRPr="006E06FB" w:rsidRDefault="000711CB" w:rsidP="006E06FB">
      <w:pPr>
        <w:suppressAutoHyphens/>
        <w:spacing w:line="360" w:lineRule="auto"/>
        <w:rPr>
          <w:rFonts w:ascii="Arial" w:hAnsi="Arial" w:cs="Arial"/>
          <w:color w:val="auto"/>
        </w:rPr>
      </w:pPr>
    </w:p>
    <w:p w14:paraId="0CD2CC3B" w14:textId="647D835B" w:rsidR="001266B2" w:rsidRPr="006E06FB" w:rsidRDefault="000711CB" w:rsidP="006E06FB">
      <w:pPr>
        <w:suppressAutoHyphens/>
        <w:spacing w:line="360" w:lineRule="auto"/>
        <w:rPr>
          <w:rFonts w:ascii="Arial" w:hAnsi="Arial" w:cs="Arial"/>
          <w:color w:val="auto"/>
        </w:rPr>
      </w:pPr>
      <w:r w:rsidRPr="006E06FB">
        <w:rPr>
          <w:rFonts w:ascii="Arial" w:hAnsi="Arial" w:cs="Arial"/>
          <w:color w:val="auto"/>
        </w:rPr>
        <w:t xml:space="preserve">Pan </w:t>
      </w:r>
      <w:r w:rsidR="00DC2FD0" w:rsidRPr="006E06FB">
        <w:rPr>
          <w:rFonts w:ascii="Arial" w:hAnsi="Arial" w:cs="Arial"/>
          <w:color w:val="auto"/>
        </w:rPr>
        <w:t>Bogdan Munik Sekretarz Miasta powtórzył, że w</w:t>
      </w:r>
      <w:r w:rsidRPr="006E06FB">
        <w:rPr>
          <w:rFonts w:ascii="Arial" w:hAnsi="Arial" w:cs="Arial"/>
          <w:color w:val="auto"/>
        </w:rPr>
        <w:t xml:space="preserve"> wyciecze do Karpacza i na obrady w trakcie wycieczki w Karpaczu nikt z Urzędu nie brał udziału. Jeżeli chodzi o forum ekonomiczne w Karpaczu to nikt z Urzędu jak i również z jednostek podległych Prezydentowi nie był oddelegowany w ramach delegacji służbowej. </w:t>
      </w:r>
    </w:p>
    <w:p w14:paraId="59B6454D" w14:textId="77777777" w:rsidR="001266B2" w:rsidRPr="006E06FB" w:rsidRDefault="001266B2" w:rsidP="006E06FB">
      <w:pPr>
        <w:suppressAutoHyphens/>
        <w:spacing w:line="360" w:lineRule="auto"/>
        <w:rPr>
          <w:rFonts w:ascii="Arial" w:hAnsi="Arial" w:cs="Arial"/>
          <w:color w:val="auto"/>
        </w:rPr>
      </w:pPr>
    </w:p>
    <w:p w14:paraId="33D0A59A" w14:textId="7A917059" w:rsidR="00243D8E" w:rsidRPr="006E06FB" w:rsidRDefault="0021281B" w:rsidP="006E06FB">
      <w:pPr>
        <w:suppressAutoHyphens/>
        <w:spacing w:line="360" w:lineRule="auto"/>
        <w:rPr>
          <w:rFonts w:ascii="Arial" w:hAnsi="Arial" w:cs="Arial"/>
        </w:rPr>
      </w:pPr>
      <w:r w:rsidRPr="006E06FB">
        <w:rPr>
          <w:rFonts w:ascii="Arial" w:hAnsi="Arial" w:cs="Arial"/>
        </w:rPr>
        <w:t xml:space="preserve">Rada Miasta przyjęła Informację do wiadomości. </w:t>
      </w:r>
    </w:p>
    <w:p w14:paraId="666DE0E1" w14:textId="77777777" w:rsidR="00243D8E" w:rsidRPr="006E06FB" w:rsidRDefault="00243D8E" w:rsidP="006E06FB">
      <w:pPr>
        <w:suppressAutoHyphens/>
        <w:spacing w:line="360" w:lineRule="auto"/>
        <w:rPr>
          <w:rFonts w:ascii="Arial" w:hAnsi="Arial" w:cs="Arial"/>
          <w:color w:val="auto"/>
        </w:rPr>
      </w:pPr>
    </w:p>
    <w:p w14:paraId="22C97772" w14:textId="48CE7C27" w:rsidR="006B5832" w:rsidRPr="006E06FB" w:rsidRDefault="00A11C68" w:rsidP="006E06FB">
      <w:pPr>
        <w:spacing w:line="360" w:lineRule="auto"/>
        <w:rPr>
          <w:rFonts w:ascii="Arial" w:hAnsi="Arial" w:cs="Arial"/>
        </w:rPr>
      </w:pPr>
      <w:r w:rsidRPr="006E06FB">
        <w:rPr>
          <w:rFonts w:ascii="Arial" w:hAnsi="Arial" w:cs="Arial"/>
          <w:color w:val="000000" w:themeColor="text1"/>
        </w:rPr>
        <w:t>Punkt</w:t>
      </w:r>
      <w:r w:rsidR="006B5832" w:rsidRPr="006E06FB">
        <w:rPr>
          <w:rFonts w:ascii="Arial" w:hAnsi="Arial" w:cs="Arial"/>
        </w:rPr>
        <w:t xml:space="preserve"> </w:t>
      </w:r>
      <w:r w:rsidR="006A40DE" w:rsidRPr="006E06FB">
        <w:rPr>
          <w:rFonts w:ascii="Arial" w:hAnsi="Arial" w:cs="Arial"/>
        </w:rPr>
        <w:t>11</w:t>
      </w:r>
      <w:r w:rsidR="006B5832" w:rsidRPr="006E06FB">
        <w:rPr>
          <w:rFonts w:ascii="Arial" w:hAnsi="Arial" w:cs="Arial"/>
        </w:rPr>
        <w:t>.</w:t>
      </w:r>
    </w:p>
    <w:p w14:paraId="49B446ED" w14:textId="77777777" w:rsidR="006A40DE" w:rsidRPr="006E06FB" w:rsidRDefault="006A40DE" w:rsidP="006E06FB">
      <w:pPr>
        <w:tabs>
          <w:tab w:val="left" w:pos="851"/>
        </w:tabs>
        <w:spacing w:line="360" w:lineRule="auto"/>
        <w:contextualSpacing/>
        <w:rPr>
          <w:rFonts w:ascii="Arial" w:hAnsi="Arial" w:cs="Arial"/>
          <w:color w:val="000000" w:themeColor="text1"/>
        </w:rPr>
      </w:pPr>
      <w:r w:rsidRPr="006E06FB">
        <w:rPr>
          <w:rFonts w:ascii="Arial" w:hAnsi="Arial" w:cs="Arial"/>
          <w:color w:val="000000" w:themeColor="text1"/>
        </w:rPr>
        <w:t>Informacja Przewodniczącego Rady Miasta dotycząca interpelacji i zapytań, które wpłynęły od dnia 24 sierpnia 2022 r. do dnia 19 września 2022 r.</w:t>
      </w:r>
    </w:p>
    <w:p w14:paraId="74097CE6" w14:textId="1E4AD60E" w:rsidR="00EF1E4A" w:rsidRPr="006E06FB" w:rsidRDefault="0021281B" w:rsidP="006E06FB">
      <w:pPr>
        <w:suppressAutoHyphens/>
        <w:spacing w:line="360" w:lineRule="auto"/>
        <w:rPr>
          <w:rFonts w:ascii="Arial" w:hAnsi="Arial" w:cs="Arial"/>
        </w:rPr>
      </w:pPr>
      <w:r w:rsidRPr="006E06FB">
        <w:rPr>
          <w:rFonts w:ascii="Arial" w:hAnsi="Arial" w:cs="Arial"/>
        </w:rPr>
        <w:t>Rada Miasta przy</w:t>
      </w:r>
      <w:r w:rsidR="006720E4" w:rsidRPr="006E06FB">
        <w:rPr>
          <w:rFonts w:ascii="Arial" w:hAnsi="Arial" w:cs="Arial"/>
        </w:rPr>
        <w:t xml:space="preserve">jęła Informację do wiadomości. </w:t>
      </w:r>
    </w:p>
    <w:p w14:paraId="58CC933D" w14:textId="77777777" w:rsidR="006A40DE" w:rsidRPr="006E06FB" w:rsidRDefault="006A40DE" w:rsidP="006E06FB">
      <w:pPr>
        <w:suppressAutoHyphens/>
        <w:spacing w:line="360" w:lineRule="auto"/>
        <w:rPr>
          <w:rFonts w:ascii="Arial" w:hAnsi="Arial" w:cs="Arial"/>
        </w:rPr>
      </w:pPr>
    </w:p>
    <w:p w14:paraId="4399B03A" w14:textId="75DD378F" w:rsidR="006B5832" w:rsidRPr="006E06FB" w:rsidRDefault="00A11C68" w:rsidP="006E06FB">
      <w:pPr>
        <w:spacing w:after="160" w:line="360" w:lineRule="auto"/>
        <w:rPr>
          <w:rFonts w:ascii="Arial" w:eastAsia="Calibri" w:hAnsi="Arial" w:cs="Arial"/>
          <w:color w:val="auto"/>
          <w:lang w:eastAsia="en-US"/>
        </w:rPr>
      </w:pPr>
      <w:r w:rsidRPr="006E06FB">
        <w:rPr>
          <w:rFonts w:ascii="Arial" w:eastAsia="Calibri" w:hAnsi="Arial" w:cs="Arial"/>
          <w:color w:val="auto"/>
          <w:lang w:eastAsia="en-US"/>
        </w:rPr>
        <w:t>Punkt</w:t>
      </w:r>
      <w:r w:rsidR="006A40DE" w:rsidRPr="006E06FB">
        <w:rPr>
          <w:rFonts w:ascii="Arial" w:eastAsia="Calibri" w:hAnsi="Arial" w:cs="Arial"/>
          <w:color w:val="auto"/>
          <w:lang w:eastAsia="en-US"/>
        </w:rPr>
        <w:t xml:space="preserve"> 12.</w:t>
      </w:r>
    </w:p>
    <w:p w14:paraId="6CAB4D8C" w14:textId="77777777" w:rsidR="00C620AA" w:rsidRPr="006E06FB" w:rsidRDefault="006B5832" w:rsidP="006E06FB">
      <w:pPr>
        <w:tabs>
          <w:tab w:val="left" w:pos="851"/>
        </w:tabs>
        <w:spacing w:after="160" w:line="360" w:lineRule="auto"/>
        <w:rPr>
          <w:rFonts w:ascii="Arial" w:eastAsia="Calibri" w:hAnsi="Arial" w:cs="Arial"/>
          <w:color w:val="auto"/>
          <w:lang w:eastAsia="en-US"/>
        </w:rPr>
      </w:pPr>
      <w:r w:rsidRPr="006E06FB">
        <w:rPr>
          <w:rFonts w:ascii="Arial" w:eastAsia="Calibri" w:hAnsi="Arial" w:cs="Arial"/>
          <w:color w:val="auto"/>
          <w:lang w:eastAsia="en-US"/>
        </w:rPr>
        <w:t>Sprawy różne.</w:t>
      </w:r>
    </w:p>
    <w:p w14:paraId="37E221A1" w14:textId="4C54FBEC" w:rsidR="00325708" w:rsidRPr="006E06FB" w:rsidRDefault="000711CB" w:rsidP="006E06FB">
      <w:pPr>
        <w:spacing w:line="360" w:lineRule="auto"/>
        <w:rPr>
          <w:rFonts w:ascii="Arial" w:hAnsi="Arial" w:cs="Arial"/>
          <w:bCs/>
        </w:rPr>
      </w:pPr>
      <w:r w:rsidRPr="006E06FB">
        <w:rPr>
          <w:rFonts w:ascii="Arial" w:hAnsi="Arial" w:cs="Arial"/>
          <w:bCs/>
        </w:rPr>
        <w:t xml:space="preserve">Pan Mariusz Staszek poruszył sprawę </w:t>
      </w:r>
      <w:r w:rsidR="006720E4" w:rsidRPr="006E06FB">
        <w:rPr>
          <w:rFonts w:ascii="Arial" w:hAnsi="Arial" w:cs="Arial"/>
          <w:bCs/>
        </w:rPr>
        <w:t xml:space="preserve">dzików, które grasują wieczorami na </w:t>
      </w:r>
      <w:r w:rsidR="006720E4" w:rsidRPr="006E06FB">
        <w:rPr>
          <w:rFonts w:ascii="Arial" w:hAnsi="Arial" w:cs="Arial"/>
          <w:bCs/>
        </w:rPr>
        <w:br/>
      </w:r>
      <w:r w:rsidRPr="006E06FB">
        <w:rPr>
          <w:rFonts w:ascii="Arial" w:hAnsi="Arial" w:cs="Arial"/>
          <w:bCs/>
        </w:rPr>
        <w:t>ul. J</w:t>
      </w:r>
      <w:r w:rsidR="006720E4" w:rsidRPr="006E06FB">
        <w:rPr>
          <w:rFonts w:ascii="Arial" w:hAnsi="Arial" w:cs="Arial"/>
          <w:bCs/>
        </w:rPr>
        <w:t xml:space="preserve">erozolimskiej. Poprosił, aby miasto poprzez swoje możliwości starało się w jakiś sposób nakłonić mieszkańców o uporządkowanie, czy też wycięcie dużej roślinności przy tych nieruchomościach, tak żeby móc z tej części miasta wygonić te dziki. </w:t>
      </w:r>
    </w:p>
    <w:p w14:paraId="5CEEC9CB" w14:textId="77777777" w:rsidR="006720E4" w:rsidRPr="006E06FB" w:rsidRDefault="006720E4" w:rsidP="006E06FB">
      <w:pPr>
        <w:spacing w:line="360" w:lineRule="auto"/>
        <w:rPr>
          <w:rFonts w:ascii="Arial" w:hAnsi="Arial" w:cs="Arial"/>
          <w:bCs/>
        </w:rPr>
      </w:pPr>
    </w:p>
    <w:p w14:paraId="432321C1" w14:textId="77777777" w:rsidR="00781A6A" w:rsidRPr="006E06FB" w:rsidRDefault="006720E4" w:rsidP="006E06FB">
      <w:pPr>
        <w:spacing w:line="360" w:lineRule="auto"/>
        <w:rPr>
          <w:rFonts w:ascii="Arial" w:hAnsi="Arial" w:cs="Arial"/>
          <w:bCs/>
        </w:rPr>
      </w:pPr>
      <w:r w:rsidRPr="006E06FB">
        <w:rPr>
          <w:rFonts w:ascii="Arial" w:hAnsi="Arial" w:cs="Arial"/>
          <w:bCs/>
        </w:rPr>
        <w:t xml:space="preserve">Pan Łukasz Janik odniósł się do podatku od nieruchomości. </w:t>
      </w:r>
    </w:p>
    <w:p w14:paraId="7930F274" w14:textId="11478E7C" w:rsidR="00325708" w:rsidRPr="006E06FB" w:rsidRDefault="00781A6A" w:rsidP="006E06FB">
      <w:pPr>
        <w:spacing w:line="360" w:lineRule="auto"/>
        <w:rPr>
          <w:rFonts w:ascii="Arial" w:hAnsi="Arial" w:cs="Arial"/>
          <w:bCs/>
        </w:rPr>
      </w:pPr>
      <w:r w:rsidRPr="006E06FB">
        <w:rPr>
          <w:rFonts w:ascii="Arial" w:hAnsi="Arial" w:cs="Arial"/>
          <w:bCs/>
        </w:rPr>
        <w:t>- p</w:t>
      </w:r>
      <w:r w:rsidR="006720E4" w:rsidRPr="006E06FB">
        <w:rPr>
          <w:rFonts w:ascii="Arial" w:hAnsi="Arial" w:cs="Arial"/>
          <w:bCs/>
        </w:rPr>
        <w:t xml:space="preserve">odnoszenie podatków do maksymalnych granic jakie daje Ministerstwo w Piotrkowie </w:t>
      </w:r>
      <w:r w:rsidR="00306701" w:rsidRPr="006E06FB">
        <w:rPr>
          <w:rFonts w:ascii="Arial" w:hAnsi="Arial" w:cs="Arial"/>
          <w:bCs/>
        </w:rPr>
        <w:t>Trybunalskim</w:t>
      </w:r>
      <w:r w:rsidR="006720E4" w:rsidRPr="006E06FB">
        <w:rPr>
          <w:rFonts w:ascii="Arial" w:hAnsi="Arial" w:cs="Arial"/>
          <w:bCs/>
        </w:rPr>
        <w:t xml:space="preserve"> jest niedopuszczalne z tego względu, że to jest przewidziane dla całej Polski. I samorząd zgodnie z tym jakie są zarobki mieszkańców, jaka jest sytuacja ekonomiczna w danym okręgu powinien regulować te stawki. Jeżeli Warszawa ma stawki maksymalne to znaczy, że Piotrków</w:t>
      </w:r>
      <w:r w:rsidR="009812B5" w:rsidRPr="006E06FB">
        <w:rPr>
          <w:rFonts w:ascii="Arial" w:hAnsi="Arial" w:cs="Arial"/>
          <w:bCs/>
        </w:rPr>
        <w:t xml:space="preserve"> Trybunalski</w:t>
      </w:r>
      <w:r w:rsidR="006720E4" w:rsidRPr="006E06FB">
        <w:rPr>
          <w:rFonts w:ascii="Arial" w:hAnsi="Arial" w:cs="Arial"/>
          <w:bCs/>
        </w:rPr>
        <w:t xml:space="preserve"> powinien </w:t>
      </w:r>
      <w:r w:rsidR="009812B5" w:rsidRPr="006E06FB">
        <w:rPr>
          <w:rFonts w:ascii="Arial" w:hAnsi="Arial" w:cs="Arial"/>
          <w:bCs/>
        </w:rPr>
        <w:t xml:space="preserve">mieć te stawki o 30, 40 </w:t>
      </w:r>
      <w:r w:rsidRPr="006E06FB">
        <w:rPr>
          <w:rFonts w:ascii="Arial" w:hAnsi="Arial" w:cs="Arial"/>
          <w:bCs/>
        </w:rPr>
        <w:t xml:space="preserve">% niższe.  </w:t>
      </w:r>
    </w:p>
    <w:p w14:paraId="078070F8" w14:textId="77777777" w:rsidR="00DC2FD0" w:rsidRPr="006E06FB" w:rsidRDefault="00DC2FD0" w:rsidP="006E06FB">
      <w:pPr>
        <w:spacing w:line="360" w:lineRule="auto"/>
        <w:rPr>
          <w:rFonts w:ascii="Arial" w:hAnsi="Arial" w:cs="Arial"/>
          <w:bCs/>
        </w:rPr>
      </w:pPr>
    </w:p>
    <w:p w14:paraId="58E20D47" w14:textId="4D48DCD4" w:rsidR="00781A6A" w:rsidRPr="006E06FB" w:rsidRDefault="00781A6A" w:rsidP="006E06FB">
      <w:pPr>
        <w:spacing w:line="360" w:lineRule="auto"/>
        <w:rPr>
          <w:rFonts w:ascii="Arial" w:hAnsi="Arial" w:cs="Arial"/>
          <w:bCs/>
        </w:rPr>
      </w:pPr>
      <w:r w:rsidRPr="006E06FB">
        <w:rPr>
          <w:rFonts w:ascii="Arial" w:hAnsi="Arial" w:cs="Arial"/>
          <w:bCs/>
        </w:rPr>
        <w:t xml:space="preserve">- zapytał, jak wygląda sytuacja jeśli chodzi o ul. Wiatraczna 25? </w:t>
      </w:r>
    </w:p>
    <w:p w14:paraId="73244B02" w14:textId="77777777" w:rsidR="00781A6A" w:rsidRPr="006E06FB" w:rsidRDefault="00781A6A" w:rsidP="006E06FB">
      <w:pPr>
        <w:spacing w:line="360" w:lineRule="auto"/>
        <w:rPr>
          <w:rFonts w:ascii="Arial" w:hAnsi="Arial" w:cs="Arial"/>
          <w:bCs/>
        </w:rPr>
      </w:pPr>
    </w:p>
    <w:p w14:paraId="1EF52733" w14:textId="454F98DC" w:rsidR="006720E4" w:rsidRPr="006E06FB" w:rsidRDefault="00781A6A" w:rsidP="006E06FB">
      <w:pPr>
        <w:spacing w:line="360" w:lineRule="auto"/>
        <w:rPr>
          <w:rFonts w:ascii="Arial" w:hAnsi="Arial" w:cs="Arial"/>
          <w:bCs/>
        </w:rPr>
      </w:pPr>
      <w:r w:rsidRPr="006E06FB">
        <w:rPr>
          <w:rFonts w:ascii="Arial" w:hAnsi="Arial" w:cs="Arial"/>
          <w:bCs/>
        </w:rPr>
        <w:t xml:space="preserve">Pan Karol Szokalski Dyrektor ZDiUM: Jeśli chodzi o ul. Wiatraczną 25, wszystkie informacje w odniesieniu do przepisów prawa zostały zawarte w piśmie, które zostało do Pana radnego skierowane. W tej chwili nie umie też tak z marszu powiedzieć, musiałbym sprawdzić  czy ten rów i przepusty, które jeśli dalej są czy miały by być to czy one rzeczywiście są na mapach i są jako istniejące, czy jest to jakiś element samowoli. Oczywiście sprawdzimy to i ta Pańska uwaga zostanie wzięta pod uwagę </w:t>
      </w:r>
      <w:r w:rsidR="00B10D7D" w:rsidRPr="006E06FB">
        <w:rPr>
          <w:rFonts w:ascii="Arial" w:hAnsi="Arial" w:cs="Arial"/>
          <w:bCs/>
        </w:rPr>
        <w:br/>
      </w:r>
      <w:r w:rsidRPr="006E06FB">
        <w:rPr>
          <w:rFonts w:ascii="Arial" w:hAnsi="Arial" w:cs="Arial"/>
          <w:bCs/>
        </w:rPr>
        <w:t xml:space="preserve">i oczywiście udzielimy panu precyzyjnej informacji jakby kontynuując to pismo, które już do pana zostało skierowane. </w:t>
      </w:r>
    </w:p>
    <w:p w14:paraId="52E8E98F" w14:textId="77777777" w:rsidR="00781A6A" w:rsidRPr="006E06FB" w:rsidRDefault="00781A6A" w:rsidP="006E06FB">
      <w:pPr>
        <w:spacing w:line="360" w:lineRule="auto"/>
        <w:rPr>
          <w:rFonts w:ascii="Arial" w:hAnsi="Arial" w:cs="Arial"/>
          <w:bCs/>
        </w:rPr>
      </w:pPr>
    </w:p>
    <w:p w14:paraId="3F203760" w14:textId="088259CE" w:rsidR="00781A6A" w:rsidRPr="006E06FB" w:rsidRDefault="00781A6A" w:rsidP="006E06FB">
      <w:pPr>
        <w:spacing w:line="360" w:lineRule="auto"/>
        <w:rPr>
          <w:rFonts w:ascii="Arial" w:hAnsi="Arial" w:cs="Arial"/>
          <w:bCs/>
        </w:rPr>
      </w:pPr>
      <w:r w:rsidRPr="006E06FB">
        <w:rPr>
          <w:rFonts w:ascii="Arial" w:hAnsi="Arial" w:cs="Arial"/>
          <w:bCs/>
        </w:rPr>
        <w:t>Pan Łukasz Janik zapytał, jak wygląda sytuacja remontu</w:t>
      </w:r>
      <w:r w:rsidR="00F41750" w:rsidRPr="006E06FB">
        <w:rPr>
          <w:rFonts w:ascii="Arial" w:hAnsi="Arial" w:cs="Arial"/>
          <w:bCs/>
        </w:rPr>
        <w:t xml:space="preserve"> </w:t>
      </w:r>
      <w:r w:rsidRPr="006E06FB">
        <w:rPr>
          <w:rFonts w:ascii="Arial" w:hAnsi="Arial" w:cs="Arial"/>
          <w:bCs/>
        </w:rPr>
        <w:t xml:space="preserve">bloku </w:t>
      </w:r>
      <w:r w:rsidR="00F41750" w:rsidRPr="006E06FB">
        <w:rPr>
          <w:rFonts w:ascii="Arial" w:hAnsi="Arial" w:cs="Arial"/>
          <w:bCs/>
        </w:rPr>
        <w:t xml:space="preserve">TBS przy ul. Ignacego Krasickiego 2? </w:t>
      </w:r>
    </w:p>
    <w:p w14:paraId="566CEA53" w14:textId="77777777" w:rsidR="002B476F" w:rsidRPr="006E06FB" w:rsidRDefault="002B476F" w:rsidP="006E06FB">
      <w:pPr>
        <w:spacing w:line="360" w:lineRule="auto"/>
        <w:rPr>
          <w:rFonts w:ascii="Arial" w:hAnsi="Arial" w:cs="Arial"/>
          <w:bCs/>
        </w:rPr>
      </w:pPr>
    </w:p>
    <w:p w14:paraId="6834C2AE" w14:textId="50CAC122" w:rsidR="00F41750" w:rsidRPr="006E06FB" w:rsidRDefault="00F41750" w:rsidP="006E06FB">
      <w:pPr>
        <w:spacing w:line="360" w:lineRule="auto"/>
        <w:rPr>
          <w:rFonts w:ascii="Arial" w:hAnsi="Arial" w:cs="Arial"/>
          <w:bCs/>
        </w:rPr>
      </w:pPr>
      <w:r w:rsidRPr="006E06FB">
        <w:rPr>
          <w:rFonts w:ascii="Arial" w:hAnsi="Arial" w:cs="Arial"/>
          <w:bCs/>
        </w:rPr>
        <w:t>Pan Adam Karzewnik Wiceprezydent Miasta: W Piotrkowie funkcjonują wspólnoty mieszkaniowe. Wspólnota rządzi się własnymi prawami. Jeśli podejmie decyzje</w:t>
      </w:r>
      <w:r w:rsidR="00B10D7D" w:rsidRPr="006E06FB">
        <w:rPr>
          <w:rFonts w:ascii="Arial" w:hAnsi="Arial" w:cs="Arial"/>
          <w:bCs/>
        </w:rPr>
        <w:br/>
      </w:r>
      <w:r w:rsidRPr="006E06FB">
        <w:rPr>
          <w:rFonts w:ascii="Arial" w:hAnsi="Arial" w:cs="Arial"/>
          <w:bCs/>
        </w:rPr>
        <w:t xml:space="preserve"> o remoncie takiego budynku, bloku to taki remont zostanie przeprowadzony. Natomiast gmina, czy TBS nie może sam podejmować takich decyzji i remontować cokolwiek bez wiedzy i zgody wspólnoty. Jest to własność</w:t>
      </w:r>
      <w:r w:rsidR="00FE164D" w:rsidRPr="006E06FB">
        <w:rPr>
          <w:rFonts w:ascii="Arial" w:hAnsi="Arial" w:cs="Arial"/>
          <w:bCs/>
        </w:rPr>
        <w:t xml:space="preserve"> prywatna, to nie jest gminne. Jednym z udziałowców tej wspólnoty jest gmina, która nie może podejmować samodzielnie jakichkolwiek decyzji na ten temat. Wspólnota podejmie decyzje, a gmina nie będzie przeciwna. </w:t>
      </w:r>
    </w:p>
    <w:p w14:paraId="64183401" w14:textId="77777777" w:rsidR="00A676D9" w:rsidRPr="006E06FB" w:rsidRDefault="00A676D9" w:rsidP="006E06FB">
      <w:pPr>
        <w:spacing w:line="360" w:lineRule="auto"/>
        <w:rPr>
          <w:rFonts w:ascii="Arial" w:hAnsi="Arial" w:cs="Arial"/>
          <w:bCs/>
        </w:rPr>
      </w:pPr>
    </w:p>
    <w:p w14:paraId="4B1D8672" w14:textId="5C7ABBC6" w:rsidR="00F41750" w:rsidRPr="006E06FB" w:rsidRDefault="00FE164D" w:rsidP="006E06FB">
      <w:pPr>
        <w:spacing w:line="360" w:lineRule="auto"/>
        <w:rPr>
          <w:rFonts w:ascii="Arial" w:hAnsi="Arial" w:cs="Arial"/>
          <w:bCs/>
        </w:rPr>
      </w:pPr>
      <w:r w:rsidRPr="006E06FB">
        <w:rPr>
          <w:rFonts w:ascii="Arial" w:hAnsi="Arial" w:cs="Arial"/>
          <w:bCs/>
        </w:rPr>
        <w:t xml:space="preserve">Pan Łukasz Janik zapytał, kto pobiera fundusz remontowy i czynsz od mieszkańców? TBS, czy wspólnota? </w:t>
      </w:r>
    </w:p>
    <w:p w14:paraId="46BB9935" w14:textId="77777777" w:rsidR="00F41750" w:rsidRPr="006E06FB" w:rsidRDefault="00F41750" w:rsidP="006E06FB">
      <w:pPr>
        <w:spacing w:line="360" w:lineRule="auto"/>
        <w:rPr>
          <w:rFonts w:ascii="Arial" w:hAnsi="Arial" w:cs="Arial"/>
          <w:bCs/>
        </w:rPr>
      </w:pPr>
    </w:p>
    <w:p w14:paraId="027C4ED3" w14:textId="682D1C90" w:rsidR="00F41750" w:rsidRPr="006E06FB" w:rsidRDefault="00FE164D" w:rsidP="006E06FB">
      <w:pPr>
        <w:spacing w:line="360" w:lineRule="auto"/>
        <w:rPr>
          <w:rFonts w:ascii="Arial" w:hAnsi="Arial" w:cs="Arial"/>
          <w:bCs/>
        </w:rPr>
      </w:pPr>
      <w:r w:rsidRPr="006E06FB">
        <w:rPr>
          <w:rFonts w:ascii="Arial" w:hAnsi="Arial" w:cs="Arial"/>
          <w:bCs/>
        </w:rPr>
        <w:t>Pan Adam Karzewnik Wiceprezydent Miasta: Nie</w:t>
      </w:r>
      <w:r w:rsidR="00B10D7D" w:rsidRPr="006E06FB">
        <w:rPr>
          <w:rFonts w:ascii="Arial" w:hAnsi="Arial" w:cs="Arial"/>
          <w:bCs/>
        </w:rPr>
        <w:t xml:space="preserve"> ma żadnego znaczenia. Od wielu </w:t>
      </w:r>
      <w:r w:rsidRPr="006E06FB">
        <w:rPr>
          <w:rFonts w:ascii="Arial" w:hAnsi="Arial" w:cs="Arial"/>
          <w:bCs/>
        </w:rPr>
        <w:t>lat wspólnota funkcjonuje i ma swoje prawa.</w:t>
      </w:r>
    </w:p>
    <w:p w14:paraId="75E8A6C7" w14:textId="77777777" w:rsidR="00F41750" w:rsidRPr="006E06FB" w:rsidRDefault="00F41750" w:rsidP="006E06FB">
      <w:pPr>
        <w:spacing w:line="360" w:lineRule="auto"/>
        <w:rPr>
          <w:rFonts w:ascii="Arial" w:hAnsi="Arial" w:cs="Arial"/>
          <w:bCs/>
        </w:rPr>
      </w:pPr>
    </w:p>
    <w:p w14:paraId="619044AF" w14:textId="51E1F9C5" w:rsidR="00F24DCD" w:rsidRPr="006E06FB" w:rsidRDefault="00A676D9" w:rsidP="006E06FB">
      <w:pPr>
        <w:spacing w:line="360" w:lineRule="auto"/>
        <w:rPr>
          <w:rFonts w:ascii="Arial" w:hAnsi="Arial" w:cs="Arial"/>
          <w:bCs/>
        </w:rPr>
      </w:pPr>
      <w:r w:rsidRPr="006E06FB">
        <w:rPr>
          <w:rFonts w:ascii="Arial" w:hAnsi="Arial" w:cs="Arial"/>
          <w:bCs/>
        </w:rPr>
        <w:t>Pan Lech Kaźmierczak</w:t>
      </w:r>
      <w:r w:rsidR="00F24DCD" w:rsidRPr="006E06FB">
        <w:rPr>
          <w:rFonts w:ascii="Arial" w:hAnsi="Arial" w:cs="Arial"/>
          <w:bCs/>
        </w:rPr>
        <w:t xml:space="preserve">: Dostałem informację od hodowcy gołębi z ul. Wiejskiej 6 </w:t>
      </w:r>
      <w:r w:rsidR="00F24DCD" w:rsidRPr="006E06FB">
        <w:rPr>
          <w:rFonts w:ascii="Arial" w:hAnsi="Arial" w:cs="Arial"/>
          <w:bCs/>
        </w:rPr>
        <w:br/>
        <w:t>o likwidacji gołębnika, a ta informacja zos</w:t>
      </w:r>
      <w:r w:rsidR="0061127E">
        <w:rPr>
          <w:rFonts w:ascii="Arial" w:hAnsi="Arial" w:cs="Arial"/>
          <w:bCs/>
        </w:rPr>
        <w:t xml:space="preserve">tała przesłana z administracji </w:t>
      </w:r>
      <w:r w:rsidR="00F24DCD" w:rsidRPr="006E06FB">
        <w:rPr>
          <w:rFonts w:ascii="Arial" w:hAnsi="Arial" w:cs="Arial"/>
          <w:bCs/>
        </w:rPr>
        <w:t xml:space="preserve">z ul. Krasickiego. Na jakiej zasadzie i jakie uzasadnienie jest </w:t>
      </w:r>
      <w:r w:rsidR="00E501D9" w:rsidRPr="006E06FB">
        <w:rPr>
          <w:rFonts w:ascii="Arial" w:hAnsi="Arial" w:cs="Arial"/>
          <w:bCs/>
        </w:rPr>
        <w:t xml:space="preserve">ws. </w:t>
      </w:r>
      <w:r w:rsidR="00F24DCD" w:rsidRPr="006E06FB">
        <w:rPr>
          <w:rFonts w:ascii="Arial" w:hAnsi="Arial" w:cs="Arial"/>
          <w:bCs/>
        </w:rPr>
        <w:t xml:space="preserve">likwidacji tego gołębnika, a nie wszystkich gołębników w Piotrkowie. </w:t>
      </w:r>
    </w:p>
    <w:p w14:paraId="3EBA4E7A" w14:textId="77777777" w:rsidR="00A676D9" w:rsidRPr="006E06FB" w:rsidRDefault="00A676D9" w:rsidP="006E06FB">
      <w:pPr>
        <w:spacing w:line="360" w:lineRule="auto"/>
        <w:rPr>
          <w:rFonts w:ascii="Arial" w:hAnsi="Arial" w:cs="Arial"/>
          <w:bCs/>
        </w:rPr>
      </w:pPr>
    </w:p>
    <w:p w14:paraId="2F2D60EA" w14:textId="3EAFE819" w:rsidR="00A676D9" w:rsidRPr="006E06FB" w:rsidRDefault="00A676D9" w:rsidP="006E06FB">
      <w:pPr>
        <w:spacing w:line="360" w:lineRule="auto"/>
        <w:rPr>
          <w:rFonts w:ascii="Arial" w:hAnsi="Arial" w:cs="Arial"/>
          <w:bCs/>
        </w:rPr>
      </w:pPr>
      <w:r w:rsidRPr="006E06FB">
        <w:rPr>
          <w:rFonts w:ascii="Arial" w:hAnsi="Arial" w:cs="Arial"/>
          <w:bCs/>
        </w:rPr>
        <w:t>Punkt 13</w:t>
      </w:r>
    </w:p>
    <w:p w14:paraId="3AABE415" w14:textId="20400986" w:rsidR="00A676D9" w:rsidRPr="006E06FB" w:rsidRDefault="00A676D9" w:rsidP="006E06FB">
      <w:pPr>
        <w:spacing w:line="360" w:lineRule="auto"/>
        <w:rPr>
          <w:rFonts w:ascii="Arial" w:hAnsi="Arial" w:cs="Arial"/>
          <w:bCs/>
        </w:rPr>
      </w:pPr>
      <w:r w:rsidRPr="006E06FB">
        <w:rPr>
          <w:rFonts w:ascii="Arial" w:hAnsi="Arial" w:cs="Arial"/>
          <w:bCs/>
        </w:rPr>
        <w:t xml:space="preserve">Dyskusja nt. zalewania ,,Ryneczku’’. </w:t>
      </w:r>
    </w:p>
    <w:p w14:paraId="10C63DDD" w14:textId="77777777" w:rsidR="00A676D9" w:rsidRPr="006E06FB" w:rsidRDefault="00A676D9" w:rsidP="006E06FB">
      <w:pPr>
        <w:spacing w:line="360" w:lineRule="auto"/>
        <w:rPr>
          <w:rFonts w:ascii="Arial" w:hAnsi="Arial" w:cs="Arial"/>
          <w:bCs/>
        </w:rPr>
      </w:pPr>
    </w:p>
    <w:p w14:paraId="53BA2309" w14:textId="0A1B1935" w:rsidR="00A676D9" w:rsidRPr="006E06FB" w:rsidRDefault="00A05DF4" w:rsidP="006E06FB">
      <w:pPr>
        <w:spacing w:line="360" w:lineRule="auto"/>
        <w:rPr>
          <w:rFonts w:ascii="Arial" w:hAnsi="Arial" w:cs="Arial"/>
          <w:bCs/>
        </w:rPr>
      </w:pPr>
      <w:r w:rsidRPr="006E06FB">
        <w:rPr>
          <w:rFonts w:ascii="Arial" w:hAnsi="Arial" w:cs="Arial"/>
          <w:bCs/>
        </w:rPr>
        <w:t>Pan Mariusz Staszek zapytał, i</w:t>
      </w:r>
      <w:r w:rsidR="00A676D9" w:rsidRPr="006E06FB">
        <w:rPr>
          <w:rFonts w:ascii="Arial" w:hAnsi="Arial" w:cs="Arial"/>
          <w:bCs/>
        </w:rPr>
        <w:t>le kosztowała nas inwestycja</w:t>
      </w:r>
      <w:r w:rsidR="003E6FC3" w:rsidRPr="006E06FB">
        <w:rPr>
          <w:rFonts w:ascii="Arial" w:hAnsi="Arial" w:cs="Arial"/>
          <w:bCs/>
        </w:rPr>
        <w:t>,</w:t>
      </w:r>
      <w:r w:rsidR="00A676D9" w:rsidRPr="006E06FB">
        <w:rPr>
          <w:rFonts w:ascii="Arial" w:hAnsi="Arial" w:cs="Arial"/>
          <w:bCs/>
        </w:rPr>
        <w:t xml:space="preserve"> dotycząca modernizacji ,,Ryneczku’’? Jaki jest problem i dlaczego ciągle mamy sytuację z odprowadzeniem wody? </w:t>
      </w:r>
    </w:p>
    <w:p w14:paraId="4E1A3897" w14:textId="77777777" w:rsidR="00A676D9" w:rsidRPr="006E06FB" w:rsidRDefault="00A676D9" w:rsidP="006E06FB">
      <w:pPr>
        <w:spacing w:line="360" w:lineRule="auto"/>
        <w:rPr>
          <w:rFonts w:ascii="Arial" w:hAnsi="Arial" w:cs="Arial"/>
          <w:bCs/>
        </w:rPr>
      </w:pPr>
    </w:p>
    <w:p w14:paraId="6143362C" w14:textId="7D4483B7" w:rsidR="00A676D9" w:rsidRPr="006E06FB" w:rsidRDefault="00A676D9" w:rsidP="006E06FB">
      <w:pPr>
        <w:spacing w:line="360" w:lineRule="auto"/>
        <w:rPr>
          <w:rFonts w:ascii="Arial" w:hAnsi="Arial" w:cs="Arial"/>
          <w:bCs/>
        </w:rPr>
      </w:pPr>
      <w:r w:rsidRPr="006E06FB">
        <w:rPr>
          <w:rFonts w:ascii="Arial" w:hAnsi="Arial" w:cs="Arial"/>
          <w:bCs/>
        </w:rPr>
        <w:t>Pan Adam Karzewnik Wiceprezydent Miasta: Takie pytanie pewnie padnie. Niestety nie mam z kilku lat zestawienia kosztów inwestycji</w:t>
      </w:r>
      <w:r w:rsidR="00407C90" w:rsidRPr="006E06FB">
        <w:rPr>
          <w:rFonts w:ascii="Arial" w:hAnsi="Arial" w:cs="Arial"/>
          <w:bCs/>
        </w:rPr>
        <w:t>,</w:t>
      </w:r>
      <w:r w:rsidRPr="006E06FB">
        <w:rPr>
          <w:rFonts w:ascii="Arial" w:hAnsi="Arial" w:cs="Arial"/>
          <w:bCs/>
        </w:rPr>
        <w:t xml:space="preserve"> bo to było już jakiś c</w:t>
      </w:r>
      <w:r w:rsidR="00E9668B" w:rsidRPr="006E06FB">
        <w:rPr>
          <w:rFonts w:ascii="Arial" w:hAnsi="Arial" w:cs="Arial"/>
          <w:bCs/>
        </w:rPr>
        <w:t>zas temu wykonane. Także jeśli chodzi o</w:t>
      </w:r>
      <w:r w:rsidRPr="006E06FB">
        <w:rPr>
          <w:rFonts w:ascii="Arial" w:hAnsi="Arial" w:cs="Arial"/>
          <w:bCs/>
        </w:rPr>
        <w:t xml:space="preserve"> koszt to w tej chwili panu nie powiemy. Cała ta inwestycja była </w:t>
      </w:r>
      <w:r w:rsidR="006B5BCB" w:rsidRPr="006E06FB">
        <w:rPr>
          <w:rFonts w:ascii="Arial" w:hAnsi="Arial" w:cs="Arial"/>
          <w:bCs/>
        </w:rPr>
        <w:t>zrealizowana w oparciu o projekt sporządzony przez uprawnionego projektanta zrealizowany według tego projektu. Jeśli chodzi o zalewanie to jest kilka przyczyn. Po pierwsze – są to de</w:t>
      </w:r>
      <w:r w:rsidR="00407C90" w:rsidRPr="006E06FB">
        <w:rPr>
          <w:rFonts w:ascii="Arial" w:hAnsi="Arial" w:cs="Arial"/>
          <w:bCs/>
        </w:rPr>
        <w:t xml:space="preserve">szcze nawalne, których niestety, </w:t>
      </w:r>
      <w:r w:rsidR="006B5BCB" w:rsidRPr="006E06FB">
        <w:rPr>
          <w:rFonts w:ascii="Arial" w:hAnsi="Arial" w:cs="Arial"/>
          <w:bCs/>
        </w:rPr>
        <w:t>ale żadna kanalizacja nie jest liczona na tego typu deszcze nawalne. Po drugie – w Piotrkowie nie ma opłat za odprowadzenie wód deszczowych, czyli każdy chce się pozbyć tych wód opadowych jak najszybciej, żeby nie mieć za dużo pracy to utwardzamy też te powierzchnie, podwórza</w:t>
      </w:r>
      <w:r w:rsidR="008A183E" w:rsidRPr="006E06FB">
        <w:rPr>
          <w:rFonts w:ascii="Arial" w:hAnsi="Arial" w:cs="Arial"/>
          <w:bCs/>
        </w:rPr>
        <w:t xml:space="preserve">, jest bardzo dużo dachów. Podwórza są wybetonowane i ta woda natychmiast spływa do kanalizacji, która nie może przejąć tej kanalizacji. Oczywiście rowy, które odprowadzają wodę są poddawane czyszczeniu. Odbiornikiem jest rzeka ,,Strawa’’ widzimy pewną przeszkodę na rzece, którą trzeba w najbliższym czasie usunąć. Może to poprawi sytuację, ale tj., któryś kolejny przypadek związany z tymi nawalnymi deszczami i brakiem możliwości odprowadzenia wód przez kanalizację wykonanego przez uprawnionego projektanta, ale mimo wszystko zlecimy mu ponownie, żeby spojrzał jaki jest ewentualnie problem. </w:t>
      </w:r>
    </w:p>
    <w:p w14:paraId="26DEE371" w14:textId="77777777" w:rsidR="00A676D9" w:rsidRPr="006E06FB" w:rsidRDefault="00A676D9" w:rsidP="006E06FB">
      <w:pPr>
        <w:spacing w:line="360" w:lineRule="auto"/>
        <w:rPr>
          <w:rFonts w:ascii="Arial" w:hAnsi="Arial" w:cs="Arial"/>
          <w:bCs/>
        </w:rPr>
      </w:pPr>
    </w:p>
    <w:p w14:paraId="5E24A4A9" w14:textId="389E70F7" w:rsidR="00A244B9" w:rsidRPr="006E06FB" w:rsidRDefault="00E9668B" w:rsidP="006E06FB">
      <w:pPr>
        <w:spacing w:line="360" w:lineRule="auto"/>
        <w:rPr>
          <w:rFonts w:ascii="Arial" w:hAnsi="Arial" w:cs="Arial"/>
          <w:bCs/>
        </w:rPr>
      </w:pPr>
      <w:r w:rsidRPr="006E06FB">
        <w:rPr>
          <w:rFonts w:ascii="Arial" w:hAnsi="Arial" w:cs="Arial"/>
          <w:bCs/>
        </w:rPr>
        <w:t>Pan Mariusz Staszek powiedział, że p</w:t>
      </w:r>
      <w:r w:rsidR="008A183E" w:rsidRPr="006E06FB">
        <w:rPr>
          <w:rFonts w:ascii="Arial" w:hAnsi="Arial" w:cs="Arial"/>
          <w:bCs/>
        </w:rPr>
        <w:t xml:space="preserve">rzed modernizacją w tej części miasta takich problemów nie było, tak jak mamy teraz po modernizacji. I to bardzo oburza mieszkańców, gdyż po każdym większym deszczu ten problem występuje w tym miejscu. Wiele osób zwraca uwagę, że może nie ma bezpośredniego dostępu do rzeki poprzez kanały, które są zapychane przy większej ulewie , liście nagromadzone zapychają odpływ. Może należałoby zastanowić się nad bezpośrednim dostępem poprzez przelanie się przez ten murek z tego terenu do rzeki </w:t>
      </w:r>
      <w:r w:rsidRPr="006E06FB">
        <w:rPr>
          <w:rFonts w:ascii="Arial" w:hAnsi="Arial" w:cs="Arial"/>
          <w:bCs/>
        </w:rPr>
        <w:t>,,</w:t>
      </w:r>
      <w:r w:rsidR="008A183E" w:rsidRPr="006E06FB">
        <w:rPr>
          <w:rFonts w:ascii="Arial" w:hAnsi="Arial" w:cs="Arial"/>
          <w:bCs/>
        </w:rPr>
        <w:t>Strawy</w:t>
      </w:r>
      <w:r w:rsidRPr="006E06FB">
        <w:rPr>
          <w:rFonts w:ascii="Arial" w:hAnsi="Arial" w:cs="Arial"/>
          <w:bCs/>
        </w:rPr>
        <w:t>’’</w:t>
      </w:r>
      <w:r w:rsidR="008A183E" w:rsidRPr="006E06FB">
        <w:rPr>
          <w:rFonts w:ascii="Arial" w:hAnsi="Arial" w:cs="Arial"/>
          <w:bCs/>
        </w:rPr>
        <w:t xml:space="preserve">. </w:t>
      </w:r>
    </w:p>
    <w:p w14:paraId="7AB0DBF8" w14:textId="77777777" w:rsidR="00A244B9" w:rsidRPr="006E06FB" w:rsidRDefault="00A244B9" w:rsidP="006E06FB">
      <w:pPr>
        <w:spacing w:line="360" w:lineRule="auto"/>
        <w:rPr>
          <w:rFonts w:ascii="Arial" w:hAnsi="Arial" w:cs="Arial"/>
          <w:bCs/>
        </w:rPr>
      </w:pPr>
    </w:p>
    <w:p w14:paraId="782E05FC" w14:textId="0EDACAA9" w:rsidR="009A33B9" w:rsidRPr="006E06FB" w:rsidRDefault="00632510" w:rsidP="006E06FB">
      <w:pPr>
        <w:spacing w:line="360" w:lineRule="auto"/>
        <w:rPr>
          <w:rFonts w:ascii="Arial" w:hAnsi="Arial" w:cs="Arial"/>
          <w:bCs/>
        </w:rPr>
      </w:pPr>
      <w:r w:rsidRPr="006E06FB">
        <w:rPr>
          <w:rFonts w:ascii="Arial" w:hAnsi="Arial" w:cs="Arial"/>
          <w:bCs/>
        </w:rPr>
        <w:t>Pan Adam</w:t>
      </w:r>
      <w:r w:rsidR="00E9668B" w:rsidRPr="006E06FB">
        <w:rPr>
          <w:rFonts w:ascii="Arial" w:hAnsi="Arial" w:cs="Arial"/>
          <w:bCs/>
        </w:rPr>
        <w:t xml:space="preserve"> Karzewnik Wiceprezydent Miasta odpowiedział, że t</w:t>
      </w:r>
      <w:r w:rsidRPr="006E06FB">
        <w:rPr>
          <w:rFonts w:ascii="Arial" w:hAnsi="Arial" w:cs="Arial"/>
          <w:bCs/>
        </w:rPr>
        <w:t xml:space="preserve">rzeba zwrócić się do projektanta </w:t>
      </w:r>
      <w:r w:rsidR="003E6FC3" w:rsidRPr="006E06FB">
        <w:rPr>
          <w:rFonts w:ascii="Arial" w:hAnsi="Arial" w:cs="Arial"/>
          <w:bCs/>
        </w:rPr>
        <w:t>niech</w:t>
      </w:r>
      <w:r w:rsidRPr="006E06FB">
        <w:rPr>
          <w:rFonts w:ascii="Arial" w:hAnsi="Arial" w:cs="Arial"/>
          <w:bCs/>
        </w:rPr>
        <w:t xml:space="preserve"> się </w:t>
      </w:r>
      <w:r w:rsidR="003E6FC3" w:rsidRPr="006E06FB">
        <w:rPr>
          <w:rFonts w:ascii="Arial" w:hAnsi="Arial" w:cs="Arial"/>
          <w:bCs/>
        </w:rPr>
        <w:t>przyjrzy temu problemowi c</w:t>
      </w:r>
      <w:r w:rsidRPr="006E06FB">
        <w:rPr>
          <w:rFonts w:ascii="Arial" w:hAnsi="Arial" w:cs="Arial"/>
          <w:bCs/>
        </w:rPr>
        <w:t>zy jest wstanie zaproponować jakieś rozwią</w:t>
      </w:r>
      <w:r w:rsidR="00995879" w:rsidRPr="006E06FB">
        <w:rPr>
          <w:rFonts w:ascii="Arial" w:hAnsi="Arial" w:cs="Arial"/>
          <w:bCs/>
        </w:rPr>
        <w:t>zanie,</w:t>
      </w:r>
      <w:r w:rsidR="00E9668B" w:rsidRPr="006E06FB">
        <w:rPr>
          <w:rFonts w:ascii="Arial" w:hAnsi="Arial" w:cs="Arial"/>
          <w:bCs/>
        </w:rPr>
        <w:t xml:space="preserve"> żeby zmniejszyć tą uciążliwość. </w:t>
      </w:r>
      <w:r w:rsidR="00995879" w:rsidRPr="006E06FB">
        <w:rPr>
          <w:rFonts w:ascii="Arial" w:hAnsi="Arial" w:cs="Arial"/>
          <w:bCs/>
        </w:rPr>
        <w:t>Odprowadzamy tą wodę opadową natychmiast. N</w:t>
      </w:r>
      <w:r w:rsidR="009A33B9" w:rsidRPr="006E06FB">
        <w:rPr>
          <w:rFonts w:ascii="Arial" w:hAnsi="Arial" w:cs="Arial"/>
          <w:bCs/>
        </w:rPr>
        <w:t>ie chcemy jej zagospodarowywać. W ostatnim czasie zorganizowaliśmy taki ogród deszczowy przy pomocy Urzędu Marszałkowskiego</w:t>
      </w:r>
      <w:r w:rsidR="00E9668B" w:rsidRPr="006E06FB">
        <w:rPr>
          <w:rFonts w:ascii="Arial" w:hAnsi="Arial" w:cs="Arial"/>
          <w:bCs/>
        </w:rPr>
        <w:t>,</w:t>
      </w:r>
      <w:r w:rsidR="009A33B9" w:rsidRPr="006E06FB">
        <w:rPr>
          <w:rFonts w:ascii="Arial" w:hAnsi="Arial" w:cs="Arial"/>
          <w:bCs/>
        </w:rPr>
        <w:t xml:space="preserve"> przy basenie jest stworzony o</w:t>
      </w:r>
      <w:r w:rsidR="00E9668B" w:rsidRPr="006E06FB">
        <w:rPr>
          <w:rFonts w:ascii="Arial" w:hAnsi="Arial" w:cs="Arial"/>
          <w:bCs/>
        </w:rPr>
        <w:t xml:space="preserve">gród deszczowy, który pokazuje </w:t>
      </w:r>
      <w:r w:rsidR="009A33B9" w:rsidRPr="006E06FB">
        <w:rPr>
          <w:rFonts w:ascii="Arial" w:hAnsi="Arial" w:cs="Arial"/>
          <w:bCs/>
        </w:rPr>
        <w:t xml:space="preserve">w jaki sposób zagospodarowywać wody opadowe. </w:t>
      </w:r>
    </w:p>
    <w:p w14:paraId="4196ECCC" w14:textId="77777777" w:rsidR="009A33B9" w:rsidRPr="006E06FB" w:rsidRDefault="009A33B9" w:rsidP="006E06FB">
      <w:pPr>
        <w:spacing w:line="360" w:lineRule="auto"/>
        <w:rPr>
          <w:rFonts w:ascii="Arial" w:hAnsi="Arial" w:cs="Arial"/>
          <w:bCs/>
        </w:rPr>
      </w:pPr>
    </w:p>
    <w:p w14:paraId="622DF108" w14:textId="4A9FE6BD" w:rsidR="009A33B9" w:rsidRPr="006E06FB" w:rsidRDefault="009A33B9" w:rsidP="006E06FB">
      <w:pPr>
        <w:spacing w:line="360" w:lineRule="auto"/>
        <w:rPr>
          <w:rFonts w:ascii="Arial" w:hAnsi="Arial" w:cs="Arial"/>
          <w:bCs/>
        </w:rPr>
      </w:pPr>
      <w:r w:rsidRPr="006E06FB">
        <w:rPr>
          <w:rFonts w:ascii="Arial" w:hAnsi="Arial" w:cs="Arial"/>
          <w:bCs/>
        </w:rPr>
        <w:t>Pan Dariusz Cecotka stwierdził, że rondo</w:t>
      </w:r>
      <w:r w:rsidR="003C24D5" w:rsidRPr="006E06FB">
        <w:rPr>
          <w:rFonts w:ascii="Arial" w:hAnsi="Arial" w:cs="Arial"/>
          <w:bCs/>
        </w:rPr>
        <w:t xml:space="preserve"> oraz </w:t>
      </w:r>
      <w:r w:rsidRPr="006E06FB">
        <w:rPr>
          <w:rFonts w:ascii="Arial" w:hAnsi="Arial" w:cs="Arial"/>
          <w:bCs/>
        </w:rPr>
        <w:t>skrzyżowanie powinno być wyłą</w:t>
      </w:r>
      <w:r w:rsidR="003C24D5" w:rsidRPr="006E06FB">
        <w:rPr>
          <w:rFonts w:ascii="Arial" w:hAnsi="Arial" w:cs="Arial"/>
          <w:bCs/>
        </w:rPr>
        <w:t>czone z ruchu, w tym dla MZK, ponieważ podczas zaistniałej sytuacji są one zalewane. Stwierdził, że mogą być z tego tytułu ponoszone koszty.</w:t>
      </w:r>
    </w:p>
    <w:p w14:paraId="55D82B91" w14:textId="77777777" w:rsidR="003C24D5" w:rsidRPr="006E06FB" w:rsidRDefault="003C24D5" w:rsidP="006E06FB">
      <w:pPr>
        <w:spacing w:line="360" w:lineRule="auto"/>
        <w:rPr>
          <w:rFonts w:ascii="Arial" w:hAnsi="Arial" w:cs="Arial"/>
          <w:bCs/>
        </w:rPr>
      </w:pPr>
    </w:p>
    <w:p w14:paraId="2E828536" w14:textId="77C0F799" w:rsidR="003C24D5" w:rsidRPr="006E06FB" w:rsidRDefault="003C24D5" w:rsidP="006E06FB">
      <w:pPr>
        <w:spacing w:line="360" w:lineRule="auto"/>
        <w:rPr>
          <w:rFonts w:ascii="Arial" w:hAnsi="Arial" w:cs="Arial"/>
          <w:bCs/>
        </w:rPr>
      </w:pPr>
      <w:r w:rsidRPr="006E06FB">
        <w:rPr>
          <w:rFonts w:ascii="Arial" w:hAnsi="Arial" w:cs="Arial"/>
          <w:bCs/>
        </w:rPr>
        <w:t xml:space="preserve">Pan </w:t>
      </w:r>
      <w:r w:rsidR="00A05DF4" w:rsidRPr="006E06FB">
        <w:rPr>
          <w:rFonts w:ascii="Arial" w:hAnsi="Arial" w:cs="Arial"/>
          <w:bCs/>
        </w:rPr>
        <w:t xml:space="preserve">Zbigniew Stankowski Prezes MZK powiedział, że </w:t>
      </w:r>
      <w:r w:rsidRPr="006E06FB">
        <w:rPr>
          <w:rFonts w:ascii="Arial" w:hAnsi="Arial" w:cs="Arial"/>
          <w:bCs/>
        </w:rPr>
        <w:t>za sytuacje na dr</w:t>
      </w:r>
      <w:r w:rsidR="00A05DF4" w:rsidRPr="006E06FB">
        <w:rPr>
          <w:rFonts w:ascii="Arial" w:hAnsi="Arial" w:cs="Arial"/>
          <w:bCs/>
        </w:rPr>
        <w:t xml:space="preserve">odze odpowiada zawsze kierowca i </w:t>
      </w:r>
      <w:r w:rsidRPr="006E06FB">
        <w:rPr>
          <w:rFonts w:ascii="Arial" w:hAnsi="Arial" w:cs="Arial"/>
          <w:bCs/>
        </w:rPr>
        <w:t>za autobus także. Nie było takich przy</w:t>
      </w:r>
      <w:r w:rsidR="00A05DF4" w:rsidRPr="006E06FB">
        <w:rPr>
          <w:rFonts w:ascii="Arial" w:hAnsi="Arial" w:cs="Arial"/>
          <w:bCs/>
        </w:rPr>
        <w:t>padków, żeby autobus był zalany, czy</w:t>
      </w:r>
      <w:r w:rsidRPr="006E06FB">
        <w:rPr>
          <w:rFonts w:ascii="Arial" w:hAnsi="Arial" w:cs="Arial"/>
          <w:bCs/>
        </w:rPr>
        <w:t xml:space="preserve"> nagle </w:t>
      </w:r>
      <w:r w:rsidR="00A05DF4" w:rsidRPr="006E06FB">
        <w:rPr>
          <w:rFonts w:ascii="Arial" w:hAnsi="Arial" w:cs="Arial"/>
          <w:bCs/>
        </w:rPr>
        <w:t>wystąpiła jakaś</w:t>
      </w:r>
      <w:r w:rsidRPr="006E06FB">
        <w:rPr>
          <w:rFonts w:ascii="Arial" w:hAnsi="Arial" w:cs="Arial"/>
          <w:bCs/>
        </w:rPr>
        <w:t xml:space="preserve"> awaria. Decyzje podejmuje kierowca czy jest bezpieczny przejazd. </w:t>
      </w:r>
    </w:p>
    <w:p w14:paraId="79E8BC6F" w14:textId="77777777" w:rsidR="004F3B4E" w:rsidRPr="006E06FB" w:rsidRDefault="004F3B4E" w:rsidP="006E06FB">
      <w:pPr>
        <w:spacing w:line="360" w:lineRule="auto"/>
        <w:rPr>
          <w:rFonts w:ascii="Arial" w:hAnsi="Arial" w:cs="Arial"/>
          <w:bCs/>
        </w:rPr>
      </w:pPr>
    </w:p>
    <w:p w14:paraId="2825520D" w14:textId="736B7C10" w:rsidR="004F3B4E" w:rsidRPr="006E06FB" w:rsidRDefault="004F3B4E" w:rsidP="006E06FB">
      <w:pPr>
        <w:spacing w:line="360" w:lineRule="auto"/>
        <w:rPr>
          <w:rFonts w:ascii="Arial" w:hAnsi="Arial" w:cs="Arial"/>
          <w:bCs/>
        </w:rPr>
      </w:pPr>
      <w:r w:rsidRPr="006E06FB">
        <w:rPr>
          <w:rFonts w:ascii="Arial" w:hAnsi="Arial" w:cs="Arial"/>
          <w:bCs/>
        </w:rPr>
        <w:t xml:space="preserve">Pan Mariusz Staszek poprosił, żeby niezwłocznie podjąć działania, aby w jakiś sposób ten problem rozwiązać. </w:t>
      </w:r>
    </w:p>
    <w:p w14:paraId="6DE76C2D" w14:textId="77777777" w:rsidR="009A33B9" w:rsidRPr="006E06FB" w:rsidRDefault="009A33B9" w:rsidP="006E06FB">
      <w:pPr>
        <w:spacing w:line="360" w:lineRule="auto"/>
        <w:rPr>
          <w:rFonts w:ascii="Arial" w:hAnsi="Arial" w:cs="Arial"/>
          <w:bCs/>
        </w:rPr>
      </w:pPr>
    </w:p>
    <w:p w14:paraId="40EE386F" w14:textId="30C8892C" w:rsidR="00443454" w:rsidRPr="006E06FB" w:rsidRDefault="004F3B4E" w:rsidP="006E06FB">
      <w:pPr>
        <w:spacing w:line="360" w:lineRule="auto"/>
        <w:rPr>
          <w:rFonts w:ascii="Arial" w:hAnsi="Arial" w:cs="Arial"/>
          <w:bCs/>
        </w:rPr>
      </w:pPr>
      <w:r w:rsidRPr="006E06FB">
        <w:rPr>
          <w:rFonts w:ascii="Arial" w:hAnsi="Arial" w:cs="Arial"/>
          <w:bCs/>
        </w:rPr>
        <w:t>Pan Dariusz Cecotka</w:t>
      </w:r>
      <w:r w:rsidR="00443454" w:rsidRPr="006E06FB">
        <w:rPr>
          <w:rFonts w:ascii="Arial" w:hAnsi="Arial" w:cs="Arial"/>
          <w:bCs/>
        </w:rPr>
        <w:t xml:space="preserve"> powiedział, </w:t>
      </w:r>
      <w:r w:rsidRPr="006E06FB">
        <w:rPr>
          <w:rFonts w:ascii="Arial" w:hAnsi="Arial" w:cs="Arial"/>
          <w:bCs/>
        </w:rPr>
        <w:t>ż</w:t>
      </w:r>
      <w:r w:rsidR="00443454" w:rsidRPr="006E06FB">
        <w:rPr>
          <w:rFonts w:ascii="Arial" w:hAnsi="Arial" w:cs="Arial"/>
          <w:bCs/>
        </w:rPr>
        <w:t>e</w:t>
      </w:r>
      <w:r w:rsidRPr="006E06FB">
        <w:rPr>
          <w:rFonts w:ascii="Arial" w:hAnsi="Arial" w:cs="Arial"/>
          <w:bCs/>
        </w:rPr>
        <w:t xml:space="preserve"> </w:t>
      </w:r>
      <w:r w:rsidR="00443454" w:rsidRPr="006E06FB">
        <w:rPr>
          <w:rFonts w:ascii="Arial" w:hAnsi="Arial" w:cs="Arial"/>
          <w:bCs/>
        </w:rPr>
        <w:t xml:space="preserve">koło skweru jest zakopane koryto strawy, czy nie można by było </w:t>
      </w:r>
      <w:r w:rsidRPr="006E06FB">
        <w:rPr>
          <w:rFonts w:ascii="Arial" w:hAnsi="Arial" w:cs="Arial"/>
          <w:bCs/>
        </w:rPr>
        <w:t>wyciągnąć</w:t>
      </w:r>
      <w:r w:rsidR="00443454" w:rsidRPr="006E06FB">
        <w:rPr>
          <w:rFonts w:ascii="Arial" w:hAnsi="Arial" w:cs="Arial"/>
          <w:bCs/>
        </w:rPr>
        <w:t xml:space="preserve"> rury </w:t>
      </w:r>
      <w:r w:rsidRPr="006E06FB">
        <w:rPr>
          <w:rFonts w:ascii="Arial" w:hAnsi="Arial" w:cs="Arial"/>
          <w:bCs/>
        </w:rPr>
        <w:t xml:space="preserve">i </w:t>
      </w:r>
      <w:r w:rsidR="00443454" w:rsidRPr="006E06FB">
        <w:rPr>
          <w:rFonts w:ascii="Arial" w:hAnsi="Arial" w:cs="Arial"/>
          <w:bCs/>
        </w:rPr>
        <w:t xml:space="preserve">zrobić taki zbiornik retencyjny. </w:t>
      </w:r>
      <w:r w:rsidRPr="006E06FB">
        <w:rPr>
          <w:rFonts w:ascii="Arial" w:hAnsi="Arial" w:cs="Arial"/>
          <w:bCs/>
        </w:rPr>
        <w:t>Dodatkowo t</w:t>
      </w:r>
      <w:r w:rsidR="00443454" w:rsidRPr="006E06FB">
        <w:rPr>
          <w:rFonts w:ascii="Arial" w:hAnsi="Arial" w:cs="Arial"/>
          <w:bCs/>
        </w:rPr>
        <w:t>ę</w:t>
      </w:r>
      <w:r w:rsidRPr="006E06FB">
        <w:rPr>
          <w:rFonts w:ascii="Arial" w:hAnsi="Arial" w:cs="Arial"/>
          <w:bCs/>
        </w:rPr>
        <w:t xml:space="preserve"> wodę, która by tam był</w:t>
      </w:r>
      <w:r w:rsidR="00443454" w:rsidRPr="006E06FB">
        <w:rPr>
          <w:rFonts w:ascii="Arial" w:hAnsi="Arial" w:cs="Arial"/>
          <w:bCs/>
        </w:rPr>
        <w:t xml:space="preserve">a, </w:t>
      </w:r>
      <w:r w:rsidRPr="006E06FB">
        <w:rPr>
          <w:rFonts w:ascii="Arial" w:hAnsi="Arial" w:cs="Arial"/>
          <w:bCs/>
        </w:rPr>
        <w:t>gdyby zrobić zapory jak w Parku Belzackim to tą wodę byśmy na dłuż</w:t>
      </w:r>
      <w:r w:rsidR="00443454" w:rsidRPr="006E06FB">
        <w:rPr>
          <w:rFonts w:ascii="Arial" w:hAnsi="Arial" w:cs="Arial"/>
          <w:bCs/>
        </w:rPr>
        <w:t>szy czas zatrzymali i</w:t>
      </w:r>
      <w:r w:rsidRPr="006E06FB">
        <w:rPr>
          <w:rFonts w:ascii="Arial" w:hAnsi="Arial" w:cs="Arial"/>
          <w:bCs/>
        </w:rPr>
        <w:t xml:space="preserve"> ten skwer</w:t>
      </w:r>
      <w:r w:rsidR="00443454" w:rsidRPr="006E06FB">
        <w:rPr>
          <w:rFonts w:ascii="Arial" w:hAnsi="Arial" w:cs="Arial"/>
          <w:bCs/>
        </w:rPr>
        <w:t>.</w:t>
      </w:r>
    </w:p>
    <w:p w14:paraId="7D8379CE" w14:textId="77777777" w:rsidR="00443454" w:rsidRPr="006E06FB" w:rsidRDefault="00443454" w:rsidP="006E06FB">
      <w:pPr>
        <w:spacing w:line="360" w:lineRule="auto"/>
        <w:rPr>
          <w:rFonts w:ascii="Arial" w:hAnsi="Arial" w:cs="Arial"/>
          <w:bCs/>
        </w:rPr>
      </w:pPr>
    </w:p>
    <w:p w14:paraId="37E4C7C0" w14:textId="06AFED64" w:rsidR="00443454" w:rsidRPr="006E06FB" w:rsidRDefault="006B569E" w:rsidP="006E06FB">
      <w:pPr>
        <w:spacing w:line="360" w:lineRule="auto"/>
        <w:rPr>
          <w:rFonts w:ascii="Arial" w:hAnsi="Arial" w:cs="Arial"/>
          <w:bCs/>
        </w:rPr>
      </w:pPr>
      <w:r w:rsidRPr="006E06FB">
        <w:rPr>
          <w:rFonts w:ascii="Arial" w:hAnsi="Arial" w:cs="Arial"/>
          <w:bCs/>
        </w:rPr>
        <w:t>Pan Adam</w:t>
      </w:r>
      <w:r w:rsidR="00A05DF4" w:rsidRPr="006E06FB">
        <w:rPr>
          <w:rFonts w:ascii="Arial" w:hAnsi="Arial" w:cs="Arial"/>
          <w:bCs/>
        </w:rPr>
        <w:t xml:space="preserve"> Karzewnik Wiceprezydent Miasta odpowiedział, że t</w:t>
      </w:r>
      <w:r w:rsidRPr="006E06FB">
        <w:rPr>
          <w:rFonts w:ascii="Arial" w:hAnsi="Arial" w:cs="Arial"/>
          <w:bCs/>
        </w:rPr>
        <w:t xml:space="preserve">o co zostało wykonane to jest pewien etap, jeśli chodzi o regulacje rzeki strawy. Ten projekt obejmuje większy obszar, również i ten skwer. </w:t>
      </w:r>
    </w:p>
    <w:p w14:paraId="5BCFE1C2" w14:textId="77777777" w:rsidR="004F3B4E" w:rsidRPr="006E06FB" w:rsidRDefault="004F3B4E" w:rsidP="006E06FB">
      <w:pPr>
        <w:spacing w:line="360" w:lineRule="auto"/>
        <w:rPr>
          <w:rFonts w:ascii="Arial" w:hAnsi="Arial" w:cs="Arial"/>
          <w:bCs/>
        </w:rPr>
      </w:pPr>
    </w:p>
    <w:p w14:paraId="18A88D42" w14:textId="0F08368F" w:rsidR="009A33B9" w:rsidRPr="006E06FB" w:rsidRDefault="005007CB" w:rsidP="006E06FB">
      <w:pPr>
        <w:spacing w:line="360" w:lineRule="auto"/>
        <w:rPr>
          <w:rFonts w:ascii="Arial" w:hAnsi="Arial" w:cs="Arial"/>
          <w:bCs/>
        </w:rPr>
      </w:pPr>
      <w:r w:rsidRPr="006E06FB">
        <w:rPr>
          <w:rFonts w:ascii="Arial" w:hAnsi="Arial" w:cs="Arial"/>
          <w:bCs/>
        </w:rPr>
        <w:t>Pani Marlena Wężyk-Głowacka powiedziała, że w</w:t>
      </w:r>
      <w:r w:rsidR="006B569E" w:rsidRPr="006E06FB">
        <w:rPr>
          <w:rFonts w:ascii="Arial" w:hAnsi="Arial" w:cs="Arial"/>
          <w:bCs/>
        </w:rPr>
        <w:t xml:space="preserve">ielokrotnie wspominano </w:t>
      </w:r>
      <w:r w:rsidRPr="006E06FB">
        <w:rPr>
          <w:rFonts w:ascii="Arial" w:hAnsi="Arial" w:cs="Arial"/>
          <w:bCs/>
        </w:rPr>
        <w:t>nam, że będzie regulacja rzeki S</w:t>
      </w:r>
      <w:r w:rsidR="006B569E" w:rsidRPr="006E06FB">
        <w:rPr>
          <w:rFonts w:ascii="Arial" w:hAnsi="Arial" w:cs="Arial"/>
          <w:bCs/>
        </w:rPr>
        <w:t xml:space="preserve">trawy i niestety te działania, które zostały podjęte nie przyniosły pozytywnych skutków. Proponowałabym, żeby się przyłożyć </w:t>
      </w:r>
      <w:r w:rsidR="003A79C4" w:rsidRPr="006E06FB">
        <w:rPr>
          <w:rFonts w:ascii="Arial" w:hAnsi="Arial" w:cs="Arial"/>
          <w:bCs/>
        </w:rPr>
        <w:t xml:space="preserve">do tego tematu i wreszcie rozwiązać ten problem. </w:t>
      </w:r>
    </w:p>
    <w:p w14:paraId="2C5E7015" w14:textId="77777777" w:rsidR="00632510" w:rsidRPr="006E06FB" w:rsidRDefault="00632510" w:rsidP="006E06FB">
      <w:pPr>
        <w:spacing w:line="360" w:lineRule="auto"/>
        <w:rPr>
          <w:rFonts w:ascii="Arial" w:hAnsi="Arial" w:cs="Arial"/>
          <w:bCs/>
        </w:rPr>
      </w:pPr>
    </w:p>
    <w:p w14:paraId="3DFE9BA6" w14:textId="3B89512A" w:rsidR="00632510" w:rsidRPr="006E06FB" w:rsidRDefault="00A05DF4" w:rsidP="006E06FB">
      <w:pPr>
        <w:spacing w:line="360" w:lineRule="auto"/>
        <w:rPr>
          <w:rFonts w:ascii="Arial" w:hAnsi="Arial" w:cs="Arial"/>
          <w:bCs/>
        </w:rPr>
      </w:pPr>
      <w:r w:rsidRPr="006E06FB">
        <w:rPr>
          <w:rFonts w:ascii="Arial" w:hAnsi="Arial" w:cs="Arial"/>
          <w:bCs/>
        </w:rPr>
        <w:t>Pan Łukasz Janik zapytał, czy</w:t>
      </w:r>
      <w:r w:rsidR="003A79C4" w:rsidRPr="006E06FB">
        <w:rPr>
          <w:rFonts w:ascii="Arial" w:hAnsi="Arial" w:cs="Arial"/>
          <w:bCs/>
        </w:rPr>
        <w:t xml:space="preserve"> </w:t>
      </w:r>
      <w:r w:rsidRPr="006E06FB">
        <w:rPr>
          <w:rFonts w:ascii="Arial" w:hAnsi="Arial" w:cs="Arial"/>
          <w:bCs/>
        </w:rPr>
        <w:t>dostanie</w:t>
      </w:r>
      <w:r w:rsidR="003A79C4" w:rsidRPr="006E06FB">
        <w:rPr>
          <w:rFonts w:ascii="Arial" w:hAnsi="Arial" w:cs="Arial"/>
          <w:bCs/>
        </w:rPr>
        <w:t xml:space="preserve"> informację n</w:t>
      </w:r>
      <w:r w:rsidRPr="006E06FB">
        <w:rPr>
          <w:rFonts w:ascii="Arial" w:hAnsi="Arial" w:cs="Arial"/>
          <w:bCs/>
        </w:rPr>
        <w:t>a piśmie, kiedy wykonana była</w:t>
      </w:r>
      <w:r w:rsidR="003A79C4" w:rsidRPr="006E06FB">
        <w:rPr>
          <w:rFonts w:ascii="Arial" w:hAnsi="Arial" w:cs="Arial"/>
          <w:bCs/>
        </w:rPr>
        <w:t xml:space="preserve"> budowa, jakie były koszty tej inwestycji? </w:t>
      </w:r>
    </w:p>
    <w:p w14:paraId="6BA61278" w14:textId="77777777" w:rsidR="00632510" w:rsidRPr="006E06FB" w:rsidRDefault="00632510" w:rsidP="006E06FB">
      <w:pPr>
        <w:spacing w:line="360" w:lineRule="auto"/>
        <w:rPr>
          <w:rFonts w:ascii="Arial" w:hAnsi="Arial" w:cs="Arial"/>
          <w:bCs/>
        </w:rPr>
      </w:pPr>
    </w:p>
    <w:p w14:paraId="4921D1DB" w14:textId="1F6EB006" w:rsidR="005007CB" w:rsidRPr="006E06FB" w:rsidRDefault="003A79C4" w:rsidP="006E06FB">
      <w:pPr>
        <w:spacing w:line="360" w:lineRule="auto"/>
        <w:rPr>
          <w:rFonts w:ascii="Arial" w:hAnsi="Arial" w:cs="Arial"/>
          <w:bCs/>
        </w:rPr>
      </w:pPr>
      <w:r w:rsidRPr="006E06FB">
        <w:rPr>
          <w:rFonts w:ascii="Arial" w:hAnsi="Arial" w:cs="Arial"/>
          <w:bCs/>
        </w:rPr>
        <w:t>Pan Adam Karzewnik</w:t>
      </w:r>
      <w:r w:rsidR="005007CB" w:rsidRPr="006E06FB">
        <w:rPr>
          <w:rFonts w:ascii="Arial" w:hAnsi="Arial" w:cs="Arial"/>
          <w:bCs/>
        </w:rPr>
        <w:t xml:space="preserve"> Wiceprezydent Miasta odpowiedział, że jeżeli chce odpowiedzi na piśmie to żeby zwrócił się na piśmie, a dostanie odpowiedź. </w:t>
      </w:r>
    </w:p>
    <w:p w14:paraId="320FF661" w14:textId="77777777" w:rsidR="003A79C4" w:rsidRPr="006E06FB" w:rsidRDefault="003A79C4" w:rsidP="006E06FB">
      <w:pPr>
        <w:spacing w:line="360" w:lineRule="auto"/>
        <w:rPr>
          <w:rFonts w:ascii="Arial" w:hAnsi="Arial" w:cs="Arial"/>
          <w:bCs/>
        </w:rPr>
      </w:pPr>
    </w:p>
    <w:p w14:paraId="788BD055" w14:textId="7306F4E1" w:rsidR="003A79C4" w:rsidRPr="006E06FB" w:rsidRDefault="005007CB" w:rsidP="006E06FB">
      <w:pPr>
        <w:spacing w:line="360" w:lineRule="auto"/>
        <w:rPr>
          <w:rFonts w:ascii="Arial" w:hAnsi="Arial" w:cs="Arial"/>
          <w:bCs/>
        </w:rPr>
      </w:pPr>
      <w:r w:rsidRPr="006E06FB">
        <w:rPr>
          <w:rFonts w:ascii="Arial" w:hAnsi="Arial" w:cs="Arial"/>
          <w:bCs/>
        </w:rPr>
        <w:t xml:space="preserve">Pan Łukasz Janik powiedział, że </w:t>
      </w:r>
      <w:r w:rsidR="003A79C4" w:rsidRPr="006E06FB">
        <w:rPr>
          <w:rFonts w:ascii="Arial" w:hAnsi="Arial" w:cs="Arial"/>
          <w:bCs/>
        </w:rPr>
        <w:t>nie jest</w:t>
      </w:r>
      <w:r w:rsidRPr="006E06FB">
        <w:rPr>
          <w:rFonts w:ascii="Arial" w:hAnsi="Arial" w:cs="Arial"/>
          <w:bCs/>
        </w:rPr>
        <w:t xml:space="preserve"> to</w:t>
      </w:r>
      <w:r w:rsidR="003A79C4" w:rsidRPr="006E06FB">
        <w:rPr>
          <w:rFonts w:ascii="Arial" w:hAnsi="Arial" w:cs="Arial"/>
          <w:bCs/>
        </w:rPr>
        <w:t xml:space="preserve"> interpelacja, ani zapytanie radnego tylko to jest pytanie na sesji</w:t>
      </w:r>
      <w:r w:rsidRPr="006E06FB">
        <w:rPr>
          <w:rFonts w:ascii="Arial" w:hAnsi="Arial" w:cs="Arial"/>
          <w:bCs/>
        </w:rPr>
        <w:t>,</w:t>
      </w:r>
      <w:r w:rsidR="003A79C4" w:rsidRPr="006E06FB">
        <w:rPr>
          <w:rFonts w:ascii="Arial" w:hAnsi="Arial" w:cs="Arial"/>
          <w:bCs/>
        </w:rPr>
        <w:t xml:space="preserve"> na które powinienem dostać odpowiedź. Tak więc pytam na sesji. Jaki jest koszt tej inwestycji? Czy to był ,,zaprojektuj i wybuduj’’? Czy była budowa oddzielnie? </w:t>
      </w:r>
    </w:p>
    <w:p w14:paraId="167D3E10" w14:textId="77777777" w:rsidR="003A79C4" w:rsidRPr="006E06FB" w:rsidRDefault="003A79C4" w:rsidP="006E06FB">
      <w:pPr>
        <w:spacing w:line="360" w:lineRule="auto"/>
        <w:rPr>
          <w:rFonts w:ascii="Arial" w:hAnsi="Arial" w:cs="Arial"/>
          <w:bCs/>
        </w:rPr>
      </w:pPr>
    </w:p>
    <w:p w14:paraId="4A99F6AE" w14:textId="6537C98A" w:rsidR="003A79C4" w:rsidRPr="006E06FB" w:rsidRDefault="003A79C4" w:rsidP="006E06FB">
      <w:pPr>
        <w:spacing w:line="360" w:lineRule="auto"/>
        <w:rPr>
          <w:rFonts w:ascii="Arial" w:hAnsi="Arial" w:cs="Arial"/>
          <w:bCs/>
        </w:rPr>
      </w:pPr>
      <w:r w:rsidRPr="006E06FB">
        <w:rPr>
          <w:rFonts w:ascii="Arial" w:hAnsi="Arial" w:cs="Arial"/>
          <w:bCs/>
        </w:rPr>
        <w:t>Pan Jarosław Bąko</w:t>
      </w:r>
      <w:r w:rsidR="00A05DF4" w:rsidRPr="006E06FB">
        <w:rPr>
          <w:rFonts w:ascii="Arial" w:hAnsi="Arial" w:cs="Arial"/>
          <w:bCs/>
        </w:rPr>
        <w:t>wicz Kierownik Biura Prasowego powiedział, że zachęca</w:t>
      </w:r>
      <w:r w:rsidRPr="006E06FB">
        <w:rPr>
          <w:rFonts w:ascii="Arial" w:hAnsi="Arial" w:cs="Arial"/>
          <w:bCs/>
        </w:rPr>
        <w:t xml:space="preserve"> do częstego odwiedzania portalu miejskiego: piotrkow.pl. Jest to kopalnia wiedzy na temat życia naszego miasta. Jak i również jest tutaj wyczerpująca moim zdaniem informacja na temat tejże inwestycji. Inwestycja zakończyła się w listopadzie 2020 roku, była realizowana w dwóch etapach. Pierwszy etap obejmował odcinek od </w:t>
      </w:r>
      <w:r w:rsidR="00074CF3" w:rsidRPr="006E06FB">
        <w:rPr>
          <w:rFonts w:ascii="Arial" w:hAnsi="Arial" w:cs="Arial"/>
          <w:bCs/>
        </w:rPr>
        <w:t>wiaduktu</w:t>
      </w:r>
      <w:r w:rsidRPr="006E06FB">
        <w:rPr>
          <w:rFonts w:ascii="Arial" w:hAnsi="Arial" w:cs="Arial"/>
          <w:bCs/>
        </w:rPr>
        <w:t xml:space="preserve"> PKP do skrzyżowania z ul. Polną i ,,Starą Łódzką’’. Drugi etap od tego skrzyżowania, aż do ul. Armii Krajowej. Koszt tej inwestycji są dane z tej informacji, które są oparte na przetargu. Była to kwota ponad 13 mln zł</w:t>
      </w:r>
      <w:r w:rsidR="00074CF3" w:rsidRPr="006E06FB">
        <w:rPr>
          <w:rFonts w:ascii="Arial" w:hAnsi="Arial" w:cs="Arial"/>
          <w:bCs/>
        </w:rPr>
        <w:t xml:space="preserve">otych, jednakże były dodatkowe koszty. W tej chwili nie mam tego w tej informacji, które wynikły na etapie prowadzenia robót. Było to związane z wykopami przy wiadukcie kolejowym, ponieważ tam napotkano na kanalizację z tego co pamiętam betonową i trzeba było ją usunąć, żeby później móc ułożyć nowe rury. Była to inwestycja dofinansowana ponad 3 mln złotych z Funduszu Dróg Samorządowych oraz ponad 500 mln złotych pożyczki z Wojewódzkiego Funduszu Ochrony Środowiska i Gospodarki Wodnej w Łodzi na budowę kanalizacji deszczowej. Z tą inwestycją była związana inna, która była prowadzona równolegle, mianowicie udrożnienie tzw. ,,Starej Łódzkiej’’, dzięki czemu teraz komunikacja po przez rondo u zbiegu ul. Polnej i ,,Starej Łódzkiej’’, też odbywa się w kierunku ul. Łódzkiej. Dzięki czemu udrożniliśmy bardziej skrzyżowanie przy kauflandzie. To wszystko jest dostępne na naszej stronie internetowej. Tytuł artykułu: ,,Ryneczek po kompleksowej przebudowie’’ artykuł z dnia 20 listopada 2020 roku. </w:t>
      </w:r>
    </w:p>
    <w:p w14:paraId="1520574F" w14:textId="77777777" w:rsidR="003A79C4" w:rsidRPr="006E06FB" w:rsidRDefault="003A79C4" w:rsidP="006E06FB">
      <w:pPr>
        <w:spacing w:line="360" w:lineRule="auto"/>
        <w:rPr>
          <w:rFonts w:ascii="Arial" w:hAnsi="Arial" w:cs="Arial"/>
          <w:bCs/>
        </w:rPr>
      </w:pPr>
    </w:p>
    <w:p w14:paraId="14C22ED8" w14:textId="754B485C" w:rsidR="003A79C4" w:rsidRPr="006E06FB" w:rsidRDefault="00A05DF4" w:rsidP="006E06FB">
      <w:pPr>
        <w:spacing w:line="360" w:lineRule="auto"/>
        <w:rPr>
          <w:rFonts w:ascii="Arial" w:hAnsi="Arial" w:cs="Arial"/>
          <w:bCs/>
        </w:rPr>
      </w:pPr>
      <w:r w:rsidRPr="006E06FB">
        <w:rPr>
          <w:rFonts w:ascii="Arial" w:hAnsi="Arial" w:cs="Arial"/>
          <w:bCs/>
        </w:rPr>
        <w:t>Pan Łukasz Janik zapytał, czy była to firma</w:t>
      </w:r>
      <w:r w:rsidR="00074CF3" w:rsidRPr="006E06FB">
        <w:rPr>
          <w:rFonts w:ascii="Arial" w:hAnsi="Arial" w:cs="Arial"/>
          <w:bCs/>
        </w:rPr>
        <w:t xml:space="preserve"> ,,zaprojektuj i wybuduj’’, czy projekt był oddzielnie i budowa była oddzielnie przez inną firmę? Czy też wykonywała to jedna firma? </w:t>
      </w:r>
    </w:p>
    <w:p w14:paraId="08F154D4" w14:textId="77777777" w:rsidR="00074CF3" w:rsidRPr="006E06FB" w:rsidRDefault="00074CF3" w:rsidP="006E06FB">
      <w:pPr>
        <w:spacing w:line="360" w:lineRule="auto"/>
        <w:rPr>
          <w:rFonts w:ascii="Arial" w:hAnsi="Arial" w:cs="Arial"/>
          <w:bCs/>
        </w:rPr>
      </w:pPr>
    </w:p>
    <w:p w14:paraId="26AC60BD" w14:textId="29C072A9" w:rsidR="00074CF3" w:rsidRPr="006E06FB" w:rsidRDefault="00074CF3" w:rsidP="006E06FB">
      <w:pPr>
        <w:spacing w:line="360" w:lineRule="auto"/>
        <w:rPr>
          <w:rFonts w:ascii="Arial" w:hAnsi="Arial" w:cs="Arial"/>
          <w:bCs/>
        </w:rPr>
      </w:pPr>
      <w:r w:rsidRPr="006E06FB">
        <w:rPr>
          <w:rFonts w:ascii="Arial" w:hAnsi="Arial" w:cs="Arial"/>
          <w:bCs/>
        </w:rPr>
        <w:t>Pan Jarosław Bąk</w:t>
      </w:r>
      <w:r w:rsidR="00A05DF4" w:rsidRPr="006E06FB">
        <w:rPr>
          <w:rFonts w:ascii="Arial" w:hAnsi="Arial" w:cs="Arial"/>
          <w:bCs/>
        </w:rPr>
        <w:t xml:space="preserve">owicz Kierownik Biura Prasowego odpowiedział, że z tego co pamięta </w:t>
      </w:r>
      <w:r w:rsidR="000B0D42" w:rsidRPr="006E06FB">
        <w:rPr>
          <w:rFonts w:ascii="Arial" w:hAnsi="Arial" w:cs="Arial"/>
          <w:bCs/>
        </w:rPr>
        <w:t>były</w:t>
      </w:r>
      <w:r w:rsidR="00A05DF4" w:rsidRPr="006E06FB">
        <w:rPr>
          <w:rFonts w:ascii="Arial" w:hAnsi="Arial" w:cs="Arial"/>
          <w:bCs/>
        </w:rPr>
        <w:t xml:space="preserve"> to</w:t>
      </w:r>
      <w:r w:rsidR="000B0D42" w:rsidRPr="006E06FB">
        <w:rPr>
          <w:rFonts w:ascii="Arial" w:hAnsi="Arial" w:cs="Arial"/>
          <w:bCs/>
        </w:rPr>
        <w:t xml:space="preserve"> oddzielne 2 zadania, czyli projekt oddzielnie i inwestycja na podstawie już wykonanego projektu. </w:t>
      </w:r>
    </w:p>
    <w:p w14:paraId="37322003" w14:textId="77777777" w:rsidR="000B0D42" w:rsidRPr="006E06FB" w:rsidRDefault="000B0D42" w:rsidP="006E06FB">
      <w:pPr>
        <w:spacing w:line="360" w:lineRule="auto"/>
        <w:rPr>
          <w:rFonts w:ascii="Arial" w:hAnsi="Arial" w:cs="Arial"/>
          <w:bCs/>
        </w:rPr>
      </w:pPr>
    </w:p>
    <w:p w14:paraId="3E07F918" w14:textId="57D2BE0F" w:rsidR="00074CF3" w:rsidRPr="006E06FB" w:rsidRDefault="005A2EA3" w:rsidP="006E06FB">
      <w:pPr>
        <w:spacing w:line="360" w:lineRule="auto"/>
        <w:rPr>
          <w:rFonts w:ascii="Arial" w:hAnsi="Arial" w:cs="Arial"/>
          <w:bCs/>
        </w:rPr>
      </w:pPr>
      <w:r w:rsidRPr="006E06FB">
        <w:rPr>
          <w:rFonts w:ascii="Arial" w:hAnsi="Arial" w:cs="Arial"/>
          <w:bCs/>
        </w:rPr>
        <w:t xml:space="preserve">Pan Łukasz Janik zapytał, jaki był koszt projektu? </w:t>
      </w:r>
    </w:p>
    <w:p w14:paraId="368E499D" w14:textId="77777777" w:rsidR="005A2EA3" w:rsidRPr="006E06FB" w:rsidRDefault="005A2EA3" w:rsidP="006E06FB">
      <w:pPr>
        <w:spacing w:line="360" w:lineRule="auto"/>
        <w:rPr>
          <w:rFonts w:ascii="Arial" w:hAnsi="Arial" w:cs="Arial"/>
          <w:bCs/>
        </w:rPr>
      </w:pPr>
    </w:p>
    <w:p w14:paraId="4FC8315A" w14:textId="6F3ED087" w:rsidR="00A676D9" w:rsidRPr="006E06FB" w:rsidRDefault="005A2EA3" w:rsidP="006E06FB">
      <w:pPr>
        <w:spacing w:line="360" w:lineRule="auto"/>
        <w:rPr>
          <w:rFonts w:ascii="Arial" w:hAnsi="Arial" w:cs="Arial"/>
          <w:bCs/>
        </w:rPr>
      </w:pPr>
      <w:r w:rsidRPr="006E06FB">
        <w:rPr>
          <w:rFonts w:ascii="Arial" w:hAnsi="Arial" w:cs="Arial"/>
          <w:bCs/>
        </w:rPr>
        <w:t xml:space="preserve">Pan Jarosław Bąkowicz Kierownik Biura Prasowego: Na to pytanie nie potrafię odpowiedzieć, jeśli chodzi o koszt projektu. Sądzę, że to było oddzielne zadanie. Projekt był wcześniej wykonany, to należy sprawdzić. </w:t>
      </w:r>
    </w:p>
    <w:p w14:paraId="700AF3FB" w14:textId="77777777" w:rsidR="005A2EA3" w:rsidRPr="006E06FB" w:rsidRDefault="005A2EA3" w:rsidP="006E06FB">
      <w:pPr>
        <w:spacing w:line="360" w:lineRule="auto"/>
        <w:rPr>
          <w:rFonts w:ascii="Arial" w:hAnsi="Arial" w:cs="Arial"/>
          <w:bCs/>
        </w:rPr>
      </w:pPr>
    </w:p>
    <w:p w14:paraId="20AA6240" w14:textId="73BFC03C" w:rsidR="00F43E03" w:rsidRPr="006E06FB" w:rsidRDefault="005007CB" w:rsidP="006E06FB">
      <w:pPr>
        <w:spacing w:line="360" w:lineRule="auto"/>
        <w:rPr>
          <w:rFonts w:ascii="Arial" w:hAnsi="Arial" w:cs="Arial"/>
          <w:bCs/>
        </w:rPr>
      </w:pPr>
      <w:r w:rsidRPr="006E06FB">
        <w:rPr>
          <w:rFonts w:ascii="Arial" w:hAnsi="Arial" w:cs="Arial"/>
          <w:bCs/>
        </w:rPr>
        <w:t xml:space="preserve">Pan Łukasz Janik powiedział, że jest nowy </w:t>
      </w:r>
      <w:r w:rsidR="00F43E03" w:rsidRPr="006E06FB">
        <w:rPr>
          <w:rFonts w:ascii="Arial" w:hAnsi="Arial" w:cs="Arial"/>
          <w:bCs/>
        </w:rPr>
        <w:t>program Narodowy Fundusz Ochrony</w:t>
      </w:r>
      <w:r w:rsidRPr="006E06FB">
        <w:rPr>
          <w:rFonts w:ascii="Arial" w:hAnsi="Arial" w:cs="Arial"/>
          <w:bCs/>
        </w:rPr>
        <w:t xml:space="preserve"> Środowiska i Gospodarki Wodnej. Złożył</w:t>
      </w:r>
      <w:r w:rsidR="00F43E03" w:rsidRPr="006E06FB">
        <w:rPr>
          <w:rFonts w:ascii="Arial" w:hAnsi="Arial" w:cs="Arial"/>
          <w:bCs/>
        </w:rPr>
        <w:t xml:space="preserve"> w tej sprawie interpelację</w:t>
      </w:r>
      <w:r w:rsidRPr="006E06FB">
        <w:rPr>
          <w:rFonts w:ascii="Arial" w:hAnsi="Arial" w:cs="Arial"/>
          <w:bCs/>
        </w:rPr>
        <w:t xml:space="preserve">. Tam </w:t>
      </w:r>
      <w:r w:rsidR="00F43E03" w:rsidRPr="006E06FB">
        <w:rPr>
          <w:rFonts w:ascii="Arial" w:hAnsi="Arial" w:cs="Arial"/>
          <w:bCs/>
        </w:rPr>
        <w:t>jest 300 mln złotych na odwierty geotermalne</w:t>
      </w:r>
      <w:r w:rsidRPr="006E06FB">
        <w:rPr>
          <w:rFonts w:ascii="Arial" w:hAnsi="Arial" w:cs="Arial"/>
          <w:bCs/>
        </w:rPr>
        <w:t>.</w:t>
      </w:r>
      <w:r w:rsidR="00F43E03" w:rsidRPr="006E06FB">
        <w:rPr>
          <w:rFonts w:ascii="Arial" w:hAnsi="Arial" w:cs="Arial"/>
          <w:bCs/>
        </w:rPr>
        <w:t xml:space="preserve"> </w:t>
      </w:r>
      <w:r w:rsidRPr="006E06FB">
        <w:rPr>
          <w:rFonts w:ascii="Arial" w:hAnsi="Arial" w:cs="Arial"/>
          <w:bCs/>
        </w:rPr>
        <w:t>Zapytał, c</w:t>
      </w:r>
      <w:r w:rsidR="00F43E03" w:rsidRPr="006E06FB">
        <w:rPr>
          <w:rFonts w:ascii="Arial" w:hAnsi="Arial" w:cs="Arial"/>
          <w:bCs/>
        </w:rPr>
        <w:t xml:space="preserve">zy Piotrków Trybunalski złożył takie zapytanie, wniosek o to, żeby pozyskać pieniądze na odwierty geotermalne? </w:t>
      </w:r>
    </w:p>
    <w:p w14:paraId="065CD3D5" w14:textId="77777777" w:rsidR="00F43E03" w:rsidRPr="006E06FB" w:rsidRDefault="00F43E03" w:rsidP="006E06FB">
      <w:pPr>
        <w:spacing w:line="360" w:lineRule="auto"/>
        <w:rPr>
          <w:rFonts w:ascii="Arial" w:hAnsi="Arial" w:cs="Arial"/>
          <w:bCs/>
        </w:rPr>
      </w:pPr>
    </w:p>
    <w:p w14:paraId="542F0C95" w14:textId="361841B8" w:rsidR="00F43E03" w:rsidRPr="006E06FB" w:rsidRDefault="00F43E03" w:rsidP="006E06FB">
      <w:pPr>
        <w:spacing w:line="360" w:lineRule="auto"/>
        <w:rPr>
          <w:rFonts w:ascii="Arial" w:hAnsi="Arial" w:cs="Arial"/>
          <w:bCs/>
        </w:rPr>
      </w:pPr>
      <w:r w:rsidRPr="006E06FB">
        <w:rPr>
          <w:rFonts w:ascii="Arial" w:hAnsi="Arial" w:cs="Arial"/>
          <w:bCs/>
        </w:rPr>
        <w:t>Pan Adam Karzewnik Wiceprezydent Miasta</w:t>
      </w:r>
      <w:r w:rsidR="005007CB" w:rsidRPr="006E06FB">
        <w:rPr>
          <w:rFonts w:ascii="Arial" w:hAnsi="Arial" w:cs="Arial"/>
          <w:bCs/>
        </w:rPr>
        <w:t xml:space="preserve"> powiedział, że m</w:t>
      </w:r>
      <w:r w:rsidRPr="006E06FB">
        <w:rPr>
          <w:rFonts w:ascii="Arial" w:hAnsi="Arial" w:cs="Arial"/>
          <w:bCs/>
        </w:rPr>
        <w:t xml:space="preserve">ożna skorzystać </w:t>
      </w:r>
      <w:r w:rsidR="00407C90" w:rsidRPr="006E06FB">
        <w:rPr>
          <w:rFonts w:ascii="Arial" w:hAnsi="Arial" w:cs="Arial"/>
          <w:bCs/>
        </w:rPr>
        <w:br/>
      </w:r>
      <w:r w:rsidRPr="006E06FB">
        <w:rPr>
          <w:rFonts w:ascii="Arial" w:hAnsi="Arial" w:cs="Arial"/>
          <w:bCs/>
        </w:rPr>
        <w:t xml:space="preserve">z innych otworów geotermalnych w okolicach Piotrkowa i takie działania </w:t>
      </w:r>
      <w:r w:rsidR="005007CB" w:rsidRPr="006E06FB">
        <w:rPr>
          <w:rFonts w:ascii="Arial" w:hAnsi="Arial" w:cs="Arial"/>
          <w:bCs/>
        </w:rPr>
        <w:t>są podejmowane.</w:t>
      </w:r>
      <w:r w:rsidRPr="006E06FB">
        <w:rPr>
          <w:rFonts w:ascii="Arial" w:hAnsi="Arial" w:cs="Arial"/>
          <w:bCs/>
        </w:rPr>
        <w:t xml:space="preserve"> </w:t>
      </w:r>
    </w:p>
    <w:p w14:paraId="4F6724DB" w14:textId="77777777" w:rsidR="00F43E03" w:rsidRPr="006E06FB" w:rsidRDefault="00F43E03" w:rsidP="006E06FB">
      <w:pPr>
        <w:spacing w:line="360" w:lineRule="auto"/>
        <w:rPr>
          <w:rFonts w:ascii="Arial" w:hAnsi="Arial" w:cs="Arial"/>
          <w:bCs/>
        </w:rPr>
      </w:pPr>
    </w:p>
    <w:p w14:paraId="14416193" w14:textId="53075A0C" w:rsidR="005A2EA3" w:rsidRPr="006E06FB" w:rsidRDefault="005A2EA3" w:rsidP="006E06FB">
      <w:pPr>
        <w:spacing w:line="360" w:lineRule="auto"/>
        <w:rPr>
          <w:rFonts w:ascii="Arial" w:hAnsi="Arial" w:cs="Arial"/>
          <w:bCs/>
        </w:rPr>
      </w:pPr>
      <w:r w:rsidRPr="006E06FB">
        <w:rPr>
          <w:rFonts w:ascii="Arial" w:hAnsi="Arial" w:cs="Arial"/>
          <w:bCs/>
        </w:rPr>
        <w:t>Pani Wiesława Olejnik poinformowała, że punkt sprawy różne już był</w:t>
      </w:r>
      <w:r w:rsidR="00F43E03" w:rsidRPr="006E06FB">
        <w:rPr>
          <w:rFonts w:ascii="Arial" w:hAnsi="Arial" w:cs="Arial"/>
          <w:bCs/>
        </w:rPr>
        <w:t xml:space="preserve">, radny zabierał </w:t>
      </w:r>
      <w:r w:rsidRPr="006E06FB">
        <w:rPr>
          <w:rFonts w:ascii="Arial" w:hAnsi="Arial" w:cs="Arial"/>
          <w:bCs/>
        </w:rPr>
        <w:t xml:space="preserve"> głos w 5 sprawach. Można było również wtedy poruszyć sprawę o geotermii, czy </w:t>
      </w:r>
      <w:r w:rsidR="00E501D9" w:rsidRPr="006E06FB">
        <w:rPr>
          <w:rFonts w:ascii="Arial" w:hAnsi="Arial" w:cs="Arial"/>
          <w:bCs/>
        </w:rPr>
        <w:br/>
      </w:r>
      <w:r w:rsidRPr="006E06FB">
        <w:rPr>
          <w:rFonts w:ascii="Arial" w:hAnsi="Arial" w:cs="Arial"/>
          <w:bCs/>
        </w:rPr>
        <w:t>o sprawach Parku B</w:t>
      </w:r>
      <w:r w:rsidR="00F43E03" w:rsidRPr="006E06FB">
        <w:rPr>
          <w:rFonts w:ascii="Arial" w:hAnsi="Arial" w:cs="Arial"/>
          <w:bCs/>
        </w:rPr>
        <w:t>elzackiego</w:t>
      </w:r>
      <w:r w:rsidRPr="006E06FB">
        <w:rPr>
          <w:rFonts w:ascii="Arial" w:hAnsi="Arial" w:cs="Arial"/>
          <w:bCs/>
        </w:rPr>
        <w:t xml:space="preserve">. </w:t>
      </w:r>
      <w:r w:rsidR="00F43E03" w:rsidRPr="006E06FB">
        <w:rPr>
          <w:rFonts w:ascii="Arial" w:hAnsi="Arial" w:cs="Arial"/>
          <w:bCs/>
        </w:rPr>
        <w:t xml:space="preserve">Omawiany jest punkt, który został </w:t>
      </w:r>
      <w:r w:rsidRPr="006E06FB">
        <w:rPr>
          <w:rFonts w:ascii="Arial" w:hAnsi="Arial" w:cs="Arial"/>
          <w:bCs/>
        </w:rPr>
        <w:t>w</w:t>
      </w:r>
      <w:r w:rsidR="00F43E03" w:rsidRPr="006E06FB">
        <w:rPr>
          <w:rFonts w:ascii="Arial" w:hAnsi="Arial" w:cs="Arial"/>
          <w:bCs/>
        </w:rPr>
        <w:t xml:space="preserve">prowadzony do porządku </w:t>
      </w:r>
      <w:r w:rsidRPr="006E06FB">
        <w:rPr>
          <w:rFonts w:ascii="Arial" w:hAnsi="Arial" w:cs="Arial"/>
          <w:bCs/>
        </w:rPr>
        <w:t>z wniosku pana radnego Mariusza Staszka związanego z zalaniem ,,Ryneczku’’. W zwią</w:t>
      </w:r>
      <w:r w:rsidR="00F43E03" w:rsidRPr="006E06FB">
        <w:rPr>
          <w:rFonts w:ascii="Arial" w:hAnsi="Arial" w:cs="Arial"/>
          <w:bCs/>
        </w:rPr>
        <w:t>zku z tym poprosiła,</w:t>
      </w:r>
      <w:r w:rsidRPr="006E06FB">
        <w:rPr>
          <w:rFonts w:ascii="Arial" w:hAnsi="Arial" w:cs="Arial"/>
          <w:bCs/>
        </w:rPr>
        <w:t xml:space="preserve"> żeby</w:t>
      </w:r>
      <w:r w:rsidR="00F43E03" w:rsidRPr="006E06FB">
        <w:rPr>
          <w:rFonts w:ascii="Arial" w:hAnsi="Arial" w:cs="Arial"/>
          <w:bCs/>
        </w:rPr>
        <w:t xml:space="preserve"> trzymać </w:t>
      </w:r>
      <w:r w:rsidRPr="006E06FB">
        <w:rPr>
          <w:rFonts w:ascii="Arial" w:hAnsi="Arial" w:cs="Arial"/>
          <w:bCs/>
        </w:rPr>
        <w:t xml:space="preserve">się tematu. </w:t>
      </w:r>
    </w:p>
    <w:p w14:paraId="675426A2" w14:textId="77777777" w:rsidR="00F43E03" w:rsidRPr="006E06FB" w:rsidRDefault="00F43E03" w:rsidP="006E06FB">
      <w:pPr>
        <w:spacing w:line="360" w:lineRule="auto"/>
        <w:rPr>
          <w:rFonts w:ascii="Arial" w:hAnsi="Arial" w:cs="Arial"/>
          <w:bCs/>
        </w:rPr>
      </w:pPr>
    </w:p>
    <w:p w14:paraId="6A637C84" w14:textId="11BF6769" w:rsidR="005A2EA3" w:rsidRPr="006E06FB" w:rsidRDefault="005A2EA3" w:rsidP="006E06FB">
      <w:pPr>
        <w:spacing w:line="360" w:lineRule="auto"/>
        <w:rPr>
          <w:rFonts w:ascii="Arial" w:hAnsi="Arial" w:cs="Arial"/>
          <w:bCs/>
          <w:color w:val="auto"/>
        </w:rPr>
      </w:pPr>
      <w:r w:rsidRPr="006E06FB">
        <w:rPr>
          <w:rFonts w:ascii="Arial" w:hAnsi="Arial" w:cs="Arial"/>
          <w:bCs/>
          <w:color w:val="auto"/>
        </w:rPr>
        <w:t xml:space="preserve">Pan Piotr Gajda: </w:t>
      </w:r>
      <w:r w:rsidR="00407C90" w:rsidRPr="006E06FB">
        <w:rPr>
          <w:rFonts w:ascii="Arial" w:hAnsi="Arial" w:cs="Arial"/>
          <w:bCs/>
          <w:color w:val="auto"/>
        </w:rPr>
        <w:t xml:space="preserve">stwierdził, że </w:t>
      </w:r>
      <w:r w:rsidR="00C75D97" w:rsidRPr="006E06FB">
        <w:rPr>
          <w:rFonts w:ascii="Arial" w:hAnsi="Arial" w:cs="Arial"/>
          <w:bCs/>
          <w:color w:val="auto"/>
        </w:rPr>
        <w:t>budując Armii Krajowej w latach – k</w:t>
      </w:r>
      <w:r w:rsidR="00407C90" w:rsidRPr="006E06FB">
        <w:rPr>
          <w:rFonts w:ascii="Arial" w:hAnsi="Arial" w:cs="Arial"/>
          <w:bCs/>
          <w:color w:val="auto"/>
        </w:rPr>
        <w:t>oniec lat 70 tych, czy 80 tych - z</w:t>
      </w:r>
      <w:r w:rsidR="00C75D97" w:rsidRPr="006E06FB">
        <w:rPr>
          <w:rFonts w:ascii="Arial" w:hAnsi="Arial" w:cs="Arial"/>
          <w:bCs/>
          <w:color w:val="auto"/>
        </w:rPr>
        <w:t xml:space="preserve">robiono zbiornik retencyjny, bo zawsze występował tam problem zalewania ,,Ryneczku’’. Wiedząc o tym fakcie, to że projektant nie uwzględnił tej sprawy to jest skandal. Opady nawalne zdarzają się. Pamiętam jak </w:t>
      </w:r>
      <w:r w:rsidR="005007CB" w:rsidRPr="006E06FB">
        <w:rPr>
          <w:rFonts w:ascii="Arial" w:hAnsi="Arial" w:cs="Arial"/>
          <w:bCs/>
          <w:color w:val="auto"/>
        </w:rPr>
        <w:t>,,</w:t>
      </w:r>
      <w:r w:rsidR="00C75D97" w:rsidRPr="006E06FB">
        <w:rPr>
          <w:rFonts w:ascii="Arial" w:hAnsi="Arial" w:cs="Arial"/>
          <w:bCs/>
          <w:color w:val="auto"/>
        </w:rPr>
        <w:t>strawka</w:t>
      </w:r>
      <w:r w:rsidR="005007CB" w:rsidRPr="006E06FB">
        <w:rPr>
          <w:rFonts w:ascii="Arial" w:hAnsi="Arial" w:cs="Arial"/>
          <w:bCs/>
          <w:color w:val="auto"/>
        </w:rPr>
        <w:t>’’</w:t>
      </w:r>
      <w:r w:rsidR="00C75D97" w:rsidRPr="006E06FB">
        <w:rPr>
          <w:rFonts w:ascii="Arial" w:hAnsi="Arial" w:cs="Arial"/>
          <w:bCs/>
          <w:color w:val="auto"/>
        </w:rPr>
        <w:t xml:space="preserve"> wylewała na ul. Narutowicza. Był ten fakt doskonale znany i można b</w:t>
      </w:r>
      <w:r w:rsidR="005007CB" w:rsidRPr="006E06FB">
        <w:rPr>
          <w:rFonts w:ascii="Arial" w:hAnsi="Arial" w:cs="Arial"/>
          <w:bCs/>
          <w:color w:val="auto"/>
        </w:rPr>
        <w:t xml:space="preserve">yło tak zaprojektować to ujęcie, </w:t>
      </w:r>
      <w:r w:rsidR="00C75D97" w:rsidRPr="006E06FB">
        <w:rPr>
          <w:rFonts w:ascii="Arial" w:hAnsi="Arial" w:cs="Arial"/>
          <w:bCs/>
          <w:color w:val="auto"/>
        </w:rPr>
        <w:t>tylko dodatkowe zbiorniki retencyjne z zasuwami, które by się automatycznie zasuwały w momencie</w:t>
      </w:r>
      <w:r w:rsidR="00407C90" w:rsidRPr="006E06FB">
        <w:rPr>
          <w:rFonts w:ascii="Arial" w:hAnsi="Arial" w:cs="Arial"/>
          <w:bCs/>
          <w:color w:val="auto"/>
        </w:rPr>
        <w:t>,</w:t>
      </w:r>
      <w:r w:rsidR="00C75D97" w:rsidRPr="006E06FB">
        <w:rPr>
          <w:rFonts w:ascii="Arial" w:hAnsi="Arial" w:cs="Arial"/>
          <w:bCs/>
          <w:color w:val="auto"/>
        </w:rPr>
        <w:t xml:space="preserve"> kiedy jest przepełnien</w:t>
      </w:r>
      <w:r w:rsidR="00407C90" w:rsidRPr="006E06FB">
        <w:rPr>
          <w:rFonts w:ascii="Arial" w:hAnsi="Arial" w:cs="Arial"/>
          <w:bCs/>
          <w:color w:val="auto"/>
        </w:rPr>
        <w:t>ie i odcinały ten nadmiar wody.</w:t>
      </w:r>
    </w:p>
    <w:p w14:paraId="17832C6D" w14:textId="55A98F07" w:rsidR="006B5832" w:rsidRPr="006E06FB" w:rsidRDefault="00A11C68" w:rsidP="006E06FB">
      <w:pPr>
        <w:spacing w:line="360" w:lineRule="auto"/>
        <w:rPr>
          <w:rFonts w:ascii="Arial" w:hAnsi="Arial" w:cs="Arial"/>
          <w:color w:val="auto"/>
        </w:rPr>
      </w:pPr>
      <w:r w:rsidRPr="006E06FB">
        <w:rPr>
          <w:rFonts w:ascii="Arial" w:hAnsi="Arial" w:cs="Arial"/>
          <w:color w:val="000000" w:themeColor="text1"/>
        </w:rPr>
        <w:t>Punkt</w:t>
      </w:r>
      <w:r w:rsidR="006B5832" w:rsidRPr="006E06FB">
        <w:rPr>
          <w:rFonts w:ascii="Arial" w:hAnsi="Arial" w:cs="Arial"/>
          <w:color w:val="auto"/>
        </w:rPr>
        <w:t xml:space="preserve"> </w:t>
      </w:r>
      <w:r w:rsidR="00A676D9" w:rsidRPr="006E06FB">
        <w:rPr>
          <w:rFonts w:ascii="Arial" w:hAnsi="Arial" w:cs="Arial"/>
          <w:color w:val="auto"/>
        </w:rPr>
        <w:t>14</w:t>
      </w:r>
      <w:r w:rsidR="006B5832" w:rsidRPr="006E06FB">
        <w:rPr>
          <w:rFonts w:ascii="Arial" w:hAnsi="Arial" w:cs="Arial"/>
          <w:color w:val="auto"/>
        </w:rPr>
        <w:t>.</w:t>
      </w:r>
    </w:p>
    <w:p w14:paraId="644928A2" w14:textId="2C8AF3AC" w:rsidR="006B5832" w:rsidRPr="006E06FB" w:rsidRDefault="006B5832" w:rsidP="006E06FB">
      <w:pPr>
        <w:spacing w:line="360" w:lineRule="auto"/>
        <w:rPr>
          <w:rFonts w:ascii="Arial" w:hAnsi="Arial" w:cs="Arial"/>
          <w:color w:val="auto"/>
        </w:rPr>
      </w:pPr>
      <w:r w:rsidRPr="006E06FB">
        <w:rPr>
          <w:rFonts w:ascii="Arial" w:hAnsi="Arial" w:cs="Arial"/>
          <w:color w:val="auto"/>
        </w:rPr>
        <w:t xml:space="preserve">Zamknięcie obrad </w:t>
      </w:r>
      <w:r w:rsidR="00F50279" w:rsidRPr="006E06FB">
        <w:rPr>
          <w:rFonts w:ascii="Arial" w:hAnsi="Arial" w:cs="Arial"/>
          <w:color w:val="auto"/>
        </w:rPr>
        <w:t>L</w:t>
      </w:r>
      <w:r w:rsidR="00243D8E" w:rsidRPr="006E06FB">
        <w:rPr>
          <w:rFonts w:ascii="Arial" w:hAnsi="Arial" w:cs="Arial"/>
          <w:color w:val="auto"/>
        </w:rPr>
        <w:t>V</w:t>
      </w:r>
      <w:r w:rsidRPr="006E06FB">
        <w:rPr>
          <w:rFonts w:ascii="Arial" w:hAnsi="Arial" w:cs="Arial"/>
          <w:color w:val="auto"/>
        </w:rPr>
        <w:t xml:space="preserve"> Sesji Rady Miasta Piotrkowa Trybunalskiego.</w:t>
      </w:r>
    </w:p>
    <w:p w14:paraId="65A8C8D5" w14:textId="77777777" w:rsidR="006B5832" w:rsidRPr="006E06FB" w:rsidRDefault="006B5832" w:rsidP="006E06FB">
      <w:pPr>
        <w:spacing w:line="360" w:lineRule="auto"/>
        <w:rPr>
          <w:rFonts w:ascii="Arial" w:hAnsi="Arial" w:cs="Arial"/>
          <w:color w:val="auto"/>
        </w:rPr>
      </w:pPr>
    </w:p>
    <w:p w14:paraId="172D887F" w14:textId="46AE6CA6" w:rsidR="006B5832" w:rsidRPr="006E06FB" w:rsidRDefault="006B5832" w:rsidP="006E06FB">
      <w:pPr>
        <w:spacing w:line="360" w:lineRule="auto"/>
        <w:rPr>
          <w:rFonts w:ascii="Arial" w:hAnsi="Arial" w:cs="Arial"/>
          <w:color w:val="auto"/>
        </w:rPr>
      </w:pPr>
      <w:r w:rsidRPr="006E06FB">
        <w:rPr>
          <w:rFonts w:ascii="Arial" w:hAnsi="Arial" w:cs="Arial"/>
          <w:color w:val="auto"/>
        </w:rPr>
        <w:t xml:space="preserve">W związku z wyczerpaniem porządku obrad </w:t>
      </w:r>
      <w:r w:rsidR="0021281B" w:rsidRPr="006E06FB">
        <w:rPr>
          <w:rFonts w:ascii="Arial" w:hAnsi="Arial" w:cs="Arial"/>
          <w:color w:val="auto"/>
        </w:rPr>
        <w:t>Wiceprzewodnicząca Rady Miasta Wiesława Olejnik zamknęła</w:t>
      </w:r>
      <w:r w:rsidRPr="006E06FB">
        <w:rPr>
          <w:rFonts w:ascii="Arial" w:hAnsi="Arial" w:cs="Arial"/>
          <w:color w:val="auto"/>
        </w:rPr>
        <w:t xml:space="preserve"> </w:t>
      </w:r>
      <w:r w:rsidR="00A20F24" w:rsidRPr="006E06FB">
        <w:rPr>
          <w:rFonts w:ascii="Arial" w:hAnsi="Arial" w:cs="Arial"/>
          <w:color w:val="auto"/>
        </w:rPr>
        <w:t>L</w:t>
      </w:r>
      <w:r w:rsidR="007F11BF" w:rsidRPr="006E06FB">
        <w:rPr>
          <w:rFonts w:ascii="Arial" w:hAnsi="Arial" w:cs="Arial"/>
          <w:color w:val="auto"/>
        </w:rPr>
        <w:t>V</w:t>
      </w:r>
      <w:r w:rsidR="0021281B" w:rsidRPr="006E06FB">
        <w:rPr>
          <w:rFonts w:ascii="Arial" w:hAnsi="Arial" w:cs="Arial"/>
          <w:color w:val="auto"/>
        </w:rPr>
        <w:t xml:space="preserve"> </w:t>
      </w:r>
      <w:r w:rsidRPr="006E06FB">
        <w:rPr>
          <w:rFonts w:ascii="Arial" w:hAnsi="Arial" w:cs="Arial"/>
          <w:color w:val="auto"/>
        </w:rPr>
        <w:t>Sesję Rady Miasta Piotrkowa Trybunalskiego.</w:t>
      </w:r>
    </w:p>
    <w:p w14:paraId="1D0E2781" w14:textId="77777777" w:rsidR="00354D4D" w:rsidRPr="006E06FB" w:rsidRDefault="00354D4D" w:rsidP="006E06FB">
      <w:pPr>
        <w:spacing w:line="360" w:lineRule="auto"/>
        <w:rPr>
          <w:rFonts w:ascii="Arial" w:hAnsi="Arial" w:cs="Arial"/>
        </w:rPr>
      </w:pPr>
    </w:p>
    <w:p w14:paraId="430E3BBB" w14:textId="77777777" w:rsidR="00354D4D" w:rsidRPr="006E06FB" w:rsidRDefault="00897202" w:rsidP="006E06FB">
      <w:pPr>
        <w:spacing w:line="360" w:lineRule="auto"/>
        <w:rPr>
          <w:rFonts w:ascii="Arial" w:hAnsi="Arial" w:cs="Arial"/>
        </w:rPr>
      </w:pPr>
      <w:r w:rsidRPr="006E06FB">
        <w:rPr>
          <w:rFonts w:ascii="Arial" w:hAnsi="Arial" w:cs="Arial"/>
        </w:rPr>
        <w:t>Na tym protokół zakończono.</w:t>
      </w:r>
    </w:p>
    <w:p w14:paraId="141653CC" w14:textId="77777777" w:rsidR="00354D4D" w:rsidRPr="006E06FB" w:rsidRDefault="00354D4D" w:rsidP="006E06FB">
      <w:pPr>
        <w:spacing w:line="360" w:lineRule="auto"/>
        <w:rPr>
          <w:rFonts w:ascii="Arial" w:hAnsi="Arial" w:cs="Arial"/>
        </w:rPr>
      </w:pPr>
    </w:p>
    <w:p w14:paraId="37996AF0" w14:textId="77777777" w:rsidR="00354D4D" w:rsidRPr="006E06FB" w:rsidRDefault="00897202" w:rsidP="006E06FB">
      <w:pPr>
        <w:spacing w:line="360" w:lineRule="auto"/>
        <w:rPr>
          <w:rFonts w:ascii="Arial" w:hAnsi="Arial" w:cs="Arial"/>
        </w:rPr>
      </w:pPr>
      <w:r w:rsidRPr="006E06FB">
        <w:rPr>
          <w:rFonts w:ascii="Arial" w:hAnsi="Arial" w:cs="Arial"/>
          <w:bCs/>
        </w:rPr>
        <w:t xml:space="preserve">Załącznik Nr 1 do niniejszego protokołu – imienne wykazy głosowań radnych. </w:t>
      </w:r>
    </w:p>
    <w:p w14:paraId="13A84B03" w14:textId="77777777" w:rsidR="00354D4D" w:rsidRPr="006E06FB" w:rsidRDefault="00354D4D" w:rsidP="006E06FB">
      <w:pPr>
        <w:spacing w:line="360" w:lineRule="auto"/>
        <w:rPr>
          <w:rFonts w:ascii="Arial" w:hAnsi="Arial" w:cs="Arial"/>
          <w:bCs/>
          <w:color w:val="0070C0"/>
        </w:rPr>
      </w:pPr>
    </w:p>
    <w:p w14:paraId="70BF139E" w14:textId="7CB911D4" w:rsidR="00DA798D" w:rsidRPr="006E06FB" w:rsidRDefault="00897202" w:rsidP="006E06FB">
      <w:pPr>
        <w:spacing w:line="360" w:lineRule="auto"/>
        <w:rPr>
          <w:rFonts w:ascii="Arial" w:hAnsi="Arial" w:cs="Arial"/>
          <w:bCs/>
        </w:rPr>
      </w:pPr>
      <w:bookmarkStart w:id="15" w:name="__DdeLink__817_3062780285"/>
      <w:r w:rsidRPr="006E06FB">
        <w:rPr>
          <w:rFonts w:ascii="Arial" w:hAnsi="Arial" w:cs="Arial"/>
          <w:bCs/>
        </w:rPr>
        <w:t>Adres strony internetowej z nagraniem obrad:</w:t>
      </w:r>
      <w:bookmarkEnd w:id="15"/>
    </w:p>
    <w:p w14:paraId="74409615" w14:textId="7512EABD" w:rsidR="007F11BF" w:rsidRPr="006E06FB" w:rsidRDefault="00FA7934" w:rsidP="006E06FB">
      <w:pPr>
        <w:spacing w:line="360" w:lineRule="auto"/>
        <w:rPr>
          <w:rFonts w:ascii="Arial" w:hAnsi="Arial" w:cs="Arial"/>
          <w:bCs/>
        </w:rPr>
      </w:pPr>
      <w:r w:rsidRPr="006E06FB">
        <w:rPr>
          <w:rFonts w:ascii="Arial" w:hAnsi="Arial" w:cs="Arial"/>
          <w:bCs/>
        </w:rPr>
        <w:t>https://www.bip.piotrkow.pl/index.php?idg=15&amp;id=1781&amp;x=80</w:t>
      </w:r>
    </w:p>
    <w:p w14:paraId="5416AB69" w14:textId="77777777" w:rsidR="0061127E" w:rsidRDefault="0061127E" w:rsidP="0061127E">
      <w:pPr>
        <w:spacing w:line="360" w:lineRule="auto"/>
        <w:rPr>
          <w:rFonts w:ascii="Arial" w:hAnsi="Arial" w:cs="Arial"/>
        </w:rPr>
      </w:pPr>
    </w:p>
    <w:p w14:paraId="04BACD0A" w14:textId="77777777" w:rsidR="0061127E" w:rsidRDefault="0061127E" w:rsidP="0061127E">
      <w:pPr>
        <w:spacing w:line="360" w:lineRule="auto"/>
        <w:rPr>
          <w:rFonts w:ascii="Arial" w:hAnsi="Arial" w:cs="Arial"/>
        </w:rPr>
      </w:pPr>
    </w:p>
    <w:p w14:paraId="7B15F217" w14:textId="28154C23" w:rsidR="00E42B4F" w:rsidRPr="006E06FB" w:rsidRDefault="0061127E" w:rsidP="0061127E">
      <w:pPr>
        <w:spacing w:line="360" w:lineRule="auto"/>
        <w:rPr>
          <w:rFonts w:ascii="Arial" w:hAnsi="Arial" w:cs="Arial"/>
        </w:rPr>
      </w:pPr>
      <w:r>
        <w:rPr>
          <w:rFonts w:ascii="Arial" w:hAnsi="Arial" w:cs="Arial"/>
        </w:rPr>
        <w:t xml:space="preserve">Przewodniczący Rady Miasta (-) </w:t>
      </w:r>
      <w:r w:rsidR="00897202" w:rsidRPr="006E06FB">
        <w:rPr>
          <w:rFonts w:ascii="Arial" w:hAnsi="Arial" w:cs="Arial"/>
        </w:rPr>
        <w:t>Marian Błaszczyński</w:t>
      </w:r>
    </w:p>
    <w:p w14:paraId="792C1E5A" w14:textId="77777777" w:rsidR="006C3D46" w:rsidRPr="006E06FB" w:rsidRDefault="006C3D46" w:rsidP="006E06FB">
      <w:pPr>
        <w:spacing w:line="360" w:lineRule="auto"/>
        <w:rPr>
          <w:rFonts w:ascii="Arial" w:hAnsi="Arial" w:cs="Arial"/>
          <w:bCs/>
        </w:rPr>
      </w:pPr>
    </w:p>
    <w:p w14:paraId="37FA47AE" w14:textId="2CF21586" w:rsidR="0061127E" w:rsidRDefault="0061127E" w:rsidP="006E06FB">
      <w:pPr>
        <w:spacing w:line="360" w:lineRule="auto"/>
        <w:rPr>
          <w:rFonts w:ascii="Arial" w:hAnsi="Arial" w:cs="Arial"/>
          <w:bCs/>
        </w:rPr>
      </w:pPr>
      <w:r>
        <w:rPr>
          <w:rFonts w:ascii="Arial" w:hAnsi="Arial" w:cs="Arial"/>
          <w:bCs/>
        </w:rPr>
        <w:t>Protokół sporządzili</w:t>
      </w:r>
      <w:r w:rsidR="00897202" w:rsidRPr="006E06FB">
        <w:rPr>
          <w:rFonts w:ascii="Arial" w:hAnsi="Arial" w:cs="Arial"/>
          <w:bCs/>
        </w:rPr>
        <w:t>:</w:t>
      </w:r>
      <w:r>
        <w:rPr>
          <w:rFonts w:ascii="Arial" w:hAnsi="Arial" w:cs="Arial"/>
          <w:bCs/>
        </w:rPr>
        <w:t xml:space="preserve"> </w:t>
      </w:r>
      <w:r w:rsidR="006C3D46" w:rsidRPr="006E06FB">
        <w:rPr>
          <w:rFonts w:ascii="Arial" w:hAnsi="Arial" w:cs="Arial"/>
          <w:bCs/>
        </w:rPr>
        <w:t>Monika Mróz</w:t>
      </w:r>
      <w:r>
        <w:rPr>
          <w:rFonts w:ascii="Arial" w:hAnsi="Arial" w:cs="Arial"/>
          <w:bCs/>
        </w:rPr>
        <w:t>,</w:t>
      </w:r>
      <w:r w:rsidR="00C75D97" w:rsidRPr="006E06FB">
        <w:rPr>
          <w:rFonts w:ascii="Arial" w:hAnsi="Arial" w:cs="Arial"/>
          <w:bCs/>
        </w:rPr>
        <w:t>Sylwester Kacprzyk</w:t>
      </w:r>
    </w:p>
    <w:p w14:paraId="5E30718C" w14:textId="77777777" w:rsidR="0061127E" w:rsidRDefault="0061127E">
      <w:pPr>
        <w:rPr>
          <w:rFonts w:ascii="Arial" w:hAnsi="Arial" w:cs="Arial"/>
          <w:bCs/>
        </w:rPr>
      </w:pPr>
      <w:r>
        <w:rPr>
          <w:rFonts w:ascii="Arial" w:hAnsi="Arial" w:cs="Arial"/>
          <w:bCs/>
        </w:rPr>
        <w:br w:type="page"/>
      </w:r>
    </w:p>
    <w:p w14:paraId="5F8779AF" w14:textId="77777777" w:rsidR="0061127E" w:rsidRDefault="0061127E" w:rsidP="0061127E">
      <w:pPr>
        <w:spacing w:line="360" w:lineRule="auto"/>
        <w:rPr>
          <w:rFonts w:ascii="Arial" w:hAnsi="Arial" w:cs="Arial"/>
          <w:bCs/>
        </w:rPr>
      </w:pPr>
      <w:r w:rsidRPr="0061127E">
        <w:rPr>
          <w:rFonts w:ascii="Arial" w:hAnsi="Arial" w:cs="Arial"/>
          <w:bCs/>
        </w:rPr>
        <w:t xml:space="preserve">Załącznik Nr 1 do niniejszego protokołu – imienne wykazy głosowań radnych. </w:t>
      </w:r>
    </w:p>
    <w:p w14:paraId="24DF4CD3" w14:textId="77777777" w:rsidR="0061127E" w:rsidRPr="0061127E" w:rsidRDefault="0061127E" w:rsidP="0061127E">
      <w:pPr>
        <w:spacing w:line="360" w:lineRule="auto"/>
        <w:rPr>
          <w:rFonts w:ascii="Arial" w:hAnsi="Arial" w:cs="Arial"/>
        </w:rPr>
      </w:pPr>
    </w:p>
    <w:p w14:paraId="3E5CA7BC" w14:textId="77777777" w:rsidR="0061127E" w:rsidRPr="0061127E" w:rsidRDefault="0061127E" w:rsidP="0061127E">
      <w:pPr>
        <w:spacing w:line="360" w:lineRule="auto"/>
        <w:rPr>
          <w:rFonts w:ascii="Arial" w:hAnsi="Arial" w:cs="Arial"/>
        </w:rPr>
      </w:pPr>
      <w:r w:rsidRPr="0061127E">
        <w:rPr>
          <w:rFonts w:ascii="Arial" w:hAnsi="Arial" w:cs="Arial"/>
        </w:rPr>
        <w:t>9.1 Podjęcie uchwały w sprawie zmiany Wieloletniej Prognozy Finansowej Miasta Piotrkowa Trybunalskiego wraz z autopoprawką Prezydenta Miasta.</w:t>
      </w:r>
      <w:r w:rsidRPr="0061127E">
        <w:rPr>
          <w:rFonts w:ascii="Arial" w:hAnsi="Arial" w:cs="Arial"/>
        </w:rPr>
        <w:br/>
      </w:r>
      <w:r w:rsidRPr="0061127E">
        <w:rPr>
          <w:rFonts w:ascii="Arial" w:hAnsi="Arial" w:cs="Arial"/>
        </w:rPr>
        <w:br/>
        <w:t xml:space="preserve">Głosowania: </w:t>
      </w:r>
      <w:r w:rsidRPr="0061127E">
        <w:rPr>
          <w:rFonts w:ascii="Arial" w:hAnsi="Arial" w:cs="Arial"/>
        </w:rPr>
        <w:br/>
        <w:t>Głosowanie w sprawie:   Podjęcie uchwały w sprawie zmiany Wieloletniej Prognozy Finansowej Miasta Piotrkowa Trybunalskiego wraz z autopoprawką Prezydenta Miasta.</w:t>
      </w:r>
      <w:r w:rsidRPr="0061127E">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61127E" w:rsidRPr="0061127E" w14:paraId="7D0E7D09" w14:textId="77777777" w:rsidTr="0080031F">
        <w:tc>
          <w:tcPr>
            <w:tcW w:w="0" w:type="auto"/>
            <w:tcBorders>
              <w:top w:val="single" w:sz="1" w:space="0" w:color="000000"/>
              <w:left w:val="single" w:sz="1" w:space="0" w:color="000000"/>
              <w:bottom w:val="single" w:sz="1" w:space="0" w:color="000000"/>
              <w:right w:val="single" w:sz="1" w:space="0" w:color="000000"/>
            </w:tcBorders>
          </w:tcPr>
          <w:p w14:paraId="039BA873" w14:textId="77777777" w:rsidR="0061127E" w:rsidRPr="0061127E" w:rsidRDefault="0061127E" w:rsidP="0061127E">
            <w:pPr>
              <w:spacing w:line="360" w:lineRule="auto"/>
              <w:rPr>
                <w:rFonts w:ascii="Arial" w:hAnsi="Arial" w:cs="Arial"/>
              </w:rPr>
            </w:pPr>
            <w:r w:rsidRPr="0061127E">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599EC64" w14:textId="77777777" w:rsidR="0061127E" w:rsidRPr="0061127E" w:rsidRDefault="0061127E" w:rsidP="0061127E">
            <w:pPr>
              <w:spacing w:line="360" w:lineRule="auto"/>
              <w:rPr>
                <w:rFonts w:ascii="Arial" w:hAnsi="Arial" w:cs="Arial"/>
              </w:rPr>
            </w:pPr>
            <w:r w:rsidRPr="0061127E">
              <w:rPr>
                <w:rFonts w:ascii="Arial" w:hAnsi="Arial" w:cs="Arial"/>
              </w:rPr>
              <w:t>Data głosowania: 26.09.2022 20:41</w:t>
            </w:r>
          </w:p>
        </w:tc>
      </w:tr>
      <w:tr w:rsidR="0061127E" w:rsidRPr="0061127E" w14:paraId="05085544" w14:textId="77777777" w:rsidTr="0080031F">
        <w:tc>
          <w:tcPr>
            <w:tcW w:w="0" w:type="auto"/>
            <w:tcBorders>
              <w:top w:val="single" w:sz="1" w:space="0" w:color="000000"/>
              <w:left w:val="single" w:sz="1" w:space="0" w:color="000000"/>
              <w:bottom w:val="single" w:sz="1" w:space="0" w:color="000000"/>
              <w:right w:val="single" w:sz="1" w:space="0" w:color="000000"/>
            </w:tcBorders>
          </w:tcPr>
          <w:p w14:paraId="2FDFB1C4" w14:textId="77777777" w:rsidR="0061127E" w:rsidRPr="0061127E" w:rsidRDefault="0061127E" w:rsidP="0061127E">
            <w:pPr>
              <w:spacing w:line="360" w:lineRule="auto"/>
              <w:rPr>
                <w:rFonts w:ascii="Arial" w:hAnsi="Arial" w:cs="Arial"/>
              </w:rPr>
            </w:pPr>
            <w:r w:rsidRPr="0061127E">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33B36A78" w14:textId="77777777" w:rsidR="0061127E" w:rsidRPr="0061127E" w:rsidRDefault="0061127E" w:rsidP="0061127E">
            <w:pPr>
              <w:spacing w:line="360" w:lineRule="auto"/>
              <w:rPr>
                <w:rFonts w:ascii="Arial" w:hAnsi="Arial" w:cs="Arial"/>
              </w:rPr>
            </w:pPr>
            <w:r w:rsidRPr="0061127E">
              <w:rPr>
                <w:rFonts w:ascii="Arial" w:hAnsi="Arial" w:cs="Arial"/>
              </w:rPr>
              <w:t>Miejsce: sala obrad nr 1</w:t>
            </w:r>
          </w:p>
        </w:tc>
      </w:tr>
    </w:tbl>
    <w:p w14:paraId="2BBBB2C0" w14:textId="77777777" w:rsidR="0061127E" w:rsidRPr="0061127E" w:rsidRDefault="0061127E" w:rsidP="0061127E">
      <w:pPr>
        <w:spacing w:line="360" w:lineRule="auto"/>
        <w:rPr>
          <w:rFonts w:ascii="Arial" w:hAnsi="Arial" w:cs="Arial"/>
        </w:rPr>
      </w:pPr>
    </w:p>
    <w:p w14:paraId="5AC52732"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61127E" w:rsidRPr="0061127E" w14:paraId="0F26D67C" w14:textId="77777777" w:rsidTr="0080031F">
        <w:tc>
          <w:tcPr>
            <w:tcW w:w="0" w:type="auto"/>
            <w:tcBorders>
              <w:top w:val="single" w:sz="1" w:space="0" w:color="000000"/>
              <w:left w:val="single" w:sz="1" w:space="0" w:color="000000"/>
              <w:bottom w:val="single" w:sz="1" w:space="0" w:color="000000"/>
              <w:right w:val="single" w:sz="1" w:space="0" w:color="000000"/>
            </w:tcBorders>
          </w:tcPr>
          <w:p w14:paraId="587D92E3" w14:textId="77777777" w:rsidR="0061127E" w:rsidRPr="0061127E" w:rsidRDefault="0061127E" w:rsidP="0061127E">
            <w:pPr>
              <w:spacing w:line="360" w:lineRule="auto"/>
              <w:rPr>
                <w:rFonts w:ascii="Arial" w:hAnsi="Arial" w:cs="Arial"/>
              </w:rPr>
            </w:pPr>
            <w:r w:rsidRPr="0061127E">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478F39E" w14:textId="77777777" w:rsidR="0061127E" w:rsidRPr="0061127E" w:rsidRDefault="0061127E" w:rsidP="0061127E">
            <w:pPr>
              <w:spacing w:line="360" w:lineRule="auto"/>
              <w:rPr>
                <w:rFonts w:ascii="Arial" w:hAnsi="Arial" w:cs="Arial"/>
              </w:rPr>
            </w:pPr>
            <w:r w:rsidRPr="0061127E">
              <w:rPr>
                <w:rFonts w:ascii="Arial" w:hAnsi="Arial" w:cs="Arial"/>
              </w:rPr>
              <w:t>Za: 15</w:t>
            </w:r>
          </w:p>
        </w:tc>
      </w:tr>
      <w:tr w:rsidR="0061127E" w:rsidRPr="0061127E" w14:paraId="36206119" w14:textId="77777777" w:rsidTr="0080031F">
        <w:tc>
          <w:tcPr>
            <w:tcW w:w="0" w:type="auto"/>
            <w:tcBorders>
              <w:top w:val="single" w:sz="1" w:space="0" w:color="000000"/>
              <w:left w:val="single" w:sz="1" w:space="0" w:color="000000"/>
              <w:bottom w:val="single" w:sz="1" w:space="0" w:color="000000"/>
              <w:right w:val="single" w:sz="1" w:space="0" w:color="000000"/>
            </w:tcBorders>
          </w:tcPr>
          <w:p w14:paraId="5FFEFD9B" w14:textId="77777777" w:rsidR="0061127E" w:rsidRPr="0061127E" w:rsidRDefault="0061127E" w:rsidP="0061127E">
            <w:pPr>
              <w:spacing w:line="360" w:lineRule="auto"/>
              <w:rPr>
                <w:rFonts w:ascii="Arial" w:hAnsi="Arial" w:cs="Arial"/>
              </w:rPr>
            </w:pPr>
            <w:r w:rsidRPr="0061127E">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545403BE" w14:textId="77777777" w:rsidR="0061127E" w:rsidRPr="0061127E" w:rsidRDefault="0061127E" w:rsidP="0061127E">
            <w:pPr>
              <w:spacing w:line="360" w:lineRule="auto"/>
              <w:rPr>
                <w:rFonts w:ascii="Arial" w:hAnsi="Arial" w:cs="Arial"/>
              </w:rPr>
            </w:pPr>
            <w:r w:rsidRPr="0061127E">
              <w:rPr>
                <w:rFonts w:ascii="Arial" w:hAnsi="Arial" w:cs="Arial"/>
              </w:rPr>
              <w:t>Przeciw: 5</w:t>
            </w:r>
          </w:p>
        </w:tc>
      </w:tr>
      <w:tr w:rsidR="0061127E" w:rsidRPr="0061127E" w14:paraId="52CA4D31" w14:textId="77777777" w:rsidTr="0080031F">
        <w:tc>
          <w:tcPr>
            <w:tcW w:w="0" w:type="auto"/>
            <w:tcBorders>
              <w:top w:val="single" w:sz="1" w:space="0" w:color="000000"/>
              <w:left w:val="single" w:sz="1" w:space="0" w:color="000000"/>
              <w:bottom w:val="single" w:sz="1" w:space="0" w:color="000000"/>
              <w:right w:val="single" w:sz="1" w:space="0" w:color="000000"/>
            </w:tcBorders>
          </w:tcPr>
          <w:p w14:paraId="1339C417" w14:textId="77777777" w:rsidR="0061127E" w:rsidRPr="0061127E" w:rsidRDefault="0061127E" w:rsidP="0061127E">
            <w:pPr>
              <w:spacing w:line="360" w:lineRule="auto"/>
              <w:rPr>
                <w:rFonts w:ascii="Arial" w:hAnsi="Arial" w:cs="Arial"/>
              </w:rPr>
            </w:pPr>
            <w:r w:rsidRPr="0061127E">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14:paraId="2A246F30" w14:textId="77777777" w:rsidR="0061127E" w:rsidRPr="0061127E" w:rsidRDefault="0061127E" w:rsidP="0061127E">
            <w:pPr>
              <w:spacing w:line="360" w:lineRule="auto"/>
              <w:rPr>
                <w:rFonts w:ascii="Arial" w:hAnsi="Arial" w:cs="Arial"/>
              </w:rPr>
            </w:pPr>
            <w:r w:rsidRPr="0061127E">
              <w:rPr>
                <w:rFonts w:ascii="Arial" w:hAnsi="Arial" w:cs="Arial"/>
              </w:rPr>
              <w:t>Wstrzymało się: 2</w:t>
            </w:r>
          </w:p>
        </w:tc>
      </w:tr>
    </w:tbl>
    <w:p w14:paraId="360038F4" w14:textId="77777777" w:rsidR="0061127E" w:rsidRPr="0061127E" w:rsidRDefault="0061127E" w:rsidP="0061127E">
      <w:pPr>
        <w:spacing w:line="360" w:lineRule="auto"/>
        <w:rPr>
          <w:rFonts w:ascii="Arial" w:hAnsi="Arial" w:cs="Arial"/>
        </w:rPr>
      </w:pPr>
      <w:r w:rsidRPr="0061127E">
        <w:rPr>
          <w:rFonts w:ascii="Arial" w:hAnsi="Arial" w:cs="Arial"/>
        </w:rPr>
        <w:br/>
      </w:r>
    </w:p>
    <w:p w14:paraId="4195AE8D"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61127E" w:rsidRPr="0061127E" w14:paraId="402BCFC3" w14:textId="77777777" w:rsidTr="0080031F">
        <w:tc>
          <w:tcPr>
            <w:tcW w:w="0" w:type="auto"/>
            <w:tcBorders>
              <w:top w:val="single" w:sz="1" w:space="0" w:color="000000"/>
              <w:left w:val="single" w:sz="1" w:space="0" w:color="000000"/>
              <w:bottom w:val="single" w:sz="1" w:space="0" w:color="000000"/>
              <w:right w:val="single" w:sz="1" w:space="0" w:color="000000"/>
            </w:tcBorders>
          </w:tcPr>
          <w:p w14:paraId="26561CC2" w14:textId="77777777" w:rsidR="0061127E" w:rsidRPr="0061127E" w:rsidRDefault="0061127E" w:rsidP="0061127E">
            <w:pPr>
              <w:spacing w:line="360" w:lineRule="auto"/>
              <w:rPr>
                <w:rFonts w:ascii="Arial" w:hAnsi="Arial" w:cs="Arial"/>
              </w:rPr>
            </w:pPr>
            <w:r w:rsidRPr="0061127E">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509A0788" w14:textId="77777777" w:rsidR="0061127E" w:rsidRPr="0061127E" w:rsidRDefault="0061127E" w:rsidP="0061127E">
            <w:pPr>
              <w:spacing w:line="360" w:lineRule="auto"/>
              <w:rPr>
                <w:rFonts w:ascii="Arial" w:hAnsi="Arial" w:cs="Arial"/>
              </w:rPr>
            </w:pPr>
            <w:r w:rsidRPr="0061127E">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01FCA11" w14:textId="77777777" w:rsidR="0061127E" w:rsidRPr="0061127E" w:rsidRDefault="0061127E" w:rsidP="0061127E">
            <w:pPr>
              <w:spacing w:line="360" w:lineRule="auto"/>
              <w:rPr>
                <w:rFonts w:ascii="Arial" w:hAnsi="Arial" w:cs="Arial"/>
              </w:rPr>
            </w:pPr>
            <w:r w:rsidRPr="0061127E">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E97C9F7" w14:textId="77777777" w:rsidR="0061127E" w:rsidRPr="0061127E" w:rsidRDefault="0061127E" w:rsidP="0061127E">
            <w:pPr>
              <w:spacing w:line="360" w:lineRule="auto"/>
              <w:rPr>
                <w:rFonts w:ascii="Arial" w:hAnsi="Arial" w:cs="Arial"/>
              </w:rPr>
            </w:pPr>
            <w:r w:rsidRPr="0061127E">
              <w:rPr>
                <w:rFonts w:ascii="Arial" w:hAnsi="Arial" w:cs="Arial"/>
              </w:rPr>
              <w:t>Data i czas oddania głosu</w:t>
            </w:r>
          </w:p>
        </w:tc>
      </w:tr>
      <w:tr w:rsidR="0061127E" w:rsidRPr="0061127E" w14:paraId="71E5286E" w14:textId="77777777" w:rsidTr="0080031F">
        <w:tc>
          <w:tcPr>
            <w:tcW w:w="0" w:type="auto"/>
            <w:tcBorders>
              <w:top w:val="single" w:sz="1" w:space="0" w:color="000000"/>
              <w:left w:val="single" w:sz="1" w:space="0" w:color="000000"/>
              <w:bottom w:val="single" w:sz="1" w:space="0" w:color="000000"/>
              <w:right w:val="single" w:sz="1" w:space="0" w:color="000000"/>
            </w:tcBorders>
          </w:tcPr>
          <w:p w14:paraId="6BCE4D2B" w14:textId="77777777" w:rsidR="0061127E" w:rsidRPr="0061127E" w:rsidRDefault="0061127E" w:rsidP="0061127E">
            <w:pPr>
              <w:spacing w:line="360" w:lineRule="auto"/>
              <w:rPr>
                <w:rFonts w:ascii="Arial" w:hAnsi="Arial" w:cs="Arial"/>
              </w:rPr>
            </w:pPr>
            <w:r w:rsidRPr="0061127E">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647368F3" w14:textId="77777777" w:rsidR="0061127E" w:rsidRPr="0061127E" w:rsidRDefault="0061127E" w:rsidP="0061127E">
            <w:pPr>
              <w:spacing w:line="360" w:lineRule="auto"/>
              <w:rPr>
                <w:rFonts w:ascii="Arial" w:hAnsi="Arial" w:cs="Arial"/>
              </w:rPr>
            </w:pPr>
            <w:r w:rsidRPr="0061127E">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A8E15B5"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7E39C03"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5A5E757C" w14:textId="77777777" w:rsidTr="0080031F">
        <w:tc>
          <w:tcPr>
            <w:tcW w:w="0" w:type="auto"/>
            <w:tcBorders>
              <w:top w:val="single" w:sz="1" w:space="0" w:color="000000"/>
              <w:left w:val="single" w:sz="1" w:space="0" w:color="000000"/>
              <w:bottom w:val="single" w:sz="1" w:space="0" w:color="000000"/>
              <w:right w:val="single" w:sz="1" w:space="0" w:color="000000"/>
            </w:tcBorders>
          </w:tcPr>
          <w:p w14:paraId="7F4D0236" w14:textId="77777777" w:rsidR="0061127E" w:rsidRPr="0061127E" w:rsidRDefault="0061127E" w:rsidP="0061127E">
            <w:pPr>
              <w:spacing w:line="360" w:lineRule="auto"/>
              <w:rPr>
                <w:rFonts w:ascii="Arial" w:hAnsi="Arial" w:cs="Arial"/>
              </w:rPr>
            </w:pPr>
            <w:r w:rsidRPr="0061127E">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485AD45E" w14:textId="77777777" w:rsidR="0061127E" w:rsidRPr="0061127E" w:rsidRDefault="0061127E" w:rsidP="0061127E">
            <w:pPr>
              <w:spacing w:line="360" w:lineRule="auto"/>
              <w:rPr>
                <w:rFonts w:ascii="Arial" w:hAnsi="Arial" w:cs="Arial"/>
              </w:rPr>
            </w:pPr>
            <w:r w:rsidRPr="0061127E">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F91F2A3"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D1644E8"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5AC7C6D8" w14:textId="77777777" w:rsidTr="0080031F">
        <w:tc>
          <w:tcPr>
            <w:tcW w:w="0" w:type="auto"/>
            <w:tcBorders>
              <w:top w:val="single" w:sz="1" w:space="0" w:color="000000"/>
              <w:left w:val="single" w:sz="1" w:space="0" w:color="000000"/>
              <w:bottom w:val="single" w:sz="1" w:space="0" w:color="000000"/>
              <w:right w:val="single" w:sz="1" w:space="0" w:color="000000"/>
            </w:tcBorders>
          </w:tcPr>
          <w:p w14:paraId="74CE03F7" w14:textId="77777777" w:rsidR="0061127E" w:rsidRPr="0061127E" w:rsidRDefault="0061127E" w:rsidP="0061127E">
            <w:pPr>
              <w:spacing w:line="360" w:lineRule="auto"/>
              <w:rPr>
                <w:rFonts w:ascii="Arial" w:hAnsi="Arial" w:cs="Arial"/>
              </w:rPr>
            </w:pPr>
            <w:r w:rsidRPr="0061127E">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1E7B067B" w14:textId="77777777" w:rsidR="0061127E" w:rsidRPr="0061127E" w:rsidRDefault="0061127E" w:rsidP="0061127E">
            <w:pPr>
              <w:spacing w:line="360" w:lineRule="auto"/>
              <w:rPr>
                <w:rFonts w:ascii="Arial" w:hAnsi="Arial" w:cs="Arial"/>
              </w:rPr>
            </w:pPr>
            <w:r w:rsidRPr="0061127E">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70B457F3"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19EF91E"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72222DA8" w14:textId="77777777" w:rsidTr="0080031F">
        <w:tc>
          <w:tcPr>
            <w:tcW w:w="0" w:type="auto"/>
            <w:tcBorders>
              <w:top w:val="single" w:sz="1" w:space="0" w:color="000000"/>
              <w:left w:val="single" w:sz="1" w:space="0" w:color="000000"/>
              <w:bottom w:val="single" w:sz="1" w:space="0" w:color="000000"/>
              <w:right w:val="single" w:sz="1" w:space="0" w:color="000000"/>
            </w:tcBorders>
          </w:tcPr>
          <w:p w14:paraId="3D24293B" w14:textId="77777777" w:rsidR="0061127E" w:rsidRPr="0061127E" w:rsidRDefault="0061127E" w:rsidP="0061127E">
            <w:pPr>
              <w:spacing w:line="360" w:lineRule="auto"/>
              <w:rPr>
                <w:rFonts w:ascii="Arial" w:hAnsi="Arial" w:cs="Arial"/>
              </w:rPr>
            </w:pPr>
            <w:r w:rsidRPr="0061127E">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2F4E9154" w14:textId="77777777" w:rsidR="0061127E" w:rsidRPr="0061127E" w:rsidRDefault="0061127E" w:rsidP="0061127E">
            <w:pPr>
              <w:spacing w:line="360" w:lineRule="auto"/>
              <w:rPr>
                <w:rFonts w:ascii="Arial" w:hAnsi="Arial" w:cs="Arial"/>
              </w:rPr>
            </w:pPr>
            <w:r w:rsidRPr="0061127E">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42A15A2" w14:textId="77777777" w:rsidR="0061127E" w:rsidRPr="0061127E" w:rsidRDefault="0061127E" w:rsidP="0061127E">
            <w:pPr>
              <w:spacing w:line="360" w:lineRule="auto"/>
              <w:rPr>
                <w:rFonts w:ascii="Arial" w:hAnsi="Arial" w:cs="Arial"/>
              </w:rPr>
            </w:pPr>
            <w:r w:rsidRPr="0061127E">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D8CEB0E"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3CA3FB1B" w14:textId="77777777" w:rsidTr="0080031F">
        <w:tc>
          <w:tcPr>
            <w:tcW w:w="0" w:type="auto"/>
            <w:tcBorders>
              <w:top w:val="single" w:sz="1" w:space="0" w:color="000000"/>
              <w:left w:val="single" w:sz="1" w:space="0" w:color="000000"/>
              <w:bottom w:val="single" w:sz="1" w:space="0" w:color="000000"/>
              <w:right w:val="single" w:sz="1" w:space="0" w:color="000000"/>
            </w:tcBorders>
          </w:tcPr>
          <w:p w14:paraId="243E815E" w14:textId="77777777" w:rsidR="0061127E" w:rsidRPr="0061127E" w:rsidRDefault="0061127E" w:rsidP="0061127E">
            <w:pPr>
              <w:spacing w:line="360" w:lineRule="auto"/>
              <w:rPr>
                <w:rFonts w:ascii="Arial" w:hAnsi="Arial" w:cs="Arial"/>
              </w:rPr>
            </w:pPr>
            <w:r w:rsidRPr="0061127E">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0CF5A607" w14:textId="77777777" w:rsidR="0061127E" w:rsidRPr="0061127E" w:rsidRDefault="0061127E" w:rsidP="0061127E">
            <w:pPr>
              <w:spacing w:line="360" w:lineRule="auto"/>
              <w:rPr>
                <w:rFonts w:ascii="Arial" w:hAnsi="Arial" w:cs="Arial"/>
              </w:rPr>
            </w:pPr>
            <w:r w:rsidRPr="0061127E">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46EF1AD5"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DE5315F"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40653473" w14:textId="77777777" w:rsidTr="0080031F">
        <w:tc>
          <w:tcPr>
            <w:tcW w:w="0" w:type="auto"/>
            <w:tcBorders>
              <w:top w:val="single" w:sz="1" w:space="0" w:color="000000"/>
              <w:left w:val="single" w:sz="1" w:space="0" w:color="000000"/>
              <w:bottom w:val="single" w:sz="1" w:space="0" w:color="000000"/>
              <w:right w:val="single" w:sz="1" w:space="0" w:color="000000"/>
            </w:tcBorders>
          </w:tcPr>
          <w:p w14:paraId="79E4FC5E" w14:textId="77777777" w:rsidR="0061127E" w:rsidRPr="0061127E" w:rsidRDefault="0061127E" w:rsidP="0061127E">
            <w:pPr>
              <w:spacing w:line="360" w:lineRule="auto"/>
              <w:rPr>
                <w:rFonts w:ascii="Arial" w:hAnsi="Arial" w:cs="Arial"/>
              </w:rPr>
            </w:pPr>
            <w:r w:rsidRPr="0061127E">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60B29FE0" w14:textId="77777777" w:rsidR="0061127E" w:rsidRPr="0061127E" w:rsidRDefault="0061127E" w:rsidP="0061127E">
            <w:pPr>
              <w:spacing w:line="360" w:lineRule="auto"/>
              <w:rPr>
                <w:rFonts w:ascii="Arial" w:hAnsi="Arial" w:cs="Arial"/>
              </w:rPr>
            </w:pPr>
            <w:r w:rsidRPr="0061127E">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FAC4CC9"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00A90E3"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40D44949" w14:textId="77777777" w:rsidTr="0080031F">
        <w:tc>
          <w:tcPr>
            <w:tcW w:w="0" w:type="auto"/>
            <w:tcBorders>
              <w:top w:val="single" w:sz="1" w:space="0" w:color="000000"/>
              <w:left w:val="single" w:sz="1" w:space="0" w:color="000000"/>
              <w:bottom w:val="single" w:sz="1" w:space="0" w:color="000000"/>
              <w:right w:val="single" w:sz="1" w:space="0" w:color="000000"/>
            </w:tcBorders>
          </w:tcPr>
          <w:p w14:paraId="0599ED68" w14:textId="77777777" w:rsidR="0061127E" w:rsidRPr="0061127E" w:rsidRDefault="0061127E" w:rsidP="0061127E">
            <w:pPr>
              <w:spacing w:line="360" w:lineRule="auto"/>
              <w:rPr>
                <w:rFonts w:ascii="Arial" w:hAnsi="Arial" w:cs="Arial"/>
              </w:rPr>
            </w:pPr>
            <w:r w:rsidRPr="0061127E">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7D356926" w14:textId="77777777" w:rsidR="0061127E" w:rsidRPr="0061127E" w:rsidRDefault="0061127E" w:rsidP="0061127E">
            <w:pPr>
              <w:spacing w:line="360" w:lineRule="auto"/>
              <w:rPr>
                <w:rFonts w:ascii="Arial" w:hAnsi="Arial" w:cs="Arial"/>
              </w:rPr>
            </w:pPr>
            <w:r w:rsidRPr="0061127E">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050FC3C1"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D57AC9"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160355A5" w14:textId="77777777" w:rsidTr="0080031F">
        <w:tc>
          <w:tcPr>
            <w:tcW w:w="0" w:type="auto"/>
            <w:tcBorders>
              <w:top w:val="single" w:sz="1" w:space="0" w:color="000000"/>
              <w:left w:val="single" w:sz="1" w:space="0" w:color="000000"/>
              <w:bottom w:val="single" w:sz="1" w:space="0" w:color="000000"/>
              <w:right w:val="single" w:sz="1" w:space="0" w:color="000000"/>
            </w:tcBorders>
          </w:tcPr>
          <w:p w14:paraId="2B0C4E50" w14:textId="77777777" w:rsidR="0061127E" w:rsidRPr="0061127E" w:rsidRDefault="0061127E" w:rsidP="0061127E">
            <w:pPr>
              <w:spacing w:line="360" w:lineRule="auto"/>
              <w:rPr>
                <w:rFonts w:ascii="Arial" w:hAnsi="Arial" w:cs="Arial"/>
              </w:rPr>
            </w:pPr>
            <w:r w:rsidRPr="0061127E">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12250FE8" w14:textId="77777777" w:rsidR="0061127E" w:rsidRPr="0061127E" w:rsidRDefault="0061127E" w:rsidP="0061127E">
            <w:pPr>
              <w:spacing w:line="360" w:lineRule="auto"/>
              <w:rPr>
                <w:rFonts w:ascii="Arial" w:hAnsi="Arial" w:cs="Arial"/>
              </w:rPr>
            </w:pPr>
            <w:r w:rsidRPr="0061127E">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32DFFDA4"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612458F"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762E8604" w14:textId="77777777" w:rsidTr="0080031F">
        <w:tc>
          <w:tcPr>
            <w:tcW w:w="0" w:type="auto"/>
            <w:tcBorders>
              <w:top w:val="single" w:sz="1" w:space="0" w:color="000000"/>
              <w:left w:val="single" w:sz="1" w:space="0" w:color="000000"/>
              <w:bottom w:val="single" w:sz="1" w:space="0" w:color="000000"/>
              <w:right w:val="single" w:sz="1" w:space="0" w:color="000000"/>
            </w:tcBorders>
          </w:tcPr>
          <w:p w14:paraId="18F9547D" w14:textId="77777777" w:rsidR="0061127E" w:rsidRPr="0061127E" w:rsidRDefault="0061127E" w:rsidP="0061127E">
            <w:pPr>
              <w:spacing w:line="360" w:lineRule="auto"/>
              <w:rPr>
                <w:rFonts w:ascii="Arial" w:hAnsi="Arial" w:cs="Arial"/>
              </w:rPr>
            </w:pPr>
            <w:r w:rsidRPr="0061127E">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302B0612" w14:textId="77777777" w:rsidR="0061127E" w:rsidRPr="0061127E" w:rsidRDefault="0061127E" w:rsidP="0061127E">
            <w:pPr>
              <w:spacing w:line="360" w:lineRule="auto"/>
              <w:rPr>
                <w:rFonts w:ascii="Arial" w:hAnsi="Arial" w:cs="Arial"/>
              </w:rPr>
            </w:pPr>
            <w:r w:rsidRPr="0061127E">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7D949F0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A5BC1D"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777A8660" w14:textId="77777777" w:rsidTr="0080031F">
        <w:tc>
          <w:tcPr>
            <w:tcW w:w="0" w:type="auto"/>
            <w:tcBorders>
              <w:top w:val="single" w:sz="1" w:space="0" w:color="000000"/>
              <w:left w:val="single" w:sz="1" w:space="0" w:color="000000"/>
              <w:bottom w:val="single" w:sz="1" w:space="0" w:color="000000"/>
              <w:right w:val="single" w:sz="1" w:space="0" w:color="000000"/>
            </w:tcBorders>
          </w:tcPr>
          <w:p w14:paraId="71D82D5A" w14:textId="77777777" w:rsidR="0061127E" w:rsidRPr="0061127E" w:rsidRDefault="0061127E" w:rsidP="0061127E">
            <w:pPr>
              <w:spacing w:line="360" w:lineRule="auto"/>
              <w:rPr>
                <w:rFonts w:ascii="Arial" w:hAnsi="Arial" w:cs="Arial"/>
              </w:rPr>
            </w:pPr>
            <w:r w:rsidRPr="0061127E">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D50D71A" w14:textId="77777777" w:rsidR="0061127E" w:rsidRPr="0061127E" w:rsidRDefault="0061127E" w:rsidP="0061127E">
            <w:pPr>
              <w:spacing w:line="360" w:lineRule="auto"/>
              <w:rPr>
                <w:rFonts w:ascii="Arial" w:hAnsi="Arial" w:cs="Arial"/>
              </w:rPr>
            </w:pPr>
            <w:r w:rsidRPr="0061127E">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7158A83B"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13ACA94"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24E91139" w14:textId="77777777" w:rsidTr="0080031F">
        <w:tc>
          <w:tcPr>
            <w:tcW w:w="0" w:type="auto"/>
            <w:tcBorders>
              <w:top w:val="single" w:sz="1" w:space="0" w:color="000000"/>
              <w:left w:val="single" w:sz="1" w:space="0" w:color="000000"/>
              <w:bottom w:val="single" w:sz="1" w:space="0" w:color="000000"/>
              <w:right w:val="single" w:sz="1" w:space="0" w:color="000000"/>
            </w:tcBorders>
          </w:tcPr>
          <w:p w14:paraId="3281FF65" w14:textId="77777777" w:rsidR="0061127E" w:rsidRPr="0061127E" w:rsidRDefault="0061127E" w:rsidP="0061127E">
            <w:pPr>
              <w:spacing w:line="360" w:lineRule="auto"/>
              <w:rPr>
                <w:rFonts w:ascii="Arial" w:hAnsi="Arial" w:cs="Arial"/>
              </w:rPr>
            </w:pPr>
            <w:r w:rsidRPr="0061127E">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402F9C89" w14:textId="77777777" w:rsidR="0061127E" w:rsidRPr="0061127E" w:rsidRDefault="0061127E" w:rsidP="0061127E">
            <w:pPr>
              <w:spacing w:line="360" w:lineRule="auto"/>
              <w:rPr>
                <w:rFonts w:ascii="Arial" w:hAnsi="Arial" w:cs="Arial"/>
              </w:rPr>
            </w:pPr>
            <w:r w:rsidRPr="0061127E">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7D94FB3F"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77AB07"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62C333F2" w14:textId="77777777" w:rsidTr="0080031F">
        <w:tc>
          <w:tcPr>
            <w:tcW w:w="0" w:type="auto"/>
            <w:tcBorders>
              <w:top w:val="single" w:sz="1" w:space="0" w:color="000000"/>
              <w:left w:val="single" w:sz="1" w:space="0" w:color="000000"/>
              <w:bottom w:val="single" w:sz="1" w:space="0" w:color="000000"/>
              <w:right w:val="single" w:sz="1" w:space="0" w:color="000000"/>
            </w:tcBorders>
          </w:tcPr>
          <w:p w14:paraId="1C467DD8" w14:textId="77777777" w:rsidR="0061127E" w:rsidRPr="0061127E" w:rsidRDefault="0061127E" w:rsidP="0061127E">
            <w:pPr>
              <w:spacing w:line="360" w:lineRule="auto"/>
              <w:rPr>
                <w:rFonts w:ascii="Arial" w:hAnsi="Arial" w:cs="Arial"/>
              </w:rPr>
            </w:pPr>
            <w:r w:rsidRPr="0061127E">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57567B8B" w14:textId="77777777" w:rsidR="0061127E" w:rsidRPr="0061127E" w:rsidRDefault="0061127E" w:rsidP="0061127E">
            <w:pPr>
              <w:spacing w:line="360" w:lineRule="auto"/>
              <w:rPr>
                <w:rFonts w:ascii="Arial" w:hAnsi="Arial" w:cs="Arial"/>
              </w:rPr>
            </w:pPr>
            <w:r w:rsidRPr="0061127E">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2BCE668E"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8410E02"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7EC05728" w14:textId="77777777" w:rsidTr="0080031F">
        <w:tc>
          <w:tcPr>
            <w:tcW w:w="0" w:type="auto"/>
            <w:tcBorders>
              <w:top w:val="single" w:sz="1" w:space="0" w:color="000000"/>
              <w:left w:val="single" w:sz="1" w:space="0" w:color="000000"/>
              <w:bottom w:val="single" w:sz="1" w:space="0" w:color="000000"/>
              <w:right w:val="single" w:sz="1" w:space="0" w:color="000000"/>
            </w:tcBorders>
          </w:tcPr>
          <w:p w14:paraId="75ACC738" w14:textId="77777777" w:rsidR="0061127E" w:rsidRPr="0061127E" w:rsidRDefault="0061127E" w:rsidP="0061127E">
            <w:pPr>
              <w:spacing w:line="360" w:lineRule="auto"/>
              <w:rPr>
                <w:rFonts w:ascii="Arial" w:hAnsi="Arial" w:cs="Arial"/>
              </w:rPr>
            </w:pPr>
            <w:r w:rsidRPr="0061127E">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0063964D" w14:textId="77777777" w:rsidR="0061127E" w:rsidRPr="0061127E" w:rsidRDefault="0061127E" w:rsidP="0061127E">
            <w:pPr>
              <w:spacing w:line="360" w:lineRule="auto"/>
              <w:rPr>
                <w:rFonts w:ascii="Arial" w:hAnsi="Arial" w:cs="Arial"/>
              </w:rPr>
            </w:pPr>
            <w:r w:rsidRPr="0061127E">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0789AB45"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477C1863"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4984385C" w14:textId="77777777" w:rsidTr="0080031F">
        <w:tc>
          <w:tcPr>
            <w:tcW w:w="0" w:type="auto"/>
            <w:tcBorders>
              <w:top w:val="single" w:sz="1" w:space="0" w:color="000000"/>
              <w:left w:val="single" w:sz="1" w:space="0" w:color="000000"/>
              <w:bottom w:val="single" w:sz="1" w:space="0" w:color="000000"/>
              <w:right w:val="single" w:sz="1" w:space="0" w:color="000000"/>
            </w:tcBorders>
          </w:tcPr>
          <w:p w14:paraId="33DC9C35" w14:textId="77777777" w:rsidR="0061127E" w:rsidRPr="0061127E" w:rsidRDefault="0061127E" w:rsidP="0061127E">
            <w:pPr>
              <w:spacing w:line="360" w:lineRule="auto"/>
              <w:rPr>
                <w:rFonts w:ascii="Arial" w:hAnsi="Arial" w:cs="Arial"/>
              </w:rPr>
            </w:pPr>
            <w:r w:rsidRPr="0061127E">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31616EB4" w14:textId="77777777" w:rsidR="0061127E" w:rsidRPr="0061127E" w:rsidRDefault="0061127E" w:rsidP="0061127E">
            <w:pPr>
              <w:spacing w:line="360" w:lineRule="auto"/>
              <w:rPr>
                <w:rFonts w:ascii="Arial" w:hAnsi="Arial" w:cs="Arial"/>
              </w:rPr>
            </w:pPr>
            <w:r w:rsidRPr="0061127E">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1E0B3E1"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46172F7"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40AF1155" w14:textId="77777777" w:rsidTr="0080031F">
        <w:tc>
          <w:tcPr>
            <w:tcW w:w="0" w:type="auto"/>
            <w:tcBorders>
              <w:top w:val="single" w:sz="1" w:space="0" w:color="000000"/>
              <w:left w:val="single" w:sz="1" w:space="0" w:color="000000"/>
              <w:bottom w:val="single" w:sz="1" w:space="0" w:color="000000"/>
              <w:right w:val="single" w:sz="1" w:space="0" w:color="000000"/>
            </w:tcBorders>
          </w:tcPr>
          <w:p w14:paraId="70730EF7" w14:textId="77777777" w:rsidR="0061127E" w:rsidRPr="0061127E" w:rsidRDefault="0061127E" w:rsidP="0061127E">
            <w:pPr>
              <w:spacing w:line="360" w:lineRule="auto"/>
              <w:rPr>
                <w:rFonts w:ascii="Arial" w:hAnsi="Arial" w:cs="Arial"/>
              </w:rPr>
            </w:pPr>
            <w:r w:rsidRPr="0061127E">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09120901" w14:textId="77777777" w:rsidR="0061127E" w:rsidRPr="0061127E" w:rsidRDefault="0061127E" w:rsidP="0061127E">
            <w:pPr>
              <w:spacing w:line="360" w:lineRule="auto"/>
              <w:rPr>
                <w:rFonts w:ascii="Arial" w:hAnsi="Arial" w:cs="Arial"/>
              </w:rPr>
            </w:pPr>
            <w:r w:rsidRPr="0061127E">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13F014CD"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5AC11B"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2D164196" w14:textId="77777777" w:rsidTr="0080031F">
        <w:tc>
          <w:tcPr>
            <w:tcW w:w="0" w:type="auto"/>
            <w:tcBorders>
              <w:top w:val="single" w:sz="1" w:space="0" w:color="000000"/>
              <w:left w:val="single" w:sz="1" w:space="0" w:color="000000"/>
              <w:bottom w:val="single" w:sz="1" w:space="0" w:color="000000"/>
              <w:right w:val="single" w:sz="1" w:space="0" w:color="000000"/>
            </w:tcBorders>
          </w:tcPr>
          <w:p w14:paraId="1738D2B5" w14:textId="77777777" w:rsidR="0061127E" w:rsidRPr="0061127E" w:rsidRDefault="0061127E" w:rsidP="0061127E">
            <w:pPr>
              <w:spacing w:line="360" w:lineRule="auto"/>
              <w:rPr>
                <w:rFonts w:ascii="Arial" w:hAnsi="Arial" w:cs="Arial"/>
              </w:rPr>
            </w:pPr>
            <w:r w:rsidRPr="0061127E">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79F821A6" w14:textId="77777777" w:rsidR="0061127E" w:rsidRPr="0061127E" w:rsidRDefault="0061127E" w:rsidP="0061127E">
            <w:pPr>
              <w:spacing w:line="360" w:lineRule="auto"/>
              <w:rPr>
                <w:rFonts w:ascii="Arial" w:hAnsi="Arial" w:cs="Arial"/>
              </w:rPr>
            </w:pPr>
            <w:r w:rsidRPr="0061127E">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3F2FCA7A"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7776D3"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62BFA4C1" w14:textId="77777777" w:rsidTr="0080031F">
        <w:tc>
          <w:tcPr>
            <w:tcW w:w="0" w:type="auto"/>
            <w:tcBorders>
              <w:top w:val="single" w:sz="1" w:space="0" w:color="000000"/>
              <w:left w:val="single" w:sz="1" w:space="0" w:color="000000"/>
              <w:bottom w:val="single" w:sz="1" w:space="0" w:color="000000"/>
              <w:right w:val="single" w:sz="1" w:space="0" w:color="000000"/>
            </w:tcBorders>
          </w:tcPr>
          <w:p w14:paraId="49DEF587" w14:textId="77777777" w:rsidR="0061127E" w:rsidRPr="0061127E" w:rsidRDefault="0061127E" w:rsidP="0061127E">
            <w:pPr>
              <w:spacing w:line="360" w:lineRule="auto"/>
              <w:rPr>
                <w:rFonts w:ascii="Arial" w:hAnsi="Arial" w:cs="Arial"/>
              </w:rPr>
            </w:pPr>
            <w:r w:rsidRPr="0061127E">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97E1450" w14:textId="77777777" w:rsidR="0061127E" w:rsidRPr="0061127E" w:rsidRDefault="0061127E" w:rsidP="0061127E">
            <w:pPr>
              <w:spacing w:line="360" w:lineRule="auto"/>
              <w:rPr>
                <w:rFonts w:ascii="Arial" w:hAnsi="Arial" w:cs="Arial"/>
              </w:rPr>
            </w:pPr>
            <w:r w:rsidRPr="0061127E">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44DDF37D"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1D2E59E"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3106C7B2" w14:textId="77777777" w:rsidTr="0080031F">
        <w:tc>
          <w:tcPr>
            <w:tcW w:w="0" w:type="auto"/>
            <w:tcBorders>
              <w:top w:val="single" w:sz="1" w:space="0" w:color="000000"/>
              <w:left w:val="single" w:sz="1" w:space="0" w:color="000000"/>
              <w:bottom w:val="single" w:sz="1" w:space="0" w:color="000000"/>
              <w:right w:val="single" w:sz="1" w:space="0" w:color="000000"/>
            </w:tcBorders>
          </w:tcPr>
          <w:p w14:paraId="6D206F74" w14:textId="77777777" w:rsidR="0061127E" w:rsidRPr="0061127E" w:rsidRDefault="0061127E" w:rsidP="0061127E">
            <w:pPr>
              <w:spacing w:line="360" w:lineRule="auto"/>
              <w:rPr>
                <w:rFonts w:ascii="Arial" w:hAnsi="Arial" w:cs="Arial"/>
              </w:rPr>
            </w:pPr>
            <w:r w:rsidRPr="0061127E">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060B233" w14:textId="77777777" w:rsidR="0061127E" w:rsidRPr="0061127E" w:rsidRDefault="0061127E" w:rsidP="0061127E">
            <w:pPr>
              <w:spacing w:line="360" w:lineRule="auto"/>
              <w:rPr>
                <w:rFonts w:ascii="Arial" w:hAnsi="Arial" w:cs="Arial"/>
              </w:rPr>
            </w:pPr>
            <w:r w:rsidRPr="0061127E">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68A10825"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4C2676F"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418F7413" w14:textId="77777777" w:rsidTr="0080031F">
        <w:tc>
          <w:tcPr>
            <w:tcW w:w="0" w:type="auto"/>
            <w:tcBorders>
              <w:top w:val="single" w:sz="1" w:space="0" w:color="000000"/>
              <w:left w:val="single" w:sz="1" w:space="0" w:color="000000"/>
              <w:bottom w:val="single" w:sz="1" w:space="0" w:color="000000"/>
              <w:right w:val="single" w:sz="1" w:space="0" w:color="000000"/>
            </w:tcBorders>
          </w:tcPr>
          <w:p w14:paraId="6C27BE3F" w14:textId="77777777" w:rsidR="0061127E" w:rsidRPr="0061127E" w:rsidRDefault="0061127E" w:rsidP="0061127E">
            <w:pPr>
              <w:spacing w:line="360" w:lineRule="auto"/>
              <w:rPr>
                <w:rFonts w:ascii="Arial" w:hAnsi="Arial" w:cs="Arial"/>
              </w:rPr>
            </w:pPr>
            <w:r w:rsidRPr="0061127E">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4BBA54C6" w14:textId="77777777" w:rsidR="0061127E" w:rsidRPr="0061127E" w:rsidRDefault="0061127E" w:rsidP="0061127E">
            <w:pPr>
              <w:spacing w:line="360" w:lineRule="auto"/>
              <w:rPr>
                <w:rFonts w:ascii="Arial" w:hAnsi="Arial" w:cs="Arial"/>
              </w:rPr>
            </w:pPr>
            <w:r w:rsidRPr="0061127E">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652FA55" w14:textId="77777777" w:rsidR="0061127E" w:rsidRPr="0061127E" w:rsidRDefault="0061127E" w:rsidP="0061127E">
            <w:pPr>
              <w:spacing w:line="360" w:lineRule="auto"/>
              <w:rPr>
                <w:rFonts w:ascii="Arial" w:hAnsi="Arial" w:cs="Arial"/>
              </w:rPr>
            </w:pPr>
            <w:r w:rsidRPr="0061127E">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785A76E0" w14:textId="77777777" w:rsidR="0061127E" w:rsidRPr="0061127E" w:rsidRDefault="0061127E" w:rsidP="0061127E">
            <w:pPr>
              <w:spacing w:line="360" w:lineRule="auto"/>
              <w:rPr>
                <w:rFonts w:ascii="Arial" w:hAnsi="Arial" w:cs="Arial"/>
              </w:rPr>
            </w:pPr>
            <w:r w:rsidRPr="0061127E">
              <w:rPr>
                <w:rFonts w:ascii="Arial" w:hAnsi="Arial" w:cs="Arial"/>
              </w:rPr>
              <w:t>------------</w:t>
            </w:r>
          </w:p>
        </w:tc>
      </w:tr>
      <w:tr w:rsidR="0061127E" w:rsidRPr="0061127E" w14:paraId="4E4776C6" w14:textId="77777777" w:rsidTr="0080031F">
        <w:tc>
          <w:tcPr>
            <w:tcW w:w="0" w:type="auto"/>
            <w:tcBorders>
              <w:top w:val="single" w:sz="1" w:space="0" w:color="000000"/>
              <w:left w:val="single" w:sz="1" w:space="0" w:color="000000"/>
              <w:bottom w:val="single" w:sz="1" w:space="0" w:color="000000"/>
              <w:right w:val="single" w:sz="1" w:space="0" w:color="000000"/>
            </w:tcBorders>
          </w:tcPr>
          <w:p w14:paraId="3764CAC1" w14:textId="77777777" w:rsidR="0061127E" w:rsidRPr="0061127E" w:rsidRDefault="0061127E" w:rsidP="0061127E">
            <w:pPr>
              <w:spacing w:line="360" w:lineRule="auto"/>
              <w:rPr>
                <w:rFonts w:ascii="Arial" w:hAnsi="Arial" w:cs="Arial"/>
              </w:rPr>
            </w:pPr>
            <w:r w:rsidRPr="0061127E">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0C31D63" w14:textId="77777777" w:rsidR="0061127E" w:rsidRPr="0061127E" w:rsidRDefault="0061127E" w:rsidP="0061127E">
            <w:pPr>
              <w:spacing w:line="360" w:lineRule="auto"/>
              <w:rPr>
                <w:rFonts w:ascii="Arial" w:hAnsi="Arial" w:cs="Arial"/>
              </w:rPr>
            </w:pPr>
            <w:r w:rsidRPr="0061127E">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484B3F8C"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D1BCDF"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47263362" w14:textId="77777777" w:rsidTr="0080031F">
        <w:tc>
          <w:tcPr>
            <w:tcW w:w="0" w:type="auto"/>
            <w:tcBorders>
              <w:top w:val="single" w:sz="1" w:space="0" w:color="000000"/>
              <w:left w:val="single" w:sz="1" w:space="0" w:color="000000"/>
              <w:bottom w:val="single" w:sz="1" w:space="0" w:color="000000"/>
              <w:right w:val="single" w:sz="1" w:space="0" w:color="000000"/>
            </w:tcBorders>
          </w:tcPr>
          <w:p w14:paraId="26A479E0" w14:textId="77777777" w:rsidR="0061127E" w:rsidRPr="0061127E" w:rsidRDefault="0061127E" w:rsidP="0061127E">
            <w:pPr>
              <w:spacing w:line="360" w:lineRule="auto"/>
              <w:rPr>
                <w:rFonts w:ascii="Arial" w:hAnsi="Arial" w:cs="Arial"/>
              </w:rPr>
            </w:pPr>
            <w:r w:rsidRPr="0061127E">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0EE44817" w14:textId="77777777" w:rsidR="0061127E" w:rsidRPr="0061127E" w:rsidRDefault="0061127E" w:rsidP="0061127E">
            <w:pPr>
              <w:spacing w:line="360" w:lineRule="auto"/>
              <w:rPr>
                <w:rFonts w:ascii="Arial" w:hAnsi="Arial" w:cs="Arial"/>
              </w:rPr>
            </w:pPr>
            <w:r w:rsidRPr="0061127E">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66AE594B" w14:textId="77777777" w:rsidR="0061127E" w:rsidRPr="0061127E" w:rsidRDefault="0061127E" w:rsidP="0061127E">
            <w:pPr>
              <w:spacing w:line="360" w:lineRule="auto"/>
              <w:rPr>
                <w:rFonts w:ascii="Arial" w:hAnsi="Arial" w:cs="Arial"/>
              </w:rPr>
            </w:pPr>
            <w:r w:rsidRPr="0061127E">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9A48243"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741FA41C" w14:textId="77777777" w:rsidTr="0080031F">
        <w:tc>
          <w:tcPr>
            <w:tcW w:w="0" w:type="auto"/>
            <w:tcBorders>
              <w:top w:val="single" w:sz="1" w:space="0" w:color="000000"/>
              <w:left w:val="single" w:sz="1" w:space="0" w:color="000000"/>
              <w:bottom w:val="single" w:sz="1" w:space="0" w:color="000000"/>
              <w:right w:val="single" w:sz="1" w:space="0" w:color="000000"/>
            </w:tcBorders>
          </w:tcPr>
          <w:p w14:paraId="1F8E17C9" w14:textId="77777777" w:rsidR="0061127E" w:rsidRPr="0061127E" w:rsidRDefault="0061127E" w:rsidP="0061127E">
            <w:pPr>
              <w:spacing w:line="360" w:lineRule="auto"/>
              <w:rPr>
                <w:rFonts w:ascii="Arial" w:hAnsi="Arial" w:cs="Arial"/>
              </w:rPr>
            </w:pPr>
            <w:r w:rsidRPr="0061127E">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2933440D" w14:textId="77777777" w:rsidR="0061127E" w:rsidRPr="0061127E" w:rsidRDefault="0061127E" w:rsidP="0061127E">
            <w:pPr>
              <w:spacing w:line="360" w:lineRule="auto"/>
              <w:rPr>
                <w:rFonts w:ascii="Arial" w:hAnsi="Arial" w:cs="Arial"/>
              </w:rPr>
            </w:pPr>
            <w:r w:rsidRPr="0061127E">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2EC66BE2"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2589AF"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r w:rsidR="0061127E" w:rsidRPr="0061127E" w14:paraId="4B452455" w14:textId="77777777" w:rsidTr="0080031F">
        <w:tc>
          <w:tcPr>
            <w:tcW w:w="0" w:type="auto"/>
            <w:tcBorders>
              <w:top w:val="single" w:sz="1" w:space="0" w:color="000000"/>
              <w:left w:val="single" w:sz="1" w:space="0" w:color="000000"/>
              <w:bottom w:val="single" w:sz="1" w:space="0" w:color="000000"/>
              <w:right w:val="single" w:sz="1" w:space="0" w:color="000000"/>
            </w:tcBorders>
          </w:tcPr>
          <w:p w14:paraId="7CE7C672" w14:textId="77777777" w:rsidR="0061127E" w:rsidRPr="0061127E" w:rsidRDefault="0061127E" w:rsidP="0061127E">
            <w:pPr>
              <w:spacing w:line="360" w:lineRule="auto"/>
              <w:rPr>
                <w:rFonts w:ascii="Arial" w:hAnsi="Arial" w:cs="Arial"/>
              </w:rPr>
            </w:pPr>
            <w:r w:rsidRPr="0061127E">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62B5026A" w14:textId="77777777" w:rsidR="0061127E" w:rsidRPr="0061127E" w:rsidRDefault="0061127E" w:rsidP="0061127E">
            <w:pPr>
              <w:spacing w:line="360" w:lineRule="auto"/>
              <w:rPr>
                <w:rFonts w:ascii="Arial" w:hAnsi="Arial" w:cs="Arial"/>
              </w:rPr>
            </w:pPr>
            <w:r w:rsidRPr="0061127E">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52A983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1E4B8C" w14:textId="77777777" w:rsidR="0061127E" w:rsidRPr="0061127E" w:rsidRDefault="0061127E" w:rsidP="0061127E">
            <w:pPr>
              <w:spacing w:line="360" w:lineRule="auto"/>
              <w:rPr>
                <w:rFonts w:ascii="Arial" w:hAnsi="Arial" w:cs="Arial"/>
              </w:rPr>
            </w:pPr>
            <w:r w:rsidRPr="0061127E">
              <w:rPr>
                <w:rFonts w:ascii="Arial" w:hAnsi="Arial" w:cs="Arial"/>
              </w:rPr>
              <w:t>26.09.2022 20:41</w:t>
            </w:r>
          </w:p>
        </w:tc>
      </w:tr>
    </w:tbl>
    <w:p w14:paraId="368FAEFD" w14:textId="77777777" w:rsidR="0061127E" w:rsidRPr="0061127E" w:rsidRDefault="0061127E" w:rsidP="0061127E">
      <w:pPr>
        <w:spacing w:line="360" w:lineRule="auto"/>
        <w:rPr>
          <w:rFonts w:ascii="Arial" w:hAnsi="Arial" w:cs="Arial"/>
        </w:rPr>
      </w:pPr>
      <w:r w:rsidRPr="0061127E">
        <w:rPr>
          <w:rFonts w:ascii="Arial" w:hAnsi="Arial" w:cs="Arial"/>
        </w:rPr>
        <w:br/>
      </w:r>
    </w:p>
    <w:p w14:paraId="41B42DAB" w14:textId="77777777" w:rsidR="0061127E" w:rsidRPr="0061127E" w:rsidRDefault="0061127E" w:rsidP="0061127E">
      <w:pPr>
        <w:spacing w:line="360" w:lineRule="auto"/>
        <w:rPr>
          <w:rFonts w:ascii="Arial" w:hAnsi="Arial" w:cs="Arial"/>
        </w:rPr>
      </w:pPr>
      <w:r w:rsidRPr="0061127E">
        <w:rPr>
          <w:rFonts w:ascii="Arial" w:hAnsi="Arial" w:cs="Arial"/>
        </w:rPr>
        <w:t>9.2 Podjęcie uchwały w sprawie zmiany budżetu miasta na 2022 rok wraz z autopoprawką Prezydenta Miasta.</w:t>
      </w:r>
      <w:r w:rsidRPr="0061127E">
        <w:rPr>
          <w:rFonts w:ascii="Arial" w:hAnsi="Arial" w:cs="Arial"/>
        </w:rPr>
        <w:br/>
      </w:r>
      <w:r w:rsidRPr="0061127E">
        <w:rPr>
          <w:rFonts w:ascii="Arial" w:hAnsi="Arial" w:cs="Arial"/>
        </w:rPr>
        <w:br/>
        <w:t xml:space="preserve">Głosowania: </w:t>
      </w:r>
      <w:r w:rsidRPr="0061127E">
        <w:rPr>
          <w:rFonts w:ascii="Arial" w:hAnsi="Arial" w:cs="Arial"/>
        </w:rPr>
        <w:br/>
        <w:t xml:space="preserve">Głosowanie w sprawie: Podjęcie uchwały w sprawie zmiany budżetu miasta na 2022 rok wraz z autopoprawką Prezydenta Miasta. </w:t>
      </w:r>
      <w:r w:rsidRPr="0061127E">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61127E" w:rsidRPr="0061127E" w14:paraId="7DEE76B3" w14:textId="77777777" w:rsidTr="0080031F">
        <w:tc>
          <w:tcPr>
            <w:tcW w:w="0" w:type="auto"/>
            <w:tcBorders>
              <w:top w:val="single" w:sz="1" w:space="0" w:color="000000"/>
              <w:left w:val="single" w:sz="1" w:space="0" w:color="000000"/>
              <w:bottom w:val="single" w:sz="1" w:space="0" w:color="000000"/>
              <w:right w:val="single" w:sz="1" w:space="0" w:color="000000"/>
            </w:tcBorders>
          </w:tcPr>
          <w:p w14:paraId="3848E192" w14:textId="77777777" w:rsidR="0061127E" w:rsidRPr="0061127E" w:rsidRDefault="0061127E" w:rsidP="0061127E">
            <w:pPr>
              <w:spacing w:line="360" w:lineRule="auto"/>
              <w:rPr>
                <w:rFonts w:ascii="Arial" w:hAnsi="Arial" w:cs="Arial"/>
              </w:rPr>
            </w:pPr>
            <w:r w:rsidRPr="0061127E">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F027FD2" w14:textId="77777777" w:rsidR="0061127E" w:rsidRPr="0061127E" w:rsidRDefault="0061127E" w:rsidP="0061127E">
            <w:pPr>
              <w:spacing w:line="360" w:lineRule="auto"/>
              <w:rPr>
                <w:rFonts w:ascii="Arial" w:hAnsi="Arial" w:cs="Arial"/>
              </w:rPr>
            </w:pPr>
            <w:r w:rsidRPr="0061127E">
              <w:rPr>
                <w:rFonts w:ascii="Arial" w:hAnsi="Arial" w:cs="Arial"/>
              </w:rPr>
              <w:t>Data głosowania: 26.09.2022 20:58</w:t>
            </w:r>
          </w:p>
        </w:tc>
      </w:tr>
      <w:tr w:rsidR="0061127E" w:rsidRPr="0061127E" w14:paraId="72CFC15F" w14:textId="77777777" w:rsidTr="0080031F">
        <w:tc>
          <w:tcPr>
            <w:tcW w:w="0" w:type="auto"/>
            <w:tcBorders>
              <w:top w:val="single" w:sz="1" w:space="0" w:color="000000"/>
              <w:left w:val="single" w:sz="1" w:space="0" w:color="000000"/>
              <w:bottom w:val="single" w:sz="1" w:space="0" w:color="000000"/>
              <w:right w:val="single" w:sz="1" w:space="0" w:color="000000"/>
            </w:tcBorders>
          </w:tcPr>
          <w:p w14:paraId="404CA1F2" w14:textId="77777777" w:rsidR="0061127E" w:rsidRPr="0061127E" w:rsidRDefault="0061127E" w:rsidP="0061127E">
            <w:pPr>
              <w:spacing w:line="360" w:lineRule="auto"/>
              <w:rPr>
                <w:rFonts w:ascii="Arial" w:hAnsi="Arial" w:cs="Arial"/>
              </w:rPr>
            </w:pPr>
            <w:r w:rsidRPr="0061127E">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6ED9090" w14:textId="77777777" w:rsidR="0061127E" w:rsidRPr="0061127E" w:rsidRDefault="0061127E" w:rsidP="0061127E">
            <w:pPr>
              <w:spacing w:line="360" w:lineRule="auto"/>
              <w:rPr>
                <w:rFonts w:ascii="Arial" w:hAnsi="Arial" w:cs="Arial"/>
              </w:rPr>
            </w:pPr>
            <w:r w:rsidRPr="0061127E">
              <w:rPr>
                <w:rFonts w:ascii="Arial" w:hAnsi="Arial" w:cs="Arial"/>
              </w:rPr>
              <w:t>Miejsce: sala obrad nr 1</w:t>
            </w:r>
          </w:p>
        </w:tc>
      </w:tr>
    </w:tbl>
    <w:p w14:paraId="273A4A48" w14:textId="77777777" w:rsidR="0061127E" w:rsidRPr="0061127E" w:rsidRDefault="0061127E" w:rsidP="0061127E">
      <w:pPr>
        <w:spacing w:line="360" w:lineRule="auto"/>
        <w:rPr>
          <w:rFonts w:ascii="Arial" w:hAnsi="Arial" w:cs="Arial"/>
        </w:rPr>
      </w:pPr>
    </w:p>
    <w:p w14:paraId="02406DDF"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61127E" w:rsidRPr="0061127E" w14:paraId="094F474C" w14:textId="77777777" w:rsidTr="0080031F">
        <w:tc>
          <w:tcPr>
            <w:tcW w:w="0" w:type="auto"/>
            <w:tcBorders>
              <w:top w:val="single" w:sz="1" w:space="0" w:color="000000"/>
              <w:left w:val="single" w:sz="1" w:space="0" w:color="000000"/>
              <w:bottom w:val="single" w:sz="1" w:space="0" w:color="000000"/>
              <w:right w:val="single" w:sz="1" w:space="0" w:color="000000"/>
            </w:tcBorders>
          </w:tcPr>
          <w:p w14:paraId="7CC3C2F3" w14:textId="77777777" w:rsidR="0061127E" w:rsidRPr="0061127E" w:rsidRDefault="0061127E" w:rsidP="0061127E">
            <w:pPr>
              <w:spacing w:line="360" w:lineRule="auto"/>
              <w:rPr>
                <w:rFonts w:ascii="Arial" w:hAnsi="Arial" w:cs="Arial"/>
              </w:rPr>
            </w:pPr>
            <w:r w:rsidRPr="0061127E">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7D1AD44B" w14:textId="77777777" w:rsidR="0061127E" w:rsidRPr="0061127E" w:rsidRDefault="0061127E" w:rsidP="0061127E">
            <w:pPr>
              <w:spacing w:line="360" w:lineRule="auto"/>
              <w:rPr>
                <w:rFonts w:ascii="Arial" w:hAnsi="Arial" w:cs="Arial"/>
              </w:rPr>
            </w:pPr>
            <w:r w:rsidRPr="0061127E">
              <w:rPr>
                <w:rFonts w:ascii="Arial" w:hAnsi="Arial" w:cs="Arial"/>
              </w:rPr>
              <w:t>Za: 15</w:t>
            </w:r>
          </w:p>
        </w:tc>
      </w:tr>
      <w:tr w:rsidR="0061127E" w:rsidRPr="0061127E" w14:paraId="352B348E" w14:textId="77777777" w:rsidTr="0080031F">
        <w:tc>
          <w:tcPr>
            <w:tcW w:w="0" w:type="auto"/>
            <w:tcBorders>
              <w:top w:val="single" w:sz="1" w:space="0" w:color="000000"/>
              <w:left w:val="single" w:sz="1" w:space="0" w:color="000000"/>
              <w:bottom w:val="single" w:sz="1" w:space="0" w:color="000000"/>
              <w:right w:val="single" w:sz="1" w:space="0" w:color="000000"/>
            </w:tcBorders>
          </w:tcPr>
          <w:p w14:paraId="416EE070" w14:textId="77777777" w:rsidR="0061127E" w:rsidRPr="0061127E" w:rsidRDefault="0061127E" w:rsidP="0061127E">
            <w:pPr>
              <w:spacing w:line="360" w:lineRule="auto"/>
              <w:rPr>
                <w:rFonts w:ascii="Arial" w:hAnsi="Arial" w:cs="Arial"/>
              </w:rPr>
            </w:pPr>
            <w:r w:rsidRPr="0061127E">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55A4FA82" w14:textId="77777777" w:rsidR="0061127E" w:rsidRPr="0061127E" w:rsidRDefault="0061127E" w:rsidP="0061127E">
            <w:pPr>
              <w:spacing w:line="360" w:lineRule="auto"/>
              <w:rPr>
                <w:rFonts w:ascii="Arial" w:hAnsi="Arial" w:cs="Arial"/>
              </w:rPr>
            </w:pPr>
            <w:r w:rsidRPr="0061127E">
              <w:rPr>
                <w:rFonts w:ascii="Arial" w:hAnsi="Arial" w:cs="Arial"/>
              </w:rPr>
              <w:t>Przeciw: 5</w:t>
            </w:r>
          </w:p>
        </w:tc>
      </w:tr>
      <w:tr w:rsidR="0061127E" w:rsidRPr="0061127E" w14:paraId="6735AB6E" w14:textId="77777777" w:rsidTr="0080031F">
        <w:tc>
          <w:tcPr>
            <w:tcW w:w="0" w:type="auto"/>
            <w:tcBorders>
              <w:top w:val="single" w:sz="1" w:space="0" w:color="000000"/>
              <w:left w:val="single" w:sz="1" w:space="0" w:color="000000"/>
              <w:bottom w:val="single" w:sz="1" w:space="0" w:color="000000"/>
              <w:right w:val="single" w:sz="1" w:space="0" w:color="000000"/>
            </w:tcBorders>
          </w:tcPr>
          <w:p w14:paraId="558BF191" w14:textId="77777777" w:rsidR="0061127E" w:rsidRPr="0061127E" w:rsidRDefault="0061127E" w:rsidP="0061127E">
            <w:pPr>
              <w:spacing w:line="360" w:lineRule="auto"/>
              <w:rPr>
                <w:rFonts w:ascii="Arial" w:hAnsi="Arial" w:cs="Arial"/>
              </w:rPr>
            </w:pPr>
            <w:r w:rsidRPr="0061127E">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14:paraId="74BF3A8A" w14:textId="77777777" w:rsidR="0061127E" w:rsidRPr="0061127E" w:rsidRDefault="0061127E" w:rsidP="0061127E">
            <w:pPr>
              <w:spacing w:line="360" w:lineRule="auto"/>
              <w:rPr>
                <w:rFonts w:ascii="Arial" w:hAnsi="Arial" w:cs="Arial"/>
              </w:rPr>
            </w:pPr>
            <w:r w:rsidRPr="0061127E">
              <w:rPr>
                <w:rFonts w:ascii="Arial" w:hAnsi="Arial" w:cs="Arial"/>
              </w:rPr>
              <w:t>Wstrzymało się: 2</w:t>
            </w:r>
          </w:p>
        </w:tc>
      </w:tr>
    </w:tbl>
    <w:p w14:paraId="10FE7900" w14:textId="77777777" w:rsidR="0061127E" w:rsidRPr="0061127E" w:rsidRDefault="0061127E" w:rsidP="0061127E">
      <w:pPr>
        <w:spacing w:line="360" w:lineRule="auto"/>
        <w:rPr>
          <w:rFonts w:ascii="Arial" w:hAnsi="Arial" w:cs="Arial"/>
        </w:rPr>
      </w:pPr>
      <w:r w:rsidRPr="0061127E">
        <w:rPr>
          <w:rFonts w:ascii="Arial" w:hAnsi="Arial" w:cs="Arial"/>
        </w:rPr>
        <w:br/>
      </w:r>
    </w:p>
    <w:p w14:paraId="0D74A6E8"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61127E" w:rsidRPr="0061127E" w14:paraId="0A9E08EB" w14:textId="77777777" w:rsidTr="0080031F">
        <w:tc>
          <w:tcPr>
            <w:tcW w:w="0" w:type="auto"/>
            <w:tcBorders>
              <w:top w:val="single" w:sz="1" w:space="0" w:color="000000"/>
              <w:left w:val="single" w:sz="1" w:space="0" w:color="000000"/>
              <w:bottom w:val="single" w:sz="1" w:space="0" w:color="000000"/>
              <w:right w:val="single" w:sz="1" w:space="0" w:color="000000"/>
            </w:tcBorders>
          </w:tcPr>
          <w:p w14:paraId="4F33C4B5" w14:textId="77777777" w:rsidR="0061127E" w:rsidRPr="0061127E" w:rsidRDefault="0061127E" w:rsidP="0061127E">
            <w:pPr>
              <w:spacing w:line="360" w:lineRule="auto"/>
              <w:rPr>
                <w:rFonts w:ascii="Arial" w:hAnsi="Arial" w:cs="Arial"/>
              </w:rPr>
            </w:pPr>
            <w:r w:rsidRPr="0061127E">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100E36F6" w14:textId="77777777" w:rsidR="0061127E" w:rsidRPr="0061127E" w:rsidRDefault="0061127E" w:rsidP="0061127E">
            <w:pPr>
              <w:spacing w:line="360" w:lineRule="auto"/>
              <w:rPr>
                <w:rFonts w:ascii="Arial" w:hAnsi="Arial" w:cs="Arial"/>
              </w:rPr>
            </w:pPr>
            <w:r w:rsidRPr="0061127E">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C5F41BA" w14:textId="77777777" w:rsidR="0061127E" w:rsidRPr="0061127E" w:rsidRDefault="0061127E" w:rsidP="0061127E">
            <w:pPr>
              <w:spacing w:line="360" w:lineRule="auto"/>
              <w:rPr>
                <w:rFonts w:ascii="Arial" w:hAnsi="Arial" w:cs="Arial"/>
              </w:rPr>
            </w:pPr>
            <w:r w:rsidRPr="0061127E">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3D69458D" w14:textId="77777777" w:rsidR="0061127E" w:rsidRPr="0061127E" w:rsidRDefault="0061127E" w:rsidP="0061127E">
            <w:pPr>
              <w:spacing w:line="360" w:lineRule="auto"/>
              <w:rPr>
                <w:rFonts w:ascii="Arial" w:hAnsi="Arial" w:cs="Arial"/>
              </w:rPr>
            </w:pPr>
            <w:r w:rsidRPr="0061127E">
              <w:rPr>
                <w:rFonts w:ascii="Arial" w:hAnsi="Arial" w:cs="Arial"/>
              </w:rPr>
              <w:t>Data i czas oddania głosu</w:t>
            </w:r>
          </w:p>
        </w:tc>
      </w:tr>
      <w:tr w:rsidR="0061127E" w:rsidRPr="0061127E" w14:paraId="12E84FA4" w14:textId="77777777" w:rsidTr="0080031F">
        <w:tc>
          <w:tcPr>
            <w:tcW w:w="0" w:type="auto"/>
            <w:tcBorders>
              <w:top w:val="single" w:sz="1" w:space="0" w:color="000000"/>
              <w:left w:val="single" w:sz="1" w:space="0" w:color="000000"/>
              <w:bottom w:val="single" w:sz="1" w:space="0" w:color="000000"/>
              <w:right w:val="single" w:sz="1" w:space="0" w:color="000000"/>
            </w:tcBorders>
          </w:tcPr>
          <w:p w14:paraId="6BC8D8EA" w14:textId="77777777" w:rsidR="0061127E" w:rsidRPr="0061127E" w:rsidRDefault="0061127E" w:rsidP="0061127E">
            <w:pPr>
              <w:spacing w:line="360" w:lineRule="auto"/>
              <w:rPr>
                <w:rFonts w:ascii="Arial" w:hAnsi="Arial" w:cs="Arial"/>
              </w:rPr>
            </w:pPr>
            <w:r w:rsidRPr="0061127E">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13367608" w14:textId="77777777" w:rsidR="0061127E" w:rsidRPr="0061127E" w:rsidRDefault="0061127E" w:rsidP="0061127E">
            <w:pPr>
              <w:spacing w:line="360" w:lineRule="auto"/>
              <w:rPr>
                <w:rFonts w:ascii="Arial" w:hAnsi="Arial" w:cs="Arial"/>
              </w:rPr>
            </w:pPr>
            <w:r w:rsidRPr="0061127E">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B5ACF79"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5D62222"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2152E9F5" w14:textId="77777777" w:rsidTr="0080031F">
        <w:tc>
          <w:tcPr>
            <w:tcW w:w="0" w:type="auto"/>
            <w:tcBorders>
              <w:top w:val="single" w:sz="1" w:space="0" w:color="000000"/>
              <w:left w:val="single" w:sz="1" w:space="0" w:color="000000"/>
              <w:bottom w:val="single" w:sz="1" w:space="0" w:color="000000"/>
              <w:right w:val="single" w:sz="1" w:space="0" w:color="000000"/>
            </w:tcBorders>
          </w:tcPr>
          <w:p w14:paraId="7543FF85" w14:textId="77777777" w:rsidR="0061127E" w:rsidRPr="0061127E" w:rsidRDefault="0061127E" w:rsidP="0061127E">
            <w:pPr>
              <w:spacing w:line="360" w:lineRule="auto"/>
              <w:rPr>
                <w:rFonts w:ascii="Arial" w:hAnsi="Arial" w:cs="Arial"/>
              </w:rPr>
            </w:pPr>
            <w:r w:rsidRPr="0061127E">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4CAE9351" w14:textId="77777777" w:rsidR="0061127E" w:rsidRPr="0061127E" w:rsidRDefault="0061127E" w:rsidP="0061127E">
            <w:pPr>
              <w:spacing w:line="360" w:lineRule="auto"/>
              <w:rPr>
                <w:rFonts w:ascii="Arial" w:hAnsi="Arial" w:cs="Arial"/>
              </w:rPr>
            </w:pPr>
            <w:r w:rsidRPr="0061127E">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605669F5"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E2BCC8B"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3F3F9082" w14:textId="77777777" w:rsidTr="0080031F">
        <w:tc>
          <w:tcPr>
            <w:tcW w:w="0" w:type="auto"/>
            <w:tcBorders>
              <w:top w:val="single" w:sz="1" w:space="0" w:color="000000"/>
              <w:left w:val="single" w:sz="1" w:space="0" w:color="000000"/>
              <w:bottom w:val="single" w:sz="1" w:space="0" w:color="000000"/>
              <w:right w:val="single" w:sz="1" w:space="0" w:color="000000"/>
            </w:tcBorders>
          </w:tcPr>
          <w:p w14:paraId="04E6206B" w14:textId="77777777" w:rsidR="0061127E" w:rsidRPr="0061127E" w:rsidRDefault="0061127E" w:rsidP="0061127E">
            <w:pPr>
              <w:spacing w:line="360" w:lineRule="auto"/>
              <w:rPr>
                <w:rFonts w:ascii="Arial" w:hAnsi="Arial" w:cs="Arial"/>
              </w:rPr>
            </w:pPr>
            <w:r w:rsidRPr="0061127E">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B765622" w14:textId="77777777" w:rsidR="0061127E" w:rsidRPr="0061127E" w:rsidRDefault="0061127E" w:rsidP="0061127E">
            <w:pPr>
              <w:spacing w:line="360" w:lineRule="auto"/>
              <w:rPr>
                <w:rFonts w:ascii="Arial" w:hAnsi="Arial" w:cs="Arial"/>
              </w:rPr>
            </w:pPr>
            <w:r w:rsidRPr="0061127E">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55D2FEBD"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836ED5"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7D386F40" w14:textId="77777777" w:rsidTr="0080031F">
        <w:tc>
          <w:tcPr>
            <w:tcW w:w="0" w:type="auto"/>
            <w:tcBorders>
              <w:top w:val="single" w:sz="1" w:space="0" w:color="000000"/>
              <w:left w:val="single" w:sz="1" w:space="0" w:color="000000"/>
              <w:bottom w:val="single" w:sz="1" w:space="0" w:color="000000"/>
              <w:right w:val="single" w:sz="1" w:space="0" w:color="000000"/>
            </w:tcBorders>
          </w:tcPr>
          <w:p w14:paraId="0497AEBC" w14:textId="77777777" w:rsidR="0061127E" w:rsidRPr="0061127E" w:rsidRDefault="0061127E" w:rsidP="0061127E">
            <w:pPr>
              <w:spacing w:line="360" w:lineRule="auto"/>
              <w:rPr>
                <w:rFonts w:ascii="Arial" w:hAnsi="Arial" w:cs="Arial"/>
              </w:rPr>
            </w:pPr>
            <w:r w:rsidRPr="0061127E">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4A171E2A" w14:textId="77777777" w:rsidR="0061127E" w:rsidRPr="0061127E" w:rsidRDefault="0061127E" w:rsidP="0061127E">
            <w:pPr>
              <w:spacing w:line="360" w:lineRule="auto"/>
              <w:rPr>
                <w:rFonts w:ascii="Arial" w:hAnsi="Arial" w:cs="Arial"/>
              </w:rPr>
            </w:pPr>
            <w:r w:rsidRPr="0061127E">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3ED101D" w14:textId="77777777" w:rsidR="0061127E" w:rsidRPr="0061127E" w:rsidRDefault="0061127E" w:rsidP="0061127E">
            <w:pPr>
              <w:spacing w:line="360" w:lineRule="auto"/>
              <w:rPr>
                <w:rFonts w:ascii="Arial" w:hAnsi="Arial" w:cs="Arial"/>
              </w:rPr>
            </w:pPr>
            <w:r w:rsidRPr="0061127E">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68902716"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6C15BC19" w14:textId="77777777" w:rsidTr="0080031F">
        <w:tc>
          <w:tcPr>
            <w:tcW w:w="0" w:type="auto"/>
            <w:tcBorders>
              <w:top w:val="single" w:sz="1" w:space="0" w:color="000000"/>
              <w:left w:val="single" w:sz="1" w:space="0" w:color="000000"/>
              <w:bottom w:val="single" w:sz="1" w:space="0" w:color="000000"/>
              <w:right w:val="single" w:sz="1" w:space="0" w:color="000000"/>
            </w:tcBorders>
          </w:tcPr>
          <w:p w14:paraId="7910D88B" w14:textId="77777777" w:rsidR="0061127E" w:rsidRPr="0061127E" w:rsidRDefault="0061127E" w:rsidP="0061127E">
            <w:pPr>
              <w:spacing w:line="360" w:lineRule="auto"/>
              <w:rPr>
                <w:rFonts w:ascii="Arial" w:hAnsi="Arial" w:cs="Arial"/>
              </w:rPr>
            </w:pPr>
            <w:r w:rsidRPr="0061127E">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165034B9" w14:textId="77777777" w:rsidR="0061127E" w:rsidRPr="0061127E" w:rsidRDefault="0061127E" w:rsidP="0061127E">
            <w:pPr>
              <w:spacing w:line="360" w:lineRule="auto"/>
              <w:rPr>
                <w:rFonts w:ascii="Arial" w:hAnsi="Arial" w:cs="Arial"/>
              </w:rPr>
            </w:pPr>
            <w:r w:rsidRPr="0061127E">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1E036A29"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40C6F47"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656D769D" w14:textId="77777777" w:rsidTr="0080031F">
        <w:tc>
          <w:tcPr>
            <w:tcW w:w="0" w:type="auto"/>
            <w:tcBorders>
              <w:top w:val="single" w:sz="1" w:space="0" w:color="000000"/>
              <w:left w:val="single" w:sz="1" w:space="0" w:color="000000"/>
              <w:bottom w:val="single" w:sz="1" w:space="0" w:color="000000"/>
              <w:right w:val="single" w:sz="1" w:space="0" w:color="000000"/>
            </w:tcBorders>
          </w:tcPr>
          <w:p w14:paraId="18DE0BF6" w14:textId="77777777" w:rsidR="0061127E" w:rsidRPr="0061127E" w:rsidRDefault="0061127E" w:rsidP="0061127E">
            <w:pPr>
              <w:spacing w:line="360" w:lineRule="auto"/>
              <w:rPr>
                <w:rFonts w:ascii="Arial" w:hAnsi="Arial" w:cs="Arial"/>
              </w:rPr>
            </w:pPr>
            <w:r w:rsidRPr="0061127E">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197DA008" w14:textId="77777777" w:rsidR="0061127E" w:rsidRPr="0061127E" w:rsidRDefault="0061127E" w:rsidP="0061127E">
            <w:pPr>
              <w:spacing w:line="360" w:lineRule="auto"/>
              <w:rPr>
                <w:rFonts w:ascii="Arial" w:hAnsi="Arial" w:cs="Arial"/>
              </w:rPr>
            </w:pPr>
            <w:r w:rsidRPr="0061127E">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03710736"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22E4DDA"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1FDA5F9A" w14:textId="77777777" w:rsidTr="0080031F">
        <w:tc>
          <w:tcPr>
            <w:tcW w:w="0" w:type="auto"/>
            <w:tcBorders>
              <w:top w:val="single" w:sz="1" w:space="0" w:color="000000"/>
              <w:left w:val="single" w:sz="1" w:space="0" w:color="000000"/>
              <w:bottom w:val="single" w:sz="1" w:space="0" w:color="000000"/>
              <w:right w:val="single" w:sz="1" w:space="0" w:color="000000"/>
            </w:tcBorders>
          </w:tcPr>
          <w:p w14:paraId="336C5DBF" w14:textId="77777777" w:rsidR="0061127E" w:rsidRPr="0061127E" w:rsidRDefault="0061127E" w:rsidP="0061127E">
            <w:pPr>
              <w:spacing w:line="360" w:lineRule="auto"/>
              <w:rPr>
                <w:rFonts w:ascii="Arial" w:hAnsi="Arial" w:cs="Arial"/>
              </w:rPr>
            </w:pPr>
            <w:r w:rsidRPr="0061127E">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5F5533C3" w14:textId="77777777" w:rsidR="0061127E" w:rsidRPr="0061127E" w:rsidRDefault="0061127E" w:rsidP="0061127E">
            <w:pPr>
              <w:spacing w:line="360" w:lineRule="auto"/>
              <w:rPr>
                <w:rFonts w:ascii="Arial" w:hAnsi="Arial" w:cs="Arial"/>
              </w:rPr>
            </w:pPr>
            <w:r w:rsidRPr="0061127E">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62AFB5B3"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DA8985"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00AB1BED" w14:textId="77777777" w:rsidTr="0080031F">
        <w:tc>
          <w:tcPr>
            <w:tcW w:w="0" w:type="auto"/>
            <w:tcBorders>
              <w:top w:val="single" w:sz="1" w:space="0" w:color="000000"/>
              <w:left w:val="single" w:sz="1" w:space="0" w:color="000000"/>
              <w:bottom w:val="single" w:sz="1" w:space="0" w:color="000000"/>
              <w:right w:val="single" w:sz="1" w:space="0" w:color="000000"/>
            </w:tcBorders>
          </w:tcPr>
          <w:p w14:paraId="179257D6" w14:textId="77777777" w:rsidR="0061127E" w:rsidRPr="0061127E" w:rsidRDefault="0061127E" w:rsidP="0061127E">
            <w:pPr>
              <w:spacing w:line="360" w:lineRule="auto"/>
              <w:rPr>
                <w:rFonts w:ascii="Arial" w:hAnsi="Arial" w:cs="Arial"/>
              </w:rPr>
            </w:pPr>
            <w:r w:rsidRPr="0061127E">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64406BC1" w14:textId="77777777" w:rsidR="0061127E" w:rsidRPr="0061127E" w:rsidRDefault="0061127E" w:rsidP="0061127E">
            <w:pPr>
              <w:spacing w:line="360" w:lineRule="auto"/>
              <w:rPr>
                <w:rFonts w:ascii="Arial" w:hAnsi="Arial" w:cs="Arial"/>
              </w:rPr>
            </w:pPr>
            <w:r w:rsidRPr="0061127E">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1672C21A"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B8D2401"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17260DDC" w14:textId="77777777" w:rsidTr="0080031F">
        <w:tc>
          <w:tcPr>
            <w:tcW w:w="0" w:type="auto"/>
            <w:tcBorders>
              <w:top w:val="single" w:sz="1" w:space="0" w:color="000000"/>
              <w:left w:val="single" w:sz="1" w:space="0" w:color="000000"/>
              <w:bottom w:val="single" w:sz="1" w:space="0" w:color="000000"/>
              <w:right w:val="single" w:sz="1" w:space="0" w:color="000000"/>
            </w:tcBorders>
          </w:tcPr>
          <w:p w14:paraId="3F5AF33E" w14:textId="77777777" w:rsidR="0061127E" w:rsidRPr="0061127E" w:rsidRDefault="0061127E" w:rsidP="0061127E">
            <w:pPr>
              <w:spacing w:line="360" w:lineRule="auto"/>
              <w:rPr>
                <w:rFonts w:ascii="Arial" w:hAnsi="Arial" w:cs="Arial"/>
              </w:rPr>
            </w:pPr>
            <w:r w:rsidRPr="0061127E">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1F326872" w14:textId="77777777" w:rsidR="0061127E" w:rsidRPr="0061127E" w:rsidRDefault="0061127E" w:rsidP="0061127E">
            <w:pPr>
              <w:spacing w:line="360" w:lineRule="auto"/>
              <w:rPr>
                <w:rFonts w:ascii="Arial" w:hAnsi="Arial" w:cs="Arial"/>
              </w:rPr>
            </w:pPr>
            <w:r w:rsidRPr="0061127E">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6BDD90F6"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0F2C5F"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1C495BF1" w14:textId="77777777" w:rsidTr="0080031F">
        <w:tc>
          <w:tcPr>
            <w:tcW w:w="0" w:type="auto"/>
            <w:tcBorders>
              <w:top w:val="single" w:sz="1" w:space="0" w:color="000000"/>
              <w:left w:val="single" w:sz="1" w:space="0" w:color="000000"/>
              <w:bottom w:val="single" w:sz="1" w:space="0" w:color="000000"/>
              <w:right w:val="single" w:sz="1" w:space="0" w:color="000000"/>
            </w:tcBorders>
          </w:tcPr>
          <w:p w14:paraId="29EE6021" w14:textId="77777777" w:rsidR="0061127E" w:rsidRPr="0061127E" w:rsidRDefault="0061127E" w:rsidP="0061127E">
            <w:pPr>
              <w:spacing w:line="360" w:lineRule="auto"/>
              <w:rPr>
                <w:rFonts w:ascii="Arial" w:hAnsi="Arial" w:cs="Arial"/>
              </w:rPr>
            </w:pPr>
            <w:r w:rsidRPr="0061127E">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38EA9619" w14:textId="77777777" w:rsidR="0061127E" w:rsidRPr="0061127E" w:rsidRDefault="0061127E" w:rsidP="0061127E">
            <w:pPr>
              <w:spacing w:line="360" w:lineRule="auto"/>
              <w:rPr>
                <w:rFonts w:ascii="Arial" w:hAnsi="Arial" w:cs="Arial"/>
              </w:rPr>
            </w:pPr>
            <w:r w:rsidRPr="0061127E">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1A8D1B32"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590609"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0A164342" w14:textId="77777777" w:rsidTr="0080031F">
        <w:tc>
          <w:tcPr>
            <w:tcW w:w="0" w:type="auto"/>
            <w:tcBorders>
              <w:top w:val="single" w:sz="1" w:space="0" w:color="000000"/>
              <w:left w:val="single" w:sz="1" w:space="0" w:color="000000"/>
              <w:bottom w:val="single" w:sz="1" w:space="0" w:color="000000"/>
              <w:right w:val="single" w:sz="1" w:space="0" w:color="000000"/>
            </w:tcBorders>
          </w:tcPr>
          <w:p w14:paraId="4558E9C4" w14:textId="77777777" w:rsidR="0061127E" w:rsidRPr="0061127E" w:rsidRDefault="0061127E" w:rsidP="0061127E">
            <w:pPr>
              <w:spacing w:line="360" w:lineRule="auto"/>
              <w:rPr>
                <w:rFonts w:ascii="Arial" w:hAnsi="Arial" w:cs="Arial"/>
              </w:rPr>
            </w:pPr>
            <w:r w:rsidRPr="0061127E">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7F0CED66" w14:textId="77777777" w:rsidR="0061127E" w:rsidRPr="0061127E" w:rsidRDefault="0061127E" w:rsidP="0061127E">
            <w:pPr>
              <w:spacing w:line="360" w:lineRule="auto"/>
              <w:rPr>
                <w:rFonts w:ascii="Arial" w:hAnsi="Arial" w:cs="Arial"/>
              </w:rPr>
            </w:pPr>
            <w:r w:rsidRPr="0061127E">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DFC6328"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674CE2C"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34C7760D" w14:textId="77777777" w:rsidTr="0080031F">
        <w:tc>
          <w:tcPr>
            <w:tcW w:w="0" w:type="auto"/>
            <w:tcBorders>
              <w:top w:val="single" w:sz="1" w:space="0" w:color="000000"/>
              <w:left w:val="single" w:sz="1" w:space="0" w:color="000000"/>
              <w:bottom w:val="single" w:sz="1" w:space="0" w:color="000000"/>
              <w:right w:val="single" w:sz="1" w:space="0" w:color="000000"/>
            </w:tcBorders>
          </w:tcPr>
          <w:p w14:paraId="131EE337" w14:textId="77777777" w:rsidR="0061127E" w:rsidRPr="0061127E" w:rsidRDefault="0061127E" w:rsidP="0061127E">
            <w:pPr>
              <w:spacing w:line="360" w:lineRule="auto"/>
              <w:rPr>
                <w:rFonts w:ascii="Arial" w:hAnsi="Arial" w:cs="Arial"/>
              </w:rPr>
            </w:pPr>
            <w:r w:rsidRPr="0061127E">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22FF7D37" w14:textId="77777777" w:rsidR="0061127E" w:rsidRPr="0061127E" w:rsidRDefault="0061127E" w:rsidP="0061127E">
            <w:pPr>
              <w:spacing w:line="360" w:lineRule="auto"/>
              <w:rPr>
                <w:rFonts w:ascii="Arial" w:hAnsi="Arial" w:cs="Arial"/>
              </w:rPr>
            </w:pPr>
            <w:r w:rsidRPr="0061127E">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3E735E5A"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AF78573"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4FA0AB60" w14:textId="77777777" w:rsidTr="0080031F">
        <w:tc>
          <w:tcPr>
            <w:tcW w:w="0" w:type="auto"/>
            <w:tcBorders>
              <w:top w:val="single" w:sz="1" w:space="0" w:color="000000"/>
              <w:left w:val="single" w:sz="1" w:space="0" w:color="000000"/>
              <w:bottom w:val="single" w:sz="1" w:space="0" w:color="000000"/>
              <w:right w:val="single" w:sz="1" w:space="0" w:color="000000"/>
            </w:tcBorders>
          </w:tcPr>
          <w:p w14:paraId="6308B281" w14:textId="77777777" w:rsidR="0061127E" w:rsidRPr="0061127E" w:rsidRDefault="0061127E" w:rsidP="0061127E">
            <w:pPr>
              <w:spacing w:line="360" w:lineRule="auto"/>
              <w:rPr>
                <w:rFonts w:ascii="Arial" w:hAnsi="Arial" w:cs="Arial"/>
              </w:rPr>
            </w:pPr>
            <w:r w:rsidRPr="0061127E">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5FB4DA46" w14:textId="77777777" w:rsidR="0061127E" w:rsidRPr="0061127E" w:rsidRDefault="0061127E" w:rsidP="0061127E">
            <w:pPr>
              <w:spacing w:line="360" w:lineRule="auto"/>
              <w:rPr>
                <w:rFonts w:ascii="Arial" w:hAnsi="Arial" w:cs="Arial"/>
              </w:rPr>
            </w:pPr>
            <w:r w:rsidRPr="0061127E">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826A059"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CE245E8"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57D1C761" w14:textId="77777777" w:rsidTr="0080031F">
        <w:tc>
          <w:tcPr>
            <w:tcW w:w="0" w:type="auto"/>
            <w:tcBorders>
              <w:top w:val="single" w:sz="1" w:space="0" w:color="000000"/>
              <w:left w:val="single" w:sz="1" w:space="0" w:color="000000"/>
              <w:bottom w:val="single" w:sz="1" w:space="0" w:color="000000"/>
              <w:right w:val="single" w:sz="1" w:space="0" w:color="000000"/>
            </w:tcBorders>
          </w:tcPr>
          <w:p w14:paraId="61DB5066" w14:textId="77777777" w:rsidR="0061127E" w:rsidRPr="0061127E" w:rsidRDefault="0061127E" w:rsidP="0061127E">
            <w:pPr>
              <w:spacing w:line="360" w:lineRule="auto"/>
              <w:rPr>
                <w:rFonts w:ascii="Arial" w:hAnsi="Arial" w:cs="Arial"/>
              </w:rPr>
            </w:pPr>
            <w:r w:rsidRPr="0061127E">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35A840AE" w14:textId="77777777" w:rsidR="0061127E" w:rsidRPr="0061127E" w:rsidRDefault="0061127E" w:rsidP="0061127E">
            <w:pPr>
              <w:spacing w:line="360" w:lineRule="auto"/>
              <w:rPr>
                <w:rFonts w:ascii="Arial" w:hAnsi="Arial" w:cs="Arial"/>
              </w:rPr>
            </w:pPr>
            <w:r w:rsidRPr="0061127E">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12C63512"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8EEAF8E"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07262940" w14:textId="77777777" w:rsidTr="0080031F">
        <w:tc>
          <w:tcPr>
            <w:tcW w:w="0" w:type="auto"/>
            <w:tcBorders>
              <w:top w:val="single" w:sz="1" w:space="0" w:color="000000"/>
              <w:left w:val="single" w:sz="1" w:space="0" w:color="000000"/>
              <w:bottom w:val="single" w:sz="1" w:space="0" w:color="000000"/>
              <w:right w:val="single" w:sz="1" w:space="0" w:color="000000"/>
            </w:tcBorders>
          </w:tcPr>
          <w:p w14:paraId="25DACA8D" w14:textId="77777777" w:rsidR="0061127E" w:rsidRPr="0061127E" w:rsidRDefault="0061127E" w:rsidP="0061127E">
            <w:pPr>
              <w:spacing w:line="360" w:lineRule="auto"/>
              <w:rPr>
                <w:rFonts w:ascii="Arial" w:hAnsi="Arial" w:cs="Arial"/>
              </w:rPr>
            </w:pPr>
            <w:r w:rsidRPr="0061127E">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559955CB" w14:textId="77777777" w:rsidR="0061127E" w:rsidRPr="0061127E" w:rsidRDefault="0061127E" w:rsidP="0061127E">
            <w:pPr>
              <w:spacing w:line="360" w:lineRule="auto"/>
              <w:rPr>
                <w:rFonts w:ascii="Arial" w:hAnsi="Arial" w:cs="Arial"/>
              </w:rPr>
            </w:pPr>
            <w:r w:rsidRPr="0061127E">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767D2D0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354F0B"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3960B919" w14:textId="77777777" w:rsidTr="0080031F">
        <w:tc>
          <w:tcPr>
            <w:tcW w:w="0" w:type="auto"/>
            <w:tcBorders>
              <w:top w:val="single" w:sz="1" w:space="0" w:color="000000"/>
              <w:left w:val="single" w:sz="1" w:space="0" w:color="000000"/>
              <w:bottom w:val="single" w:sz="1" w:space="0" w:color="000000"/>
              <w:right w:val="single" w:sz="1" w:space="0" w:color="000000"/>
            </w:tcBorders>
          </w:tcPr>
          <w:p w14:paraId="5E091DF7" w14:textId="77777777" w:rsidR="0061127E" w:rsidRPr="0061127E" w:rsidRDefault="0061127E" w:rsidP="0061127E">
            <w:pPr>
              <w:spacing w:line="360" w:lineRule="auto"/>
              <w:rPr>
                <w:rFonts w:ascii="Arial" w:hAnsi="Arial" w:cs="Arial"/>
              </w:rPr>
            </w:pPr>
            <w:r w:rsidRPr="0061127E">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1ECF82E5" w14:textId="77777777" w:rsidR="0061127E" w:rsidRPr="0061127E" w:rsidRDefault="0061127E" w:rsidP="0061127E">
            <w:pPr>
              <w:spacing w:line="360" w:lineRule="auto"/>
              <w:rPr>
                <w:rFonts w:ascii="Arial" w:hAnsi="Arial" w:cs="Arial"/>
              </w:rPr>
            </w:pPr>
            <w:r w:rsidRPr="0061127E">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19DD4FD4"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A4C3A2D"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1CF2C5D4" w14:textId="77777777" w:rsidTr="0080031F">
        <w:tc>
          <w:tcPr>
            <w:tcW w:w="0" w:type="auto"/>
            <w:tcBorders>
              <w:top w:val="single" w:sz="1" w:space="0" w:color="000000"/>
              <w:left w:val="single" w:sz="1" w:space="0" w:color="000000"/>
              <w:bottom w:val="single" w:sz="1" w:space="0" w:color="000000"/>
              <w:right w:val="single" w:sz="1" w:space="0" w:color="000000"/>
            </w:tcBorders>
          </w:tcPr>
          <w:p w14:paraId="4EA9CB5F" w14:textId="77777777" w:rsidR="0061127E" w:rsidRPr="0061127E" w:rsidRDefault="0061127E" w:rsidP="0061127E">
            <w:pPr>
              <w:spacing w:line="360" w:lineRule="auto"/>
              <w:rPr>
                <w:rFonts w:ascii="Arial" w:hAnsi="Arial" w:cs="Arial"/>
              </w:rPr>
            </w:pPr>
            <w:r w:rsidRPr="0061127E">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62EBECCD" w14:textId="77777777" w:rsidR="0061127E" w:rsidRPr="0061127E" w:rsidRDefault="0061127E" w:rsidP="0061127E">
            <w:pPr>
              <w:spacing w:line="360" w:lineRule="auto"/>
              <w:rPr>
                <w:rFonts w:ascii="Arial" w:hAnsi="Arial" w:cs="Arial"/>
              </w:rPr>
            </w:pPr>
            <w:r w:rsidRPr="0061127E">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0FE866E4"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1BFFA50"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7C3ED8D1" w14:textId="77777777" w:rsidTr="0080031F">
        <w:tc>
          <w:tcPr>
            <w:tcW w:w="0" w:type="auto"/>
            <w:tcBorders>
              <w:top w:val="single" w:sz="1" w:space="0" w:color="000000"/>
              <w:left w:val="single" w:sz="1" w:space="0" w:color="000000"/>
              <w:bottom w:val="single" w:sz="1" w:space="0" w:color="000000"/>
              <w:right w:val="single" w:sz="1" w:space="0" w:color="000000"/>
            </w:tcBorders>
          </w:tcPr>
          <w:p w14:paraId="289C05AC" w14:textId="77777777" w:rsidR="0061127E" w:rsidRPr="0061127E" w:rsidRDefault="0061127E" w:rsidP="0061127E">
            <w:pPr>
              <w:spacing w:line="360" w:lineRule="auto"/>
              <w:rPr>
                <w:rFonts w:ascii="Arial" w:hAnsi="Arial" w:cs="Arial"/>
              </w:rPr>
            </w:pPr>
            <w:r w:rsidRPr="0061127E">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04925F0B" w14:textId="77777777" w:rsidR="0061127E" w:rsidRPr="0061127E" w:rsidRDefault="0061127E" w:rsidP="0061127E">
            <w:pPr>
              <w:spacing w:line="360" w:lineRule="auto"/>
              <w:rPr>
                <w:rFonts w:ascii="Arial" w:hAnsi="Arial" w:cs="Arial"/>
              </w:rPr>
            </w:pPr>
            <w:r w:rsidRPr="0061127E">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7E54EE60"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B49E0B9"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60784DDC" w14:textId="77777777" w:rsidTr="0080031F">
        <w:tc>
          <w:tcPr>
            <w:tcW w:w="0" w:type="auto"/>
            <w:tcBorders>
              <w:top w:val="single" w:sz="1" w:space="0" w:color="000000"/>
              <w:left w:val="single" w:sz="1" w:space="0" w:color="000000"/>
              <w:bottom w:val="single" w:sz="1" w:space="0" w:color="000000"/>
              <w:right w:val="single" w:sz="1" w:space="0" w:color="000000"/>
            </w:tcBorders>
          </w:tcPr>
          <w:p w14:paraId="1210D24C" w14:textId="77777777" w:rsidR="0061127E" w:rsidRPr="0061127E" w:rsidRDefault="0061127E" w:rsidP="0061127E">
            <w:pPr>
              <w:spacing w:line="360" w:lineRule="auto"/>
              <w:rPr>
                <w:rFonts w:ascii="Arial" w:hAnsi="Arial" w:cs="Arial"/>
              </w:rPr>
            </w:pPr>
            <w:r w:rsidRPr="0061127E">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2A607791" w14:textId="77777777" w:rsidR="0061127E" w:rsidRPr="0061127E" w:rsidRDefault="0061127E" w:rsidP="0061127E">
            <w:pPr>
              <w:spacing w:line="360" w:lineRule="auto"/>
              <w:rPr>
                <w:rFonts w:ascii="Arial" w:hAnsi="Arial" w:cs="Arial"/>
              </w:rPr>
            </w:pPr>
            <w:r w:rsidRPr="0061127E">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51D7B3DE" w14:textId="77777777" w:rsidR="0061127E" w:rsidRPr="0061127E" w:rsidRDefault="0061127E" w:rsidP="0061127E">
            <w:pPr>
              <w:spacing w:line="360" w:lineRule="auto"/>
              <w:rPr>
                <w:rFonts w:ascii="Arial" w:hAnsi="Arial" w:cs="Arial"/>
              </w:rPr>
            </w:pPr>
            <w:r w:rsidRPr="0061127E">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5B1C1C58" w14:textId="77777777" w:rsidR="0061127E" w:rsidRPr="0061127E" w:rsidRDefault="0061127E" w:rsidP="0061127E">
            <w:pPr>
              <w:spacing w:line="360" w:lineRule="auto"/>
              <w:rPr>
                <w:rFonts w:ascii="Arial" w:hAnsi="Arial" w:cs="Arial"/>
              </w:rPr>
            </w:pPr>
            <w:r w:rsidRPr="0061127E">
              <w:rPr>
                <w:rFonts w:ascii="Arial" w:hAnsi="Arial" w:cs="Arial"/>
              </w:rPr>
              <w:t>------------</w:t>
            </w:r>
          </w:p>
        </w:tc>
      </w:tr>
      <w:tr w:rsidR="0061127E" w:rsidRPr="0061127E" w14:paraId="618826E7" w14:textId="77777777" w:rsidTr="0080031F">
        <w:tc>
          <w:tcPr>
            <w:tcW w:w="0" w:type="auto"/>
            <w:tcBorders>
              <w:top w:val="single" w:sz="1" w:space="0" w:color="000000"/>
              <w:left w:val="single" w:sz="1" w:space="0" w:color="000000"/>
              <w:bottom w:val="single" w:sz="1" w:space="0" w:color="000000"/>
              <w:right w:val="single" w:sz="1" w:space="0" w:color="000000"/>
            </w:tcBorders>
          </w:tcPr>
          <w:p w14:paraId="024FCE5D" w14:textId="77777777" w:rsidR="0061127E" w:rsidRPr="0061127E" w:rsidRDefault="0061127E" w:rsidP="0061127E">
            <w:pPr>
              <w:spacing w:line="360" w:lineRule="auto"/>
              <w:rPr>
                <w:rFonts w:ascii="Arial" w:hAnsi="Arial" w:cs="Arial"/>
              </w:rPr>
            </w:pPr>
            <w:r w:rsidRPr="0061127E">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4AAC664E" w14:textId="77777777" w:rsidR="0061127E" w:rsidRPr="0061127E" w:rsidRDefault="0061127E" w:rsidP="0061127E">
            <w:pPr>
              <w:spacing w:line="360" w:lineRule="auto"/>
              <w:rPr>
                <w:rFonts w:ascii="Arial" w:hAnsi="Arial" w:cs="Arial"/>
              </w:rPr>
            </w:pPr>
            <w:r w:rsidRPr="0061127E">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52DD91BC"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2CAA26"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3634C400" w14:textId="77777777" w:rsidTr="0080031F">
        <w:tc>
          <w:tcPr>
            <w:tcW w:w="0" w:type="auto"/>
            <w:tcBorders>
              <w:top w:val="single" w:sz="1" w:space="0" w:color="000000"/>
              <w:left w:val="single" w:sz="1" w:space="0" w:color="000000"/>
              <w:bottom w:val="single" w:sz="1" w:space="0" w:color="000000"/>
              <w:right w:val="single" w:sz="1" w:space="0" w:color="000000"/>
            </w:tcBorders>
          </w:tcPr>
          <w:p w14:paraId="3F49677A" w14:textId="77777777" w:rsidR="0061127E" w:rsidRPr="0061127E" w:rsidRDefault="0061127E" w:rsidP="0061127E">
            <w:pPr>
              <w:spacing w:line="360" w:lineRule="auto"/>
              <w:rPr>
                <w:rFonts w:ascii="Arial" w:hAnsi="Arial" w:cs="Arial"/>
              </w:rPr>
            </w:pPr>
            <w:r w:rsidRPr="0061127E">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7E137AF3" w14:textId="77777777" w:rsidR="0061127E" w:rsidRPr="0061127E" w:rsidRDefault="0061127E" w:rsidP="0061127E">
            <w:pPr>
              <w:spacing w:line="360" w:lineRule="auto"/>
              <w:rPr>
                <w:rFonts w:ascii="Arial" w:hAnsi="Arial" w:cs="Arial"/>
              </w:rPr>
            </w:pPr>
            <w:r w:rsidRPr="0061127E">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4C60AEFE" w14:textId="77777777" w:rsidR="0061127E" w:rsidRPr="0061127E" w:rsidRDefault="0061127E" w:rsidP="0061127E">
            <w:pPr>
              <w:spacing w:line="360" w:lineRule="auto"/>
              <w:rPr>
                <w:rFonts w:ascii="Arial" w:hAnsi="Arial" w:cs="Arial"/>
              </w:rPr>
            </w:pPr>
            <w:r w:rsidRPr="0061127E">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42623B6"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1C98C27E" w14:textId="77777777" w:rsidTr="0080031F">
        <w:tc>
          <w:tcPr>
            <w:tcW w:w="0" w:type="auto"/>
            <w:tcBorders>
              <w:top w:val="single" w:sz="1" w:space="0" w:color="000000"/>
              <w:left w:val="single" w:sz="1" w:space="0" w:color="000000"/>
              <w:bottom w:val="single" w:sz="1" w:space="0" w:color="000000"/>
              <w:right w:val="single" w:sz="1" w:space="0" w:color="000000"/>
            </w:tcBorders>
          </w:tcPr>
          <w:p w14:paraId="21500766" w14:textId="77777777" w:rsidR="0061127E" w:rsidRPr="0061127E" w:rsidRDefault="0061127E" w:rsidP="0061127E">
            <w:pPr>
              <w:spacing w:line="360" w:lineRule="auto"/>
              <w:rPr>
                <w:rFonts w:ascii="Arial" w:hAnsi="Arial" w:cs="Arial"/>
              </w:rPr>
            </w:pPr>
            <w:r w:rsidRPr="0061127E">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16388DE7" w14:textId="77777777" w:rsidR="0061127E" w:rsidRPr="0061127E" w:rsidRDefault="0061127E" w:rsidP="0061127E">
            <w:pPr>
              <w:spacing w:line="360" w:lineRule="auto"/>
              <w:rPr>
                <w:rFonts w:ascii="Arial" w:hAnsi="Arial" w:cs="Arial"/>
              </w:rPr>
            </w:pPr>
            <w:r w:rsidRPr="0061127E">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2A8931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81F875C"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r w:rsidR="0061127E" w:rsidRPr="0061127E" w14:paraId="47130DD9" w14:textId="77777777" w:rsidTr="0080031F">
        <w:tc>
          <w:tcPr>
            <w:tcW w:w="0" w:type="auto"/>
            <w:tcBorders>
              <w:top w:val="single" w:sz="1" w:space="0" w:color="000000"/>
              <w:left w:val="single" w:sz="1" w:space="0" w:color="000000"/>
              <w:bottom w:val="single" w:sz="1" w:space="0" w:color="000000"/>
              <w:right w:val="single" w:sz="1" w:space="0" w:color="000000"/>
            </w:tcBorders>
          </w:tcPr>
          <w:p w14:paraId="2B6A2F18" w14:textId="77777777" w:rsidR="0061127E" w:rsidRPr="0061127E" w:rsidRDefault="0061127E" w:rsidP="0061127E">
            <w:pPr>
              <w:spacing w:line="360" w:lineRule="auto"/>
              <w:rPr>
                <w:rFonts w:ascii="Arial" w:hAnsi="Arial" w:cs="Arial"/>
              </w:rPr>
            </w:pPr>
            <w:r w:rsidRPr="0061127E">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39D84F6" w14:textId="77777777" w:rsidR="0061127E" w:rsidRPr="0061127E" w:rsidRDefault="0061127E" w:rsidP="0061127E">
            <w:pPr>
              <w:spacing w:line="360" w:lineRule="auto"/>
              <w:rPr>
                <w:rFonts w:ascii="Arial" w:hAnsi="Arial" w:cs="Arial"/>
              </w:rPr>
            </w:pPr>
            <w:r w:rsidRPr="0061127E">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6D0291A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69AAE07" w14:textId="77777777" w:rsidR="0061127E" w:rsidRPr="0061127E" w:rsidRDefault="0061127E" w:rsidP="0061127E">
            <w:pPr>
              <w:spacing w:line="360" w:lineRule="auto"/>
              <w:rPr>
                <w:rFonts w:ascii="Arial" w:hAnsi="Arial" w:cs="Arial"/>
              </w:rPr>
            </w:pPr>
            <w:r w:rsidRPr="0061127E">
              <w:rPr>
                <w:rFonts w:ascii="Arial" w:hAnsi="Arial" w:cs="Arial"/>
              </w:rPr>
              <w:t>26.09.2022 20:58</w:t>
            </w:r>
          </w:p>
        </w:tc>
      </w:tr>
    </w:tbl>
    <w:p w14:paraId="4107065D" w14:textId="77777777" w:rsidR="0061127E" w:rsidRPr="0061127E" w:rsidRDefault="0061127E" w:rsidP="0061127E">
      <w:pPr>
        <w:spacing w:line="360" w:lineRule="auto"/>
        <w:rPr>
          <w:rFonts w:ascii="Arial" w:hAnsi="Arial" w:cs="Arial"/>
        </w:rPr>
      </w:pPr>
      <w:r w:rsidRPr="0061127E">
        <w:rPr>
          <w:rFonts w:ascii="Arial" w:hAnsi="Arial" w:cs="Arial"/>
        </w:rPr>
        <w:br/>
      </w:r>
    </w:p>
    <w:p w14:paraId="2232C3BD" w14:textId="77777777" w:rsidR="0061127E" w:rsidRPr="0061127E" w:rsidRDefault="0061127E" w:rsidP="0061127E">
      <w:pPr>
        <w:spacing w:line="360" w:lineRule="auto"/>
        <w:rPr>
          <w:rFonts w:ascii="Arial" w:hAnsi="Arial" w:cs="Arial"/>
        </w:rPr>
      </w:pPr>
      <w:r w:rsidRPr="0061127E">
        <w:rPr>
          <w:rFonts w:ascii="Arial" w:hAnsi="Arial" w:cs="Arial"/>
        </w:rPr>
        <w:t xml:space="preserve">9.3 Podjęcie uchwały w sprawie określenia wysokości stawek podatku od nieruchomości. </w:t>
      </w:r>
      <w:r w:rsidRPr="0061127E">
        <w:rPr>
          <w:rFonts w:ascii="Arial" w:hAnsi="Arial" w:cs="Arial"/>
        </w:rPr>
        <w:br/>
      </w:r>
      <w:r w:rsidRPr="0061127E">
        <w:rPr>
          <w:rFonts w:ascii="Arial" w:hAnsi="Arial" w:cs="Arial"/>
        </w:rPr>
        <w:br/>
        <w:t xml:space="preserve">Głosowania: </w:t>
      </w:r>
      <w:r w:rsidRPr="0061127E">
        <w:rPr>
          <w:rFonts w:ascii="Arial" w:hAnsi="Arial" w:cs="Arial"/>
        </w:rPr>
        <w:br/>
        <w:t xml:space="preserve">Głosowanie w sprawie: Podjęcie uchwały w sprawie określenia wysokości stawek podatku od nieruchomości. </w:t>
      </w:r>
      <w:r w:rsidRPr="0061127E">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61127E" w:rsidRPr="0061127E" w14:paraId="04A1203E" w14:textId="77777777" w:rsidTr="0080031F">
        <w:tc>
          <w:tcPr>
            <w:tcW w:w="0" w:type="auto"/>
            <w:tcBorders>
              <w:top w:val="single" w:sz="1" w:space="0" w:color="000000"/>
              <w:left w:val="single" w:sz="1" w:space="0" w:color="000000"/>
              <w:bottom w:val="single" w:sz="1" w:space="0" w:color="000000"/>
              <w:right w:val="single" w:sz="1" w:space="0" w:color="000000"/>
            </w:tcBorders>
          </w:tcPr>
          <w:p w14:paraId="108BEAED" w14:textId="77777777" w:rsidR="0061127E" w:rsidRPr="0061127E" w:rsidRDefault="0061127E" w:rsidP="0061127E">
            <w:pPr>
              <w:spacing w:line="360" w:lineRule="auto"/>
              <w:rPr>
                <w:rFonts w:ascii="Arial" w:hAnsi="Arial" w:cs="Arial"/>
              </w:rPr>
            </w:pPr>
            <w:r w:rsidRPr="0061127E">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2C04197" w14:textId="77777777" w:rsidR="0061127E" w:rsidRPr="0061127E" w:rsidRDefault="0061127E" w:rsidP="0061127E">
            <w:pPr>
              <w:spacing w:line="360" w:lineRule="auto"/>
              <w:rPr>
                <w:rFonts w:ascii="Arial" w:hAnsi="Arial" w:cs="Arial"/>
              </w:rPr>
            </w:pPr>
            <w:r w:rsidRPr="0061127E">
              <w:rPr>
                <w:rFonts w:ascii="Arial" w:hAnsi="Arial" w:cs="Arial"/>
              </w:rPr>
              <w:t>Data głosowania: 26.09.2022 21:28</w:t>
            </w:r>
          </w:p>
        </w:tc>
      </w:tr>
      <w:tr w:rsidR="0061127E" w:rsidRPr="0061127E" w14:paraId="1F877932" w14:textId="77777777" w:rsidTr="0080031F">
        <w:tc>
          <w:tcPr>
            <w:tcW w:w="0" w:type="auto"/>
            <w:tcBorders>
              <w:top w:val="single" w:sz="1" w:space="0" w:color="000000"/>
              <w:left w:val="single" w:sz="1" w:space="0" w:color="000000"/>
              <w:bottom w:val="single" w:sz="1" w:space="0" w:color="000000"/>
              <w:right w:val="single" w:sz="1" w:space="0" w:color="000000"/>
            </w:tcBorders>
          </w:tcPr>
          <w:p w14:paraId="345E8A98" w14:textId="77777777" w:rsidR="0061127E" w:rsidRPr="0061127E" w:rsidRDefault="0061127E" w:rsidP="0061127E">
            <w:pPr>
              <w:spacing w:line="360" w:lineRule="auto"/>
              <w:rPr>
                <w:rFonts w:ascii="Arial" w:hAnsi="Arial" w:cs="Arial"/>
              </w:rPr>
            </w:pPr>
            <w:r w:rsidRPr="0061127E">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9F7B92B" w14:textId="77777777" w:rsidR="0061127E" w:rsidRPr="0061127E" w:rsidRDefault="0061127E" w:rsidP="0061127E">
            <w:pPr>
              <w:spacing w:line="360" w:lineRule="auto"/>
              <w:rPr>
                <w:rFonts w:ascii="Arial" w:hAnsi="Arial" w:cs="Arial"/>
              </w:rPr>
            </w:pPr>
            <w:r w:rsidRPr="0061127E">
              <w:rPr>
                <w:rFonts w:ascii="Arial" w:hAnsi="Arial" w:cs="Arial"/>
              </w:rPr>
              <w:t>Miejsce: sala obrad nr 1</w:t>
            </w:r>
          </w:p>
        </w:tc>
      </w:tr>
    </w:tbl>
    <w:p w14:paraId="2B412D16" w14:textId="77777777" w:rsidR="0061127E" w:rsidRPr="0061127E" w:rsidRDefault="0061127E" w:rsidP="0061127E">
      <w:pPr>
        <w:spacing w:line="360" w:lineRule="auto"/>
        <w:rPr>
          <w:rFonts w:ascii="Arial" w:hAnsi="Arial" w:cs="Arial"/>
        </w:rPr>
      </w:pPr>
    </w:p>
    <w:p w14:paraId="7E6B6820"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61127E" w:rsidRPr="0061127E" w14:paraId="679C1044" w14:textId="77777777" w:rsidTr="0080031F">
        <w:tc>
          <w:tcPr>
            <w:tcW w:w="0" w:type="auto"/>
            <w:tcBorders>
              <w:top w:val="single" w:sz="1" w:space="0" w:color="000000"/>
              <w:left w:val="single" w:sz="1" w:space="0" w:color="000000"/>
              <w:bottom w:val="single" w:sz="1" w:space="0" w:color="000000"/>
              <w:right w:val="single" w:sz="1" w:space="0" w:color="000000"/>
            </w:tcBorders>
          </w:tcPr>
          <w:p w14:paraId="79868A3C" w14:textId="77777777" w:rsidR="0061127E" w:rsidRPr="0061127E" w:rsidRDefault="0061127E" w:rsidP="0061127E">
            <w:pPr>
              <w:spacing w:line="360" w:lineRule="auto"/>
              <w:rPr>
                <w:rFonts w:ascii="Arial" w:hAnsi="Arial" w:cs="Arial"/>
              </w:rPr>
            </w:pPr>
            <w:r w:rsidRPr="0061127E">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9720E51" w14:textId="77777777" w:rsidR="0061127E" w:rsidRPr="0061127E" w:rsidRDefault="0061127E" w:rsidP="0061127E">
            <w:pPr>
              <w:spacing w:line="360" w:lineRule="auto"/>
              <w:rPr>
                <w:rFonts w:ascii="Arial" w:hAnsi="Arial" w:cs="Arial"/>
              </w:rPr>
            </w:pPr>
            <w:r w:rsidRPr="0061127E">
              <w:rPr>
                <w:rFonts w:ascii="Arial" w:hAnsi="Arial" w:cs="Arial"/>
              </w:rPr>
              <w:t>Za: 13</w:t>
            </w:r>
          </w:p>
        </w:tc>
      </w:tr>
      <w:tr w:rsidR="0061127E" w:rsidRPr="0061127E" w14:paraId="586633D1" w14:textId="77777777" w:rsidTr="0080031F">
        <w:tc>
          <w:tcPr>
            <w:tcW w:w="0" w:type="auto"/>
            <w:tcBorders>
              <w:top w:val="single" w:sz="1" w:space="0" w:color="000000"/>
              <w:left w:val="single" w:sz="1" w:space="0" w:color="000000"/>
              <w:bottom w:val="single" w:sz="1" w:space="0" w:color="000000"/>
              <w:right w:val="single" w:sz="1" w:space="0" w:color="000000"/>
            </w:tcBorders>
          </w:tcPr>
          <w:p w14:paraId="6928EE8C" w14:textId="77777777" w:rsidR="0061127E" w:rsidRPr="0061127E" w:rsidRDefault="0061127E" w:rsidP="0061127E">
            <w:pPr>
              <w:spacing w:line="360" w:lineRule="auto"/>
              <w:rPr>
                <w:rFonts w:ascii="Arial" w:hAnsi="Arial" w:cs="Arial"/>
              </w:rPr>
            </w:pPr>
            <w:r w:rsidRPr="0061127E">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625455A3" w14:textId="77777777" w:rsidR="0061127E" w:rsidRPr="0061127E" w:rsidRDefault="0061127E" w:rsidP="0061127E">
            <w:pPr>
              <w:spacing w:line="360" w:lineRule="auto"/>
              <w:rPr>
                <w:rFonts w:ascii="Arial" w:hAnsi="Arial" w:cs="Arial"/>
              </w:rPr>
            </w:pPr>
            <w:r w:rsidRPr="0061127E">
              <w:rPr>
                <w:rFonts w:ascii="Arial" w:hAnsi="Arial" w:cs="Arial"/>
              </w:rPr>
              <w:t>Przeciw: 8</w:t>
            </w:r>
          </w:p>
        </w:tc>
      </w:tr>
      <w:tr w:rsidR="0061127E" w:rsidRPr="0061127E" w14:paraId="10CE23B6" w14:textId="77777777" w:rsidTr="0080031F">
        <w:tc>
          <w:tcPr>
            <w:tcW w:w="0" w:type="auto"/>
            <w:tcBorders>
              <w:top w:val="single" w:sz="1" w:space="0" w:color="000000"/>
              <w:left w:val="single" w:sz="1" w:space="0" w:color="000000"/>
              <w:bottom w:val="single" w:sz="1" w:space="0" w:color="000000"/>
              <w:right w:val="single" w:sz="1" w:space="0" w:color="000000"/>
            </w:tcBorders>
          </w:tcPr>
          <w:p w14:paraId="63DEBE74" w14:textId="77777777" w:rsidR="0061127E" w:rsidRPr="0061127E" w:rsidRDefault="0061127E" w:rsidP="0061127E">
            <w:pPr>
              <w:spacing w:line="360" w:lineRule="auto"/>
              <w:rPr>
                <w:rFonts w:ascii="Arial" w:hAnsi="Arial" w:cs="Arial"/>
              </w:rPr>
            </w:pPr>
            <w:r w:rsidRPr="0061127E">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14:paraId="733D46B3" w14:textId="77777777" w:rsidR="0061127E" w:rsidRPr="0061127E" w:rsidRDefault="0061127E" w:rsidP="0061127E">
            <w:pPr>
              <w:spacing w:line="360" w:lineRule="auto"/>
              <w:rPr>
                <w:rFonts w:ascii="Arial" w:hAnsi="Arial" w:cs="Arial"/>
              </w:rPr>
            </w:pPr>
            <w:r w:rsidRPr="0061127E">
              <w:rPr>
                <w:rFonts w:ascii="Arial" w:hAnsi="Arial" w:cs="Arial"/>
              </w:rPr>
              <w:t>Wstrzymało się: 1</w:t>
            </w:r>
          </w:p>
        </w:tc>
      </w:tr>
    </w:tbl>
    <w:p w14:paraId="4F3CB922" w14:textId="77777777" w:rsidR="0061127E" w:rsidRPr="0061127E" w:rsidRDefault="0061127E" w:rsidP="0061127E">
      <w:pPr>
        <w:spacing w:line="360" w:lineRule="auto"/>
        <w:rPr>
          <w:rFonts w:ascii="Arial" w:hAnsi="Arial" w:cs="Arial"/>
        </w:rPr>
      </w:pPr>
    </w:p>
    <w:p w14:paraId="67973A25"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61127E" w:rsidRPr="0061127E" w14:paraId="66743891" w14:textId="77777777" w:rsidTr="0080031F">
        <w:tc>
          <w:tcPr>
            <w:tcW w:w="0" w:type="auto"/>
            <w:tcBorders>
              <w:top w:val="single" w:sz="1" w:space="0" w:color="000000"/>
              <w:left w:val="single" w:sz="1" w:space="0" w:color="000000"/>
              <w:bottom w:val="single" w:sz="1" w:space="0" w:color="000000"/>
              <w:right w:val="single" w:sz="1" w:space="0" w:color="000000"/>
            </w:tcBorders>
          </w:tcPr>
          <w:p w14:paraId="2F9E93C1" w14:textId="77777777" w:rsidR="0061127E" w:rsidRPr="0061127E" w:rsidRDefault="0061127E" w:rsidP="0061127E">
            <w:pPr>
              <w:spacing w:line="360" w:lineRule="auto"/>
              <w:rPr>
                <w:rFonts w:ascii="Arial" w:hAnsi="Arial" w:cs="Arial"/>
              </w:rPr>
            </w:pPr>
            <w:r w:rsidRPr="0061127E">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719725AE" w14:textId="77777777" w:rsidR="0061127E" w:rsidRPr="0061127E" w:rsidRDefault="0061127E" w:rsidP="0061127E">
            <w:pPr>
              <w:spacing w:line="360" w:lineRule="auto"/>
              <w:rPr>
                <w:rFonts w:ascii="Arial" w:hAnsi="Arial" w:cs="Arial"/>
              </w:rPr>
            </w:pPr>
            <w:r w:rsidRPr="0061127E">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E8D8ADB" w14:textId="77777777" w:rsidR="0061127E" w:rsidRPr="0061127E" w:rsidRDefault="0061127E" w:rsidP="0061127E">
            <w:pPr>
              <w:spacing w:line="360" w:lineRule="auto"/>
              <w:rPr>
                <w:rFonts w:ascii="Arial" w:hAnsi="Arial" w:cs="Arial"/>
              </w:rPr>
            </w:pPr>
            <w:r w:rsidRPr="0061127E">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714DD22" w14:textId="77777777" w:rsidR="0061127E" w:rsidRPr="0061127E" w:rsidRDefault="0061127E" w:rsidP="0061127E">
            <w:pPr>
              <w:spacing w:line="360" w:lineRule="auto"/>
              <w:rPr>
                <w:rFonts w:ascii="Arial" w:hAnsi="Arial" w:cs="Arial"/>
              </w:rPr>
            </w:pPr>
            <w:r w:rsidRPr="0061127E">
              <w:rPr>
                <w:rFonts w:ascii="Arial" w:hAnsi="Arial" w:cs="Arial"/>
              </w:rPr>
              <w:t>Data i czas oddania głosu</w:t>
            </w:r>
          </w:p>
        </w:tc>
      </w:tr>
      <w:tr w:rsidR="0061127E" w:rsidRPr="0061127E" w14:paraId="58C197A4" w14:textId="77777777" w:rsidTr="0080031F">
        <w:tc>
          <w:tcPr>
            <w:tcW w:w="0" w:type="auto"/>
            <w:tcBorders>
              <w:top w:val="single" w:sz="1" w:space="0" w:color="000000"/>
              <w:left w:val="single" w:sz="1" w:space="0" w:color="000000"/>
              <w:bottom w:val="single" w:sz="1" w:space="0" w:color="000000"/>
              <w:right w:val="single" w:sz="1" w:space="0" w:color="000000"/>
            </w:tcBorders>
          </w:tcPr>
          <w:p w14:paraId="13AAFD01" w14:textId="77777777" w:rsidR="0061127E" w:rsidRPr="0061127E" w:rsidRDefault="0061127E" w:rsidP="0061127E">
            <w:pPr>
              <w:spacing w:line="360" w:lineRule="auto"/>
              <w:rPr>
                <w:rFonts w:ascii="Arial" w:hAnsi="Arial" w:cs="Arial"/>
              </w:rPr>
            </w:pPr>
            <w:r w:rsidRPr="0061127E">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1B8B92D" w14:textId="77777777" w:rsidR="0061127E" w:rsidRPr="0061127E" w:rsidRDefault="0061127E" w:rsidP="0061127E">
            <w:pPr>
              <w:spacing w:line="360" w:lineRule="auto"/>
              <w:rPr>
                <w:rFonts w:ascii="Arial" w:hAnsi="Arial" w:cs="Arial"/>
              </w:rPr>
            </w:pPr>
            <w:r w:rsidRPr="0061127E">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46A4B476"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7ABE6CA"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0691E9B9" w14:textId="77777777" w:rsidTr="0080031F">
        <w:tc>
          <w:tcPr>
            <w:tcW w:w="0" w:type="auto"/>
            <w:tcBorders>
              <w:top w:val="single" w:sz="1" w:space="0" w:color="000000"/>
              <w:left w:val="single" w:sz="1" w:space="0" w:color="000000"/>
              <w:bottom w:val="single" w:sz="1" w:space="0" w:color="000000"/>
              <w:right w:val="single" w:sz="1" w:space="0" w:color="000000"/>
            </w:tcBorders>
          </w:tcPr>
          <w:p w14:paraId="15E35AA1" w14:textId="77777777" w:rsidR="0061127E" w:rsidRPr="0061127E" w:rsidRDefault="0061127E" w:rsidP="0061127E">
            <w:pPr>
              <w:spacing w:line="360" w:lineRule="auto"/>
              <w:rPr>
                <w:rFonts w:ascii="Arial" w:hAnsi="Arial" w:cs="Arial"/>
              </w:rPr>
            </w:pPr>
            <w:r w:rsidRPr="0061127E">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4E18831E" w14:textId="77777777" w:rsidR="0061127E" w:rsidRPr="0061127E" w:rsidRDefault="0061127E" w:rsidP="0061127E">
            <w:pPr>
              <w:spacing w:line="360" w:lineRule="auto"/>
              <w:rPr>
                <w:rFonts w:ascii="Arial" w:hAnsi="Arial" w:cs="Arial"/>
              </w:rPr>
            </w:pPr>
            <w:r w:rsidRPr="0061127E">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1D6AEB52"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9D25EF7"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1A945073" w14:textId="77777777" w:rsidTr="0080031F">
        <w:tc>
          <w:tcPr>
            <w:tcW w:w="0" w:type="auto"/>
            <w:tcBorders>
              <w:top w:val="single" w:sz="1" w:space="0" w:color="000000"/>
              <w:left w:val="single" w:sz="1" w:space="0" w:color="000000"/>
              <w:bottom w:val="single" w:sz="1" w:space="0" w:color="000000"/>
              <w:right w:val="single" w:sz="1" w:space="0" w:color="000000"/>
            </w:tcBorders>
          </w:tcPr>
          <w:p w14:paraId="26C01655" w14:textId="77777777" w:rsidR="0061127E" w:rsidRPr="0061127E" w:rsidRDefault="0061127E" w:rsidP="0061127E">
            <w:pPr>
              <w:spacing w:line="360" w:lineRule="auto"/>
              <w:rPr>
                <w:rFonts w:ascii="Arial" w:hAnsi="Arial" w:cs="Arial"/>
              </w:rPr>
            </w:pPr>
            <w:r w:rsidRPr="0061127E">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225703B" w14:textId="77777777" w:rsidR="0061127E" w:rsidRPr="0061127E" w:rsidRDefault="0061127E" w:rsidP="0061127E">
            <w:pPr>
              <w:spacing w:line="360" w:lineRule="auto"/>
              <w:rPr>
                <w:rFonts w:ascii="Arial" w:hAnsi="Arial" w:cs="Arial"/>
              </w:rPr>
            </w:pPr>
            <w:r w:rsidRPr="0061127E">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614F477F"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976B897"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506D2457" w14:textId="77777777" w:rsidTr="0080031F">
        <w:tc>
          <w:tcPr>
            <w:tcW w:w="0" w:type="auto"/>
            <w:tcBorders>
              <w:top w:val="single" w:sz="1" w:space="0" w:color="000000"/>
              <w:left w:val="single" w:sz="1" w:space="0" w:color="000000"/>
              <w:bottom w:val="single" w:sz="1" w:space="0" w:color="000000"/>
              <w:right w:val="single" w:sz="1" w:space="0" w:color="000000"/>
            </w:tcBorders>
          </w:tcPr>
          <w:p w14:paraId="46DF0C37" w14:textId="77777777" w:rsidR="0061127E" w:rsidRPr="0061127E" w:rsidRDefault="0061127E" w:rsidP="0061127E">
            <w:pPr>
              <w:spacing w:line="360" w:lineRule="auto"/>
              <w:rPr>
                <w:rFonts w:ascii="Arial" w:hAnsi="Arial" w:cs="Arial"/>
              </w:rPr>
            </w:pPr>
            <w:r w:rsidRPr="0061127E">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75E47BE9" w14:textId="77777777" w:rsidR="0061127E" w:rsidRPr="0061127E" w:rsidRDefault="0061127E" w:rsidP="0061127E">
            <w:pPr>
              <w:spacing w:line="360" w:lineRule="auto"/>
              <w:rPr>
                <w:rFonts w:ascii="Arial" w:hAnsi="Arial" w:cs="Arial"/>
              </w:rPr>
            </w:pPr>
            <w:r w:rsidRPr="0061127E">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597282FE"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918331A"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43CD3DF8" w14:textId="77777777" w:rsidTr="0080031F">
        <w:tc>
          <w:tcPr>
            <w:tcW w:w="0" w:type="auto"/>
            <w:tcBorders>
              <w:top w:val="single" w:sz="1" w:space="0" w:color="000000"/>
              <w:left w:val="single" w:sz="1" w:space="0" w:color="000000"/>
              <w:bottom w:val="single" w:sz="1" w:space="0" w:color="000000"/>
              <w:right w:val="single" w:sz="1" w:space="0" w:color="000000"/>
            </w:tcBorders>
          </w:tcPr>
          <w:p w14:paraId="06180AC8" w14:textId="77777777" w:rsidR="0061127E" w:rsidRPr="0061127E" w:rsidRDefault="0061127E" w:rsidP="0061127E">
            <w:pPr>
              <w:spacing w:line="360" w:lineRule="auto"/>
              <w:rPr>
                <w:rFonts w:ascii="Arial" w:hAnsi="Arial" w:cs="Arial"/>
              </w:rPr>
            </w:pPr>
            <w:r w:rsidRPr="0061127E">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636240B8" w14:textId="77777777" w:rsidR="0061127E" w:rsidRPr="0061127E" w:rsidRDefault="0061127E" w:rsidP="0061127E">
            <w:pPr>
              <w:spacing w:line="360" w:lineRule="auto"/>
              <w:rPr>
                <w:rFonts w:ascii="Arial" w:hAnsi="Arial" w:cs="Arial"/>
              </w:rPr>
            </w:pPr>
            <w:r w:rsidRPr="0061127E">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4B59B72C"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4BD4F524"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1FA7EA00" w14:textId="77777777" w:rsidTr="0080031F">
        <w:tc>
          <w:tcPr>
            <w:tcW w:w="0" w:type="auto"/>
            <w:tcBorders>
              <w:top w:val="single" w:sz="1" w:space="0" w:color="000000"/>
              <w:left w:val="single" w:sz="1" w:space="0" w:color="000000"/>
              <w:bottom w:val="single" w:sz="1" w:space="0" w:color="000000"/>
              <w:right w:val="single" w:sz="1" w:space="0" w:color="000000"/>
            </w:tcBorders>
          </w:tcPr>
          <w:p w14:paraId="33CF2F68" w14:textId="77777777" w:rsidR="0061127E" w:rsidRPr="0061127E" w:rsidRDefault="0061127E" w:rsidP="0061127E">
            <w:pPr>
              <w:spacing w:line="360" w:lineRule="auto"/>
              <w:rPr>
                <w:rFonts w:ascii="Arial" w:hAnsi="Arial" w:cs="Arial"/>
              </w:rPr>
            </w:pPr>
            <w:r w:rsidRPr="0061127E">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E5A7A3B" w14:textId="77777777" w:rsidR="0061127E" w:rsidRPr="0061127E" w:rsidRDefault="0061127E" w:rsidP="0061127E">
            <w:pPr>
              <w:spacing w:line="360" w:lineRule="auto"/>
              <w:rPr>
                <w:rFonts w:ascii="Arial" w:hAnsi="Arial" w:cs="Arial"/>
              </w:rPr>
            </w:pPr>
            <w:r w:rsidRPr="0061127E">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600FEDEB"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E272AF5"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74CF8910" w14:textId="77777777" w:rsidTr="0080031F">
        <w:tc>
          <w:tcPr>
            <w:tcW w:w="0" w:type="auto"/>
            <w:tcBorders>
              <w:top w:val="single" w:sz="1" w:space="0" w:color="000000"/>
              <w:left w:val="single" w:sz="1" w:space="0" w:color="000000"/>
              <w:bottom w:val="single" w:sz="1" w:space="0" w:color="000000"/>
              <w:right w:val="single" w:sz="1" w:space="0" w:color="000000"/>
            </w:tcBorders>
          </w:tcPr>
          <w:p w14:paraId="07C8B22F" w14:textId="77777777" w:rsidR="0061127E" w:rsidRPr="0061127E" w:rsidRDefault="0061127E" w:rsidP="0061127E">
            <w:pPr>
              <w:spacing w:line="360" w:lineRule="auto"/>
              <w:rPr>
                <w:rFonts w:ascii="Arial" w:hAnsi="Arial" w:cs="Arial"/>
              </w:rPr>
            </w:pPr>
            <w:r w:rsidRPr="0061127E">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396860AF" w14:textId="77777777" w:rsidR="0061127E" w:rsidRPr="0061127E" w:rsidRDefault="0061127E" w:rsidP="0061127E">
            <w:pPr>
              <w:spacing w:line="360" w:lineRule="auto"/>
              <w:rPr>
                <w:rFonts w:ascii="Arial" w:hAnsi="Arial" w:cs="Arial"/>
              </w:rPr>
            </w:pPr>
            <w:r w:rsidRPr="0061127E">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451E879"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5504E11"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156EDCBD" w14:textId="77777777" w:rsidTr="0080031F">
        <w:tc>
          <w:tcPr>
            <w:tcW w:w="0" w:type="auto"/>
            <w:tcBorders>
              <w:top w:val="single" w:sz="1" w:space="0" w:color="000000"/>
              <w:left w:val="single" w:sz="1" w:space="0" w:color="000000"/>
              <w:bottom w:val="single" w:sz="1" w:space="0" w:color="000000"/>
              <w:right w:val="single" w:sz="1" w:space="0" w:color="000000"/>
            </w:tcBorders>
          </w:tcPr>
          <w:p w14:paraId="58CA0F11" w14:textId="77777777" w:rsidR="0061127E" w:rsidRPr="0061127E" w:rsidRDefault="0061127E" w:rsidP="0061127E">
            <w:pPr>
              <w:spacing w:line="360" w:lineRule="auto"/>
              <w:rPr>
                <w:rFonts w:ascii="Arial" w:hAnsi="Arial" w:cs="Arial"/>
              </w:rPr>
            </w:pPr>
            <w:r w:rsidRPr="0061127E">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5AB0DA83" w14:textId="77777777" w:rsidR="0061127E" w:rsidRPr="0061127E" w:rsidRDefault="0061127E" w:rsidP="0061127E">
            <w:pPr>
              <w:spacing w:line="360" w:lineRule="auto"/>
              <w:rPr>
                <w:rFonts w:ascii="Arial" w:hAnsi="Arial" w:cs="Arial"/>
              </w:rPr>
            </w:pPr>
            <w:r w:rsidRPr="0061127E">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4DBBBD8A"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632AD4"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040493E7" w14:textId="77777777" w:rsidTr="0080031F">
        <w:tc>
          <w:tcPr>
            <w:tcW w:w="0" w:type="auto"/>
            <w:tcBorders>
              <w:top w:val="single" w:sz="1" w:space="0" w:color="000000"/>
              <w:left w:val="single" w:sz="1" w:space="0" w:color="000000"/>
              <w:bottom w:val="single" w:sz="1" w:space="0" w:color="000000"/>
              <w:right w:val="single" w:sz="1" w:space="0" w:color="000000"/>
            </w:tcBorders>
          </w:tcPr>
          <w:p w14:paraId="5916EA58" w14:textId="77777777" w:rsidR="0061127E" w:rsidRPr="0061127E" w:rsidRDefault="0061127E" w:rsidP="0061127E">
            <w:pPr>
              <w:spacing w:line="360" w:lineRule="auto"/>
              <w:rPr>
                <w:rFonts w:ascii="Arial" w:hAnsi="Arial" w:cs="Arial"/>
              </w:rPr>
            </w:pPr>
            <w:r w:rsidRPr="0061127E">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5F2907D6" w14:textId="77777777" w:rsidR="0061127E" w:rsidRPr="0061127E" w:rsidRDefault="0061127E" w:rsidP="0061127E">
            <w:pPr>
              <w:spacing w:line="360" w:lineRule="auto"/>
              <w:rPr>
                <w:rFonts w:ascii="Arial" w:hAnsi="Arial" w:cs="Arial"/>
              </w:rPr>
            </w:pPr>
            <w:r w:rsidRPr="0061127E">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441E7CBA"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A3B932"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098D4667" w14:textId="77777777" w:rsidTr="0080031F">
        <w:tc>
          <w:tcPr>
            <w:tcW w:w="0" w:type="auto"/>
            <w:tcBorders>
              <w:top w:val="single" w:sz="1" w:space="0" w:color="000000"/>
              <w:left w:val="single" w:sz="1" w:space="0" w:color="000000"/>
              <w:bottom w:val="single" w:sz="1" w:space="0" w:color="000000"/>
              <w:right w:val="single" w:sz="1" w:space="0" w:color="000000"/>
            </w:tcBorders>
          </w:tcPr>
          <w:p w14:paraId="3EAAA523" w14:textId="77777777" w:rsidR="0061127E" w:rsidRPr="0061127E" w:rsidRDefault="0061127E" w:rsidP="0061127E">
            <w:pPr>
              <w:spacing w:line="360" w:lineRule="auto"/>
              <w:rPr>
                <w:rFonts w:ascii="Arial" w:hAnsi="Arial" w:cs="Arial"/>
              </w:rPr>
            </w:pPr>
            <w:r w:rsidRPr="0061127E">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338E0D9A" w14:textId="77777777" w:rsidR="0061127E" w:rsidRPr="0061127E" w:rsidRDefault="0061127E" w:rsidP="0061127E">
            <w:pPr>
              <w:spacing w:line="360" w:lineRule="auto"/>
              <w:rPr>
                <w:rFonts w:ascii="Arial" w:hAnsi="Arial" w:cs="Arial"/>
              </w:rPr>
            </w:pPr>
            <w:r w:rsidRPr="0061127E">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6BAC9746"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343976"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22CB52B8" w14:textId="77777777" w:rsidTr="0080031F">
        <w:tc>
          <w:tcPr>
            <w:tcW w:w="0" w:type="auto"/>
            <w:tcBorders>
              <w:top w:val="single" w:sz="1" w:space="0" w:color="000000"/>
              <w:left w:val="single" w:sz="1" w:space="0" w:color="000000"/>
              <w:bottom w:val="single" w:sz="1" w:space="0" w:color="000000"/>
              <w:right w:val="single" w:sz="1" w:space="0" w:color="000000"/>
            </w:tcBorders>
          </w:tcPr>
          <w:p w14:paraId="0BD28B6D" w14:textId="77777777" w:rsidR="0061127E" w:rsidRPr="0061127E" w:rsidRDefault="0061127E" w:rsidP="0061127E">
            <w:pPr>
              <w:spacing w:line="360" w:lineRule="auto"/>
              <w:rPr>
                <w:rFonts w:ascii="Arial" w:hAnsi="Arial" w:cs="Arial"/>
              </w:rPr>
            </w:pPr>
            <w:r w:rsidRPr="0061127E">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273B9C4E" w14:textId="77777777" w:rsidR="0061127E" w:rsidRPr="0061127E" w:rsidRDefault="0061127E" w:rsidP="0061127E">
            <w:pPr>
              <w:spacing w:line="360" w:lineRule="auto"/>
              <w:rPr>
                <w:rFonts w:ascii="Arial" w:hAnsi="Arial" w:cs="Arial"/>
              </w:rPr>
            </w:pPr>
            <w:r w:rsidRPr="0061127E">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34E82FA8"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791945"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22E0BDCA" w14:textId="77777777" w:rsidTr="0080031F">
        <w:tc>
          <w:tcPr>
            <w:tcW w:w="0" w:type="auto"/>
            <w:tcBorders>
              <w:top w:val="single" w:sz="1" w:space="0" w:color="000000"/>
              <w:left w:val="single" w:sz="1" w:space="0" w:color="000000"/>
              <w:bottom w:val="single" w:sz="1" w:space="0" w:color="000000"/>
              <w:right w:val="single" w:sz="1" w:space="0" w:color="000000"/>
            </w:tcBorders>
          </w:tcPr>
          <w:p w14:paraId="6D3130D6" w14:textId="77777777" w:rsidR="0061127E" w:rsidRPr="0061127E" w:rsidRDefault="0061127E" w:rsidP="0061127E">
            <w:pPr>
              <w:spacing w:line="360" w:lineRule="auto"/>
              <w:rPr>
                <w:rFonts w:ascii="Arial" w:hAnsi="Arial" w:cs="Arial"/>
              </w:rPr>
            </w:pPr>
            <w:r w:rsidRPr="0061127E">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132B7356" w14:textId="77777777" w:rsidR="0061127E" w:rsidRPr="0061127E" w:rsidRDefault="0061127E" w:rsidP="0061127E">
            <w:pPr>
              <w:spacing w:line="360" w:lineRule="auto"/>
              <w:rPr>
                <w:rFonts w:ascii="Arial" w:hAnsi="Arial" w:cs="Arial"/>
              </w:rPr>
            </w:pPr>
            <w:r w:rsidRPr="0061127E">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04F46BCF"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D89534"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1E6AA31F" w14:textId="77777777" w:rsidTr="0080031F">
        <w:tc>
          <w:tcPr>
            <w:tcW w:w="0" w:type="auto"/>
            <w:tcBorders>
              <w:top w:val="single" w:sz="1" w:space="0" w:color="000000"/>
              <w:left w:val="single" w:sz="1" w:space="0" w:color="000000"/>
              <w:bottom w:val="single" w:sz="1" w:space="0" w:color="000000"/>
              <w:right w:val="single" w:sz="1" w:space="0" w:color="000000"/>
            </w:tcBorders>
          </w:tcPr>
          <w:p w14:paraId="22DDB651" w14:textId="77777777" w:rsidR="0061127E" w:rsidRPr="0061127E" w:rsidRDefault="0061127E" w:rsidP="0061127E">
            <w:pPr>
              <w:spacing w:line="360" w:lineRule="auto"/>
              <w:rPr>
                <w:rFonts w:ascii="Arial" w:hAnsi="Arial" w:cs="Arial"/>
              </w:rPr>
            </w:pPr>
            <w:r w:rsidRPr="0061127E">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2EA8034A" w14:textId="77777777" w:rsidR="0061127E" w:rsidRPr="0061127E" w:rsidRDefault="0061127E" w:rsidP="0061127E">
            <w:pPr>
              <w:spacing w:line="360" w:lineRule="auto"/>
              <w:rPr>
                <w:rFonts w:ascii="Arial" w:hAnsi="Arial" w:cs="Arial"/>
              </w:rPr>
            </w:pPr>
            <w:r w:rsidRPr="0061127E">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7E92FAC1"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7AACC40"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15F6B7AF" w14:textId="77777777" w:rsidTr="0080031F">
        <w:tc>
          <w:tcPr>
            <w:tcW w:w="0" w:type="auto"/>
            <w:tcBorders>
              <w:top w:val="single" w:sz="1" w:space="0" w:color="000000"/>
              <w:left w:val="single" w:sz="1" w:space="0" w:color="000000"/>
              <w:bottom w:val="single" w:sz="1" w:space="0" w:color="000000"/>
              <w:right w:val="single" w:sz="1" w:space="0" w:color="000000"/>
            </w:tcBorders>
          </w:tcPr>
          <w:p w14:paraId="7C009701" w14:textId="77777777" w:rsidR="0061127E" w:rsidRPr="0061127E" w:rsidRDefault="0061127E" w:rsidP="0061127E">
            <w:pPr>
              <w:spacing w:line="360" w:lineRule="auto"/>
              <w:rPr>
                <w:rFonts w:ascii="Arial" w:hAnsi="Arial" w:cs="Arial"/>
              </w:rPr>
            </w:pPr>
            <w:r w:rsidRPr="0061127E">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3DADEACA" w14:textId="77777777" w:rsidR="0061127E" w:rsidRPr="0061127E" w:rsidRDefault="0061127E" w:rsidP="0061127E">
            <w:pPr>
              <w:spacing w:line="360" w:lineRule="auto"/>
              <w:rPr>
                <w:rFonts w:ascii="Arial" w:hAnsi="Arial" w:cs="Arial"/>
              </w:rPr>
            </w:pPr>
            <w:r w:rsidRPr="0061127E">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541510BD"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472FF5D5"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00F3E301" w14:textId="77777777" w:rsidTr="0080031F">
        <w:tc>
          <w:tcPr>
            <w:tcW w:w="0" w:type="auto"/>
            <w:tcBorders>
              <w:top w:val="single" w:sz="1" w:space="0" w:color="000000"/>
              <w:left w:val="single" w:sz="1" w:space="0" w:color="000000"/>
              <w:bottom w:val="single" w:sz="1" w:space="0" w:color="000000"/>
              <w:right w:val="single" w:sz="1" w:space="0" w:color="000000"/>
            </w:tcBorders>
          </w:tcPr>
          <w:p w14:paraId="34F17D1B" w14:textId="77777777" w:rsidR="0061127E" w:rsidRPr="0061127E" w:rsidRDefault="0061127E" w:rsidP="0061127E">
            <w:pPr>
              <w:spacing w:line="360" w:lineRule="auto"/>
              <w:rPr>
                <w:rFonts w:ascii="Arial" w:hAnsi="Arial" w:cs="Arial"/>
              </w:rPr>
            </w:pPr>
            <w:r w:rsidRPr="0061127E">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2F59480E" w14:textId="77777777" w:rsidR="0061127E" w:rsidRPr="0061127E" w:rsidRDefault="0061127E" w:rsidP="0061127E">
            <w:pPr>
              <w:spacing w:line="360" w:lineRule="auto"/>
              <w:rPr>
                <w:rFonts w:ascii="Arial" w:hAnsi="Arial" w:cs="Arial"/>
              </w:rPr>
            </w:pPr>
            <w:r w:rsidRPr="0061127E">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0F2E135C"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A974D4"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4090D655" w14:textId="77777777" w:rsidTr="0080031F">
        <w:tc>
          <w:tcPr>
            <w:tcW w:w="0" w:type="auto"/>
            <w:tcBorders>
              <w:top w:val="single" w:sz="1" w:space="0" w:color="000000"/>
              <w:left w:val="single" w:sz="1" w:space="0" w:color="000000"/>
              <w:bottom w:val="single" w:sz="1" w:space="0" w:color="000000"/>
              <w:right w:val="single" w:sz="1" w:space="0" w:color="000000"/>
            </w:tcBorders>
          </w:tcPr>
          <w:p w14:paraId="275845C0" w14:textId="77777777" w:rsidR="0061127E" w:rsidRPr="0061127E" w:rsidRDefault="0061127E" w:rsidP="0061127E">
            <w:pPr>
              <w:spacing w:line="360" w:lineRule="auto"/>
              <w:rPr>
                <w:rFonts w:ascii="Arial" w:hAnsi="Arial" w:cs="Arial"/>
              </w:rPr>
            </w:pPr>
            <w:r w:rsidRPr="0061127E">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0078ACEC" w14:textId="77777777" w:rsidR="0061127E" w:rsidRPr="0061127E" w:rsidRDefault="0061127E" w:rsidP="0061127E">
            <w:pPr>
              <w:spacing w:line="360" w:lineRule="auto"/>
              <w:rPr>
                <w:rFonts w:ascii="Arial" w:hAnsi="Arial" w:cs="Arial"/>
              </w:rPr>
            </w:pPr>
            <w:r w:rsidRPr="0061127E">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308E945E" w14:textId="77777777" w:rsidR="0061127E" w:rsidRPr="0061127E" w:rsidRDefault="0061127E" w:rsidP="0061127E">
            <w:pPr>
              <w:spacing w:line="360" w:lineRule="auto"/>
              <w:rPr>
                <w:rFonts w:ascii="Arial" w:hAnsi="Arial" w:cs="Arial"/>
              </w:rPr>
            </w:pPr>
            <w:r w:rsidRPr="0061127E">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68DEA5F0"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3DDF8D48" w14:textId="77777777" w:rsidTr="0080031F">
        <w:tc>
          <w:tcPr>
            <w:tcW w:w="0" w:type="auto"/>
            <w:tcBorders>
              <w:top w:val="single" w:sz="1" w:space="0" w:color="000000"/>
              <w:left w:val="single" w:sz="1" w:space="0" w:color="000000"/>
              <w:bottom w:val="single" w:sz="1" w:space="0" w:color="000000"/>
              <w:right w:val="single" w:sz="1" w:space="0" w:color="000000"/>
            </w:tcBorders>
          </w:tcPr>
          <w:p w14:paraId="0F7B552C" w14:textId="77777777" w:rsidR="0061127E" w:rsidRPr="0061127E" w:rsidRDefault="0061127E" w:rsidP="0061127E">
            <w:pPr>
              <w:spacing w:line="360" w:lineRule="auto"/>
              <w:rPr>
                <w:rFonts w:ascii="Arial" w:hAnsi="Arial" w:cs="Arial"/>
              </w:rPr>
            </w:pPr>
            <w:r w:rsidRPr="0061127E">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97F27BE" w14:textId="77777777" w:rsidR="0061127E" w:rsidRPr="0061127E" w:rsidRDefault="0061127E" w:rsidP="0061127E">
            <w:pPr>
              <w:spacing w:line="360" w:lineRule="auto"/>
              <w:rPr>
                <w:rFonts w:ascii="Arial" w:hAnsi="Arial" w:cs="Arial"/>
              </w:rPr>
            </w:pPr>
            <w:r w:rsidRPr="0061127E">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E2464AF"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537846A"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057F4330" w14:textId="77777777" w:rsidTr="0080031F">
        <w:tc>
          <w:tcPr>
            <w:tcW w:w="0" w:type="auto"/>
            <w:tcBorders>
              <w:top w:val="single" w:sz="1" w:space="0" w:color="000000"/>
              <w:left w:val="single" w:sz="1" w:space="0" w:color="000000"/>
              <w:bottom w:val="single" w:sz="1" w:space="0" w:color="000000"/>
              <w:right w:val="single" w:sz="1" w:space="0" w:color="000000"/>
            </w:tcBorders>
          </w:tcPr>
          <w:p w14:paraId="443BD487" w14:textId="77777777" w:rsidR="0061127E" w:rsidRPr="0061127E" w:rsidRDefault="0061127E" w:rsidP="0061127E">
            <w:pPr>
              <w:spacing w:line="360" w:lineRule="auto"/>
              <w:rPr>
                <w:rFonts w:ascii="Arial" w:hAnsi="Arial" w:cs="Arial"/>
              </w:rPr>
            </w:pPr>
            <w:r w:rsidRPr="0061127E">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465522EC" w14:textId="77777777" w:rsidR="0061127E" w:rsidRPr="0061127E" w:rsidRDefault="0061127E" w:rsidP="0061127E">
            <w:pPr>
              <w:spacing w:line="360" w:lineRule="auto"/>
              <w:rPr>
                <w:rFonts w:ascii="Arial" w:hAnsi="Arial" w:cs="Arial"/>
              </w:rPr>
            </w:pPr>
            <w:r w:rsidRPr="0061127E">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4B299672"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7D5DAC"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3BC06377" w14:textId="77777777" w:rsidTr="0080031F">
        <w:tc>
          <w:tcPr>
            <w:tcW w:w="0" w:type="auto"/>
            <w:tcBorders>
              <w:top w:val="single" w:sz="1" w:space="0" w:color="000000"/>
              <w:left w:val="single" w:sz="1" w:space="0" w:color="000000"/>
              <w:bottom w:val="single" w:sz="1" w:space="0" w:color="000000"/>
              <w:right w:val="single" w:sz="1" w:space="0" w:color="000000"/>
            </w:tcBorders>
          </w:tcPr>
          <w:p w14:paraId="7E4148A6" w14:textId="77777777" w:rsidR="0061127E" w:rsidRPr="0061127E" w:rsidRDefault="0061127E" w:rsidP="0061127E">
            <w:pPr>
              <w:spacing w:line="360" w:lineRule="auto"/>
              <w:rPr>
                <w:rFonts w:ascii="Arial" w:hAnsi="Arial" w:cs="Arial"/>
              </w:rPr>
            </w:pPr>
            <w:r w:rsidRPr="0061127E">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298CFBB2" w14:textId="77777777" w:rsidR="0061127E" w:rsidRPr="0061127E" w:rsidRDefault="0061127E" w:rsidP="0061127E">
            <w:pPr>
              <w:spacing w:line="360" w:lineRule="auto"/>
              <w:rPr>
                <w:rFonts w:ascii="Arial" w:hAnsi="Arial" w:cs="Arial"/>
              </w:rPr>
            </w:pPr>
            <w:r w:rsidRPr="0061127E">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20A0AB04" w14:textId="77777777" w:rsidR="0061127E" w:rsidRPr="0061127E" w:rsidRDefault="0061127E" w:rsidP="0061127E">
            <w:pPr>
              <w:spacing w:line="360" w:lineRule="auto"/>
              <w:rPr>
                <w:rFonts w:ascii="Arial" w:hAnsi="Arial" w:cs="Arial"/>
              </w:rPr>
            </w:pPr>
            <w:r w:rsidRPr="0061127E">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4ECD79A4" w14:textId="77777777" w:rsidR="0061127E" w:rsidRPr="0061127E" w:rsidRDefault="0061127E" w:rsidP="0061127E">
            <w:pPr>
              <w:spacing w:line="360" w:lineRule="auto"/>
              <w:rPr>
                <w:rFonts w:ascii="Arial" w:hAnsi="Arial" w:cs="Arial"/>
              </w:rPr>
            </w:pPr>
            <w:r w:rsidRPr="0061127E">
              <w:rPr>
                <w:rFonts w:ascii="Arial" w:hAnsi="Arial" w:cs="Arial"/>
              </w:rPr>
              <w:t>------------</w:t>
            </w:r>
          </w:p>
        </w:tc>
      </w:tr>
      <w:tr w:rsidR="0061127E" w:rsidRPr="0061127E" w14:paraId="7C0F4EC0" w14:textId="77777777" w:rsidTr="0080031F">
        <w:tc>
          <w:tcPr>
            <w:tcW w:w="0" w:type="auto"/>
            <w:tcBorders>
              <w:top w:val="single" w:sz="1" w:space="0" w:color="000000"/>
              <w:left w:val="single" w:sz="1" w:space="0" w:color="000000"/>
              <w:bottom w:val="single" w:sz="1" w:space="0" w:color="000000"/>
              <w:right w:val="single" w:sz="1" w:space="0" w:color="000000"/>
            </w:tcBorders>
          </w:tcPr>
          <w:p w14:paraId="5EB4B2BB" w14:textId="77777777" w:rsidR="0061127E" w:rsidRPr="0061127E" w:rsidRDefault="0061127E" w:rsidP="0061127E">
            <w:pPr>
              <w:spacing w:line="360" w:lineRule="auto"/>
              <w:rPr>
                <w:rFonts w:ascii="Arial" w:hAnsi="Arial" w:cs="Arial"/>
              </w:rPr>
            </w:pPr>
            <w:r w:rsidRPr="0061127E">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5399C5B" w14:textId="77777777" w:rsidR="0061127E" w:rsidRPr="0061127E" w:rsidRDefault="0061127E" w:rsidP="0061127E">
            <w:pPr>
              <w:spacing w:line="360" w:lineRule="auto"/>
              <w:rPr>
                <w:rFonts w:ascii="Arial" w:hAnsi="Arial" w:cs="Arial"/>
              </w:rPr>
            </w:pPr>
            <w:r w:rsidRPr="0061127E">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1E302288"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7A97C38"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7EE0D1E6" w14:textId="77777777" w:rsidTr="0080031F">
        <w:tc>
          <w:tcPr>
            <w:tcW w:w="0" w:type="auto"/>
            <w:tcBorders>
              <w:top w:val="single" w:sz="1" w:space="0" w:color="000000"/>
              <w:left w:val="single" w:sz="1" w:space="0" w:color="000000"/>
              <w:bottom w:val="single" w:sz="1" w:space="0" w:color="000000"/>
              <w:right w:val="single" w:sz="1" w:space="0" w:color="000000"/>
            </w:tcBorders>
          </w:tcPr>
          <w:p w14:paraId="724D16DB" w14:textId="77777777" w:rsidR="0061127E" w:rsidRPr="0061127E" w:rsidRDefault="0061127E" w:rsidP="0061127E">
            <w:pPr>
              <w:spacing w:line="360" w:lineRule="auto"/>
              <w:rPr>
                <w:rFonts w:ascii="Arial" w:hAnsi="Arial" w:cs="Arial"/>
              </w:rPr>
            </w:pPr>
            <w:r w:rsidRPr="0061127E">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1272BA2F" w14:textId="77777777" w:rsidR="0061127E" w:rsidRPr="0061127E" w:rsidRDefault="0061127E" w:rsidP="0061127E">
            <w:pPr>
              <w:spacing w:line="360" w:lineRule="auto"/>
              <w:rPr>
                <w:rFonts w:ascii="Arial" w:hAnsi="Arial" w:cs="Arial"/>
              </w:rPr>
            </w:pPr>
            <w:r w:rsidRPr="0061127E">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565D62D5"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7A56356"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21E41D36" w14:textId="77777777" w:rsidTr="0080031F">
        <w:tc>
          <w:tcPr>
            <w:tcW w:w="0" w:type="auto"/>
            <w:tcBorders>
              <w:top w:val="single" w:sz="1" w:space="0" w:color="000000"/>
              <w:left w:val="single" w:sz="1" w:space="0" w:color="000000"/>
              <w:bottom w:val="single" w:sz="1" w:space="0" w:color="000000"/>
              <w:right w:val="single" w:sz="1" w:space="0" w:color="000000"/>
            </w:tcBorders>
          </w:tcPr>
          <w:p w14:paraId="11E167D5" w14:textId="77777777" w:rsidR="0061127E" w:rsidRPr="0061127E" w:rsidRDefault="0061127E" w:rsidP="0061127E">
            <w:pPr>
              <w:spacing w:line="360" w:lineRule="auto"/>
              <w:rPr>
                <w:rFonts w:ascii="Arial" w:hAnsi="Arial" w:cs="Arial"/>
              </w:rPr>
            </w:pPr>
            <w:r w:rsidRPr="0061127E">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0F5912D9" w14:textId="77777777" w:rsidR="0061127E" w:rsidRPr="0061127E" w:rsidRDefault="0061127E" w:rsidP="0061127E">
            <w:pPr>
              <w:spacing w:line="360" w:lineRule="auto"/>
              <w:rPr>
                <w:rFonts w:ascii="Arial" w:hAnsi="Arial" w:cs="Arial"/>
              </w:rPr>
            </w:pPr>
            <w:r w:rsidRPr="0061127E">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6734D8B6"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16A9BB3"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r w:rsidR="0061127E" w:rsidRPr="0061127E" w14:paraId="130976E6" w14:textId="77777777" w:rsidTr="0080031F">
        <w:tc>
          <w:tcPr>
            <w:tcW w:w="0" w:type="auto"/>
            <w:tcBorders>
              <w:top w:val="single" w:sz="1" w:space="0" w:color="000000"/>
              <w:left w:val="single" w:sz="1" w:space="0" w:color="000000"/>
              <w:bottom w:val="single" w:sz="1" w:space="0" w:color="000000"/>
              <w:right w:val="single" w:sz="1" w:space="0" w:color="000000"/>
            </w:tcBorders>
          </w:tcPr>
          <w:p w14:paraId="47416BC5" w14:textId="77777777" w:rsidR="0061127E" w:rsidRPr="0061127E" w:rsidRDefault="0061127E" w:rsidP="0061127E">
            <w:pPr>
              <w:spacing w:line="360" w:lineRule="auto"/>
              <w:rPr>
                <w:rFonts w:ascii="Arial" w:hAnsi="Arial" w:cs="Arial"/>
              </w:rPr>
            </w:pPr>
            <w:r w:rsidRPr="0061127E">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33D04586" w14:textId="77777777" w:rsidR="0061127E" w:rsidRPr="0061127E" w:rsidRDefault="0061127E" w:rsidP="0061127E">
            <w:pPr>
              <w:spacing w:line="360" w:lineRule="auto"/>
              <w:rPr>
                <w:rFonts w:ascii="Arial" w:hAnsi="Arial" w:cs="Arial"/>
              </w:rPr>
            </w:pPr>
            <w:r w:rsidRPr="0061127E">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808012A"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621A025" w14:textId="77777777" w:rsidR="0061127E" w:rsidRPr="0061127E" w:rsidRDefault="0061127E" w:rsidP="0061127E">
            <w:pPr>
              <w:spacing w:line="360" w:lineRule="auto"/>
              <w:rPr>
                <w:rFonts w:ascii="Arial" w:hAnsi="Arial" w:cs="Arial"/>
              </w:rPr>
            </w:pPr>
            <w:r w:rsidRPr="0061127E">
              <w:rPr>
                <w:rFonts w:ascii="Arial" w:hAnsi="Arial" w:cs="Arial"/>
              </w:rPr>
              <w:t>26.09.2022 21:28</w:t>
            </w:r>
          </w:p>
        </w:tc>
      </w:tr>
    </w:tbl>
    <w:p w14:paraId="6D2305A8" w14:textId="77777777" w:rsidR="0061127E" w:rsidRPr="0061127E" w:rsidRDefault="0061127E" w:rsidP="0061127E">
      <w:pPr>
        <w:spacing w:line="360" w:lineRule="auto"/>
        <w:rPr>
          <w:rFonts w:ascii="Arial" w:hAnsi="Arial" w:cs="Arial"/>
        </w:rPr>
      </w:pPr>
    </w:p>
    <w:p w14:paraId="5007CCEF" w14:textId="77777777" w:rsidR="0061127E" w:rsidRPr="0061127E" w:rsidRDefault="0061127E" w:rsidP="0061127E">
      <w:pPr>
        <w:spacing w:line="360" w:lineRule="auto"/>
        <w:rPr>
          <w:rFonts w:ascii="Arial" w:hAnsi="Arial" w:cs="Arial"/>
        </w:rPr>
      </w:pPr>
      <w:r w:rsidRPr="0061127E">
        <w:rPr>
          <w:rFonts w:ascii="Arial" w:hAnsi="Arial" w:cs="Arial"/>
        </w:rPr>
        <w:t>9.4 Podjęcie uchwały w sprawie wyrażenia zgody na sprzedaż niezabudowanej nieruchomości położonej w Piotrkowie Trybunalskim w rejonie ul. Wierzejskiej.</w:t>
      </w:r>
      <w:r w:rsidRPr="0061127E">
        <w:rPr>
          <w:rFonts w:ascii="Arial" w:hAnsi="Arial" w:cs="Arial"/>
        </w:rPr>
        <w:br/>
      </w:r>
      <w:r w:rsidRPr="0061127E">
        <w:rPr>
          <w:rFonts w:ascii="Arial" w:hAnsi="Arial" w:cs="Arial"/>
        </w:rPr>
        <w:br/>
        <w:t xml:space="preserve">Głosowania: </w:t>
      </w:r>
      <w:r w:rsidRPr="0061127E">
        <w:rPr>
          <w:rFonts w:ascii="Arial" w:hAnsi="Arial" w:cs="Arial"/>
        </w:rPr>
        <w:br/>
        <w:t xml:space="preserve">Głosowanie w sprawie: Podjęcie uchwały w sprawie wyrażenia zgody na sprzedaż niezabudowanej nieruchomości położonej w Piotrkowie Trybunalskim w rejonie </w:t>
      </w:r>
      <w:r w:rsidRPr="0061127E">
        <w:rPr>
          <w:rFonts w:ascii="Arial" w:hAnsi="Arial" w:cs="Arial"/>
        </w:rPr>
        <w:br/>
        <w:t>ul. Wierzejskiej.</w:t>
      </w:r>
      <w:r w:rsidRPr="0061127E">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61127E" w:rsidRPr="0061127E" w14:paraId="390B5730" w14:textId="77777777" w:rsidTr="0080031F">
        <w:tc>
          <w:tcPr>
            <w:tcW w:w="0" w:type="auto"/>
            <w:tcBorders>
              <w:top w:val="single" w:sz="1" w:space="0" w:color="000000"/>
              <w:left w:val="single" w:sz="1" w:space="0" w:color="000000"/>
              <w:bottom w:val="single" w:sz="1" w:space="0" w:color="000000"/>
              <w:right w:val="single" w:sz="1" w:space="0" w:color="000000"/>
            </w:tcBorders>
          </w:tcPr>
          <w:p w14:paraId="564DBB20" w14:textId="77777777" w:rsidR="0061127E" w:rsidRPr="0061127E" w:rsidRDefault="0061127E" w:rsidP="0061127E">
            <w:pPr>
              <w:spacing w:line="360" w:lineRule="auto"/>
              <w:rPr>
                <w:rFonts w:ascii="Arial" w:hAnsi="Arial" w:cs="Arial"/>
              </w:rPr>
            </w:pPr>
            <w:r w:rsidRPr="0061127E">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F108D58" w14:textId="77777777" w:rsidR="0061127E" w:rsidRPr="0061127E" w:rsidRDefault="0061127E" w:rsidP="0061127E">
            <w:pPr>
              <w:spacing w:line="360" w:lineRule="auto"/>
              <w:rPr>
                <w:rFonts w:ascii="Arial" w:hAnsi="Arial" w:cs="Arial"/>
              </w:rPr>
            </w:pPr>
            <w:r w:rsidRPr="0061127E">
              <w:rPr>
                <w:rFonts w:ascii="Arial" w:hAnsi="Arial" w:cs="Arial"/>
              </w:rPr>
              <w:t>Data głosowania: 26.09.2022 21:31</w:t>
            </w:r>
          </w:p>
        </w:tc>
      </w:tr>
      <w:tr w:rsidR="0061127E" w:rsidRPr="0061127E" w14:paraId="738FE2B0" w14:textId="77777777" w:rsidTr="0080031F">
        <w:tc>
          <w:tcPr>
            <w:tcW w:w="0" w:type="auto"/>
            <w:tcBorders>
              <w:top w:val="single" w:sz="1" w:space="0" w:color="000000"/>
              <w:left w:val="single" w:sz="1" w:space="0" w:color="000000"/>
              <w:bottom w:val="single" w:sz="1" w:space="0" w:color="000000"/>
              <w:right w:val="single" w:sz="1" w:space="0" w:color="000000"/>
            </w:tcBorders>
          </w:tcPr>
          <w:p w14:paraId="031CADC6" w14:textId="77777777" w:rsidR="0061127E" w:rsidRPr="0061127E" w:rsidRDefault="0061127E" w:rsidP="0061127E">
            <w:pPr>
              <w:spacing w:line="360" w:lineRule="auto"/>
              <w:rPr>
                <w:rFonts w:ascii="Arial" w:hAnsi="Arial" w:cs="Arial"/>
              </w:rPr>
            </w:pPr>
            <w:r w:rsidRPr="0061127E">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E433687" w14:textId="77777777" w:rsidR="0061127E" w:rsidRPr="0061127E" w:rsidRDefault="0061127E" w:rsidP="0061127E">
            <w:pPr>
              <w:spacing w:line="360" w:lineRule="auto"/>
              <w:rPr>
                <w:rFonts w:ascii="Arial" w:hAnsi="Arial" w:cs="Arial"/>
              </w:rPr>
            </w:pPr>
            <w:r w:rsidRPr="0061127E">
              <w:rPr>
                <w:rFonts w:ascii="Arial" w:hAnsi="Arial" w:cs="Arial"/>
              </w:rPr>
              <w:t>Miejsce: sala obrad nr 1</w:t>
            </w:r>
          </w:p>
        </w:tc>
      </w:tr>
    </w:tbl>
    <w:p w14:paraId="71F85E44" w14:textId="77777777" w:rsidR="0061127E" w:rsidRPr="0061127E" w:rsidRDefault="0061127E" w:rsidP="0061127E">
      <w:pPr>
        <w:spacing w:line="360" w:lineRule="auto"/>
        <w:rPr>
          <w:rFonts w:ascii="Arial" w:hAnsi="Arial" w:cs="Arial"/>
        </w:rPr>
      </w:pPr>
    </w:p>
    <w:p w14:paraId="604538EF"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61127E" w:rsidRPr="0061127E" w14:paraId="2BAE46EB" w14:textId="77777777" w:rsidTr="0080031F">
        <w:tc>
          <w:tcPr>
            <w:tcW w:w="0" w:type="auto"/>
            <w:tcBorders>
              <w:top w:val="single" w:sz="1" w:space="0" w:color="000000"/>
              <w:left w:val="single" w:sz="1" w:space="0" w:color="000000"/>
              <w:bottom w:val="single" w:sz="1" w:space="0" w:color="000000"/>
              <w:right w:val="single" w:sz="1" w:space="0" w:color="000000"/>
            </w:tcBorders>
          </w:tcPr>
          <w:p w14:paraId="5AA607C2" w14:textId="77777777" w:rsidR="0061127E" w:rsidRPr="0061127E" w:rsidRDefault="0061127E" w:rsidP="0061127E">
            <w:pPr>
              <w:spacing w:line="360" w:lineRule="auto"/>
              <w:rPr>
                <w:rFonts w:ascii="Arial" w:hAnsi="Arial" w:cs="Arial"/>
              </w:rPr>
            </w:pPr>
            <w:r w:rsidRPr="0061127E">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2E847CA3" w14:textId="77777777" w:rsidR="0061127E" w:rsidRPr="0061127E" w:rsidRDefault="0061127E" w:rsidP="0061127E">
            <w:pPr>
              <w:spacing w:line="360" w:lineRule="auto"/>
              <w:rPr>
                <w:rFonts w:ascii="Arial" w:hAnsi="Arial" w:cs="Arial"/>
              </w:rPr>
            </w:pPr>
            <w:r w:rsidRPr="0061127E">
              <w:rPr>
                <w:rFonts w:ascii="Arial" w:hAnsi="Arial" w:cs="Arial"/>
              </w:rPr>
              <w:t>Za: 17</w:t>
            </w:r>
          </w:p>
        </w:tc>
      </w:tr>
      <w:tr w:rsidR="0061127E" w:rsidRPr="0061127E" w14:paraId="67B70A06" w14:textId="77777777" w:rsidTr="0080031F">
        <w:tc>
          <w:tcPr>
            <w:tcW w:w="0" w:type="auto"/>
            <w:tcBorders>
              <w:top w:val="single" w:sz="1" w:space="0" w:color="000000"/>
              <w:left w:val="single" w:sz="1" w:space="0" w:color="000000"/>
              <w:bottom w:val="single" w:sz="1" w:space="0" w:color="000000"/>
              <w:right w:val="single" w:sz="1" w:space="0" w:color="000000"/>
            </w:tcBorders>
          </w:tcPr>
          <w:p w14:paraId="57E366B5" w14:textId="77777777" w:rsidR="0061127E" w:rsidRPr="0061127E" w:rsidRDefault="0061127E" w:rsidP="0061127E">
            <w:pPr>
              <w:spacing w:line="360" w:lineRule="auto"/>
              <w:rPr>
                <w:rFonts w:ascii="Arial" w:hAnsi="Arial" w:cs="Arial"/>
              </w:rPr>
            </w:pPr>
            <w:r w:rsidRPr="0061127E">
              <w:rPr>
                <w:rFonts w:ascii="Arial" w:hAnsi="Arial" w:cs="Arial"/>
              </w:rPr>
              <w:t>Zagłosowało: 20</w:t>
            </w:r>
          </w:p>
        </w:tc>
        <w:tc>
          <w:tcPr>
            <w:tcW w:w="0" w:type="auto"/>
            <w:tcBorders>
              <w:top w:val="single" w:sz="1" w:space="0" w:color="000000"/>
              <w:left w:val="single" w:sz="1" w:space="0" w:color="000000"/>
              <w:bottom w:val="single" w:sz="1" w:space="0" w:color="000000"/>
              <w:right w:val="single" w:sz="1" w:space="0" w:color="000000"/>
            </w:tcBorders>
          </w:tcPr>
          <w:p w14:paraId="49E81694" w14:textId="77777777" w:rsidR="0061127E" w:rsidRPr="0061127E" w:rsidRDefault="0061127E" w:rsidP="0061127E">
            <w:pPr>
              <w:spacing w:line="360" w:lineRule="auto"/>
              <w:rPr>
                <w:rFonts w:ascii="Arial" w:hAnsi="Arial" w:cs="Arial"/>
              </w:rPr>
            </w:pPr>
            <w:r w:rsidRPr="0061127E">
              <w:rPr>
                <w:rFonts w:ascii="Arial" w:hAnsi="Arial" w:cs="Arial"/>
              </w:rPr>
              <w:t>Przeciw: 3</w:t>
            </w:r>
          </w:p>
        </w:tc>
      </w:tr>
      <w:tr w:rsidR="0061127E" w:rsidRPr="0061127E" w14:paraId="7E78EB96" w14:textId="77777777" w:rsidTr="0080031F">
        <w:tc>
          <w:tcPr>
            <w:tcW w:w="0" w:type="auto"/>
            <w:tcBorders>
              <w:top w:val="single" w:sz="1" w:space="0" w:color="000000"/>
              <w:left w:val="single" w:sz="1" w:space="0" w:color="000000"/>
              <w:bottom w:val="single" w:sz="1" w:space="0" w:color="000000"/>
              <w:right w:val="single" w:sz="1" w:space="0" w:color="000000"/>
            </w:tcBorders>
          </w:tcPr>
          <w:p w14:paraId="74087559" w14:textId="77777777" w:rsidR="0061127E" w:rsidRPr="0061127E" w:rsidRDefault="0061127E" w:rsidP="0061127E">
            <w:pPr>
              <w:spacing w:line="360" w:lineRule="auto"/>
              <w:rPr>
                <w:rFonts w:ascii="Arial" w:hAnsi="Arial" w:cs="Arial"/>
              </w:rPr>
            </w:pPr>
            <w:r w:rsidRPr="0061127E">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14:paraId="038ACA20" w14:textId="77777777" w:rsidR="0061127E" w:rsidRPr="0061127E" w:rsidRDefault="0061127E" w:rsidP="0061127E">
            <w:pPr>
              <w:spacing w:line="360" w:lineRule="auto"/>
              <w:rPr>
                <w:rFonts w:ascii="Arial" w:hAnsi="Arial" w:cs="Arial"/>
              </w:rPr>
            </w:pPr>
            <w:r w:rsidRPr="0061127E">
              <w:rPr>
                <w:rFonts w:ascii="Arial" w:hAnsi="Arial" w:cs="Arial"/>
              </w:rPr>
              <w:t>Wstrzymało się: 0</w:t>
            </w:r>
          </w:p>
        </w:tc>
      </w:tr>
    </w:tbl>
    <w:p w14:paraId="7FF2E202" w14:textId="77777777" w:rsidR="0061127E" w:rsidRPr="0061127E" w:rsidRDefault="0061127E" w:rsidP="0061127E">
      <w:pPr>
        <w:spacing w:line="360" w:lineRule="auto"/>
        <w:rPr>
          <w:rFonts w:ascii="Arial" w:hAnsi="Arial" w:cs="Arial"/>
        </w:rPr>
      </w:pPr>
    </w:p>
    <w:p w14:paraId="23D56522"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9"/>
        <w:gridCol w:w="3483"/>
        <w:gridCol w:w="1713"/>
        <w:gridCol w:w="3435"/>
      </w:tblGrid>
      <w:tr w:rsidR="0061127E" w:rsidRPr="0061127E" w14:paraId="625198F4" w14:textId="77777777" w:rsidTr="0080031F">
        <w:tc>
          <w:tcPr>
            <w:tcW w:w="0" w:type="auto"/>
            <w:tcBorders>
              <w:top w:val="single" w:sz="1" w:space="0" w:color="000000"/>
              <w:left w:val="single" w:sz="1" w:space="0" w:color="000000"/>
              <w:bottom w:val="single" w:sz="1" w:space="0" w:color="000000"/>
              <w:right w:val="single" w:sz="1" w:space="0" w:color="000000"/>
            </w:tcBorders>
          </w:tcPr>
          <w:p w14:paraId="4C958D50" w14:textId="77777777" w:rsidR="0061127E" w:rsidRPr="0061127E" w:rsidRDefault="0061127E" w:rsidP="0061127E">
            <w:pPr>
              <w:spacing w:line="360" w:lineRule="auto"/>
              <w:rPr>
                <w:rFonts w:ascii="Arial" w:hAnsi="Arial" w:cs="Arial"/>
              </w:rPr>
            </w:pPr>
            <w:r w:rsidRPr="0061127E">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05B063D" w14:textId="77777777" w:rsidR="0061127E" w:rsidRPr="0061127E" w:rsidRDefault="0061127E" w:rsidP="0061127E">
            <w:pPr>
              <w:spacing w:line="360" w:lineRule="auto"/>
              <w:rPr>
                <w:rFonts w:ascii="Arial" w:hAnsi="Arial" w:cs="Arial"/>
              </w:rPr>
            </w:pPr>
            <w:r w:rsidRPr="0061127E">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F0B1345" w14:textId="77777777" w:rsidR="0061127E" w:rsidRPr="0061127E" w:rsidRDefault="0061127E" w:rsidP="0061127E">
            <w:pPr>
              <w:spacing w:line="360" w:lineRule="auto"/>
              <w:rPr>
                <w:rFonts w:ascii="Arial" w:hAnsi="Arial" w:cs="Arial"/>
              </w:rPr>
            </w:pPr>
            <w:r w:rsidRPr="0061127E">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46EF3859" w14:textId="77777777" w:rsidR="0061127E" w:rsidRPr="0061127E" w:rsidRDefault="0061127E" w:rsidP="0061127E">
            <w:pPr>
              <w:spacing w:line="360" w:lineRule="auto"/>
              <w:rPr>
                <w:rFonts w:ascii="Arial" w:hAnsi="Arial" w:cs="Arial"/>
              </w:rPr>
            </w:pPr>
            <w:r w:rsidRPr="0061127E">
              <w:rPr>
                <w:rFonts w:ascii="Arial" w:hAnsi="Arial" w:cs="Arial"/>
              </w:rPr>
              <w:t>Data i czas oddania głosu</w:t>
            </w:r>
          </w:p>
        </w:tc>
      </w:tr>
      <w:tr w:rsidR="0061127E" w:rsidRPr="0061127E" w14:paraId="44804AAC" w14:textId="77777777" w:rsidTr="0080031F">
        <w:tc>
          <w:tcPr>
            <w:tcW w:w="0" w:type="auto"/>
            <w:tcBorders>
              <w:top w:val="single" w:sz="1" w:space="0" w:color="000000"/>
              <w:left w:val="single" w:sz="1" w:space="0" w:color="000000"/>
              <w:bottom w:val="single" w:sz="1" w:space="0" w:color="000000"/>
              <w:right w:val="single" w:sz="1" w:space="0" w:color="000000"/>
            </w:tcBorders>
          </w:tcPr>
          <w:p w14:paraId="6F65B4AF" w14:textId="77777777" w:rsidR="0061127E" w:rsidRPr="0061127E" w:rsidRDefault="0061127E" w:rsidP="0061127E">
            <w:pPr>
              <w:spacing w:line="360" w:lineRule="auto"/>
              <w:rPr>
                <w:rFonts w:ascii="Arial" w:hAnsi="Arial" w:cs="Arial"/>
              </w:rPr>
            </w:pPr>
            <w:r w:rsidRPr="0061127E">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BD19AEE" w14:textId="77777777" w:rsidR="0061127E" w:rsidRPr="0061127E" w:rsidRDefault="0061127E" w:rsidP="0061127E">
            <w:pPr>
              <w:spacing w:line="360" w:lineRule="auto"/>
              <w:rPr>
                <w:rFonts w:ascii="Arial" w:hAnsi="Arial" w:cs="Arial"/>
              </w:rPr>
            </w:pPr>
            <w:r w:rsidRPr="0061127E">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33171F5"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ED8125" w14:textId="77777777" w:rsidR="0061127E" w:rsidRPr="0061127E" w:rsidRDefault="0061127E" w:rsidP="0061127E">
            <w:pPr>
              <w:spacing w:line="360" w:lineRule="auto"/>
              <w:rPr>
                <w:rFonts w:ascii="Arial" w:hAnsi="Arial" w:cs="Arial"/>
              </w:rPr>
            </w:pPr>
            <w:r w:rsidRPr="0061127E">
              <w:rPr>
                <w:rFonts w:ascii="Arial" w:hAnsi="Arial" w:cs="Arial"/>
              </w:rPr>
              <w:t>26.09.2022 21:32</w:t>
            </w:r>
          </w:p>
        </w:tc>
      </w:tr>
      <w:tr w:rsidR="0061127E" w:rsidRPr="0061127E" w14:paraId="7A73772E" w14:textId="77777777" w:rsidTr="0080031F">
        <w:tc>
          <w:tcPr>
            <w:tcW w:w="0" w:type="auto"/>
            <w:tcBorders>
              <w:top w:val="single" w:sz="1" w:space="0" w:color="000000"/>
              <w:left w:val="single" w:sz="1" w:space="0" w:color="000000"/>
              <w:bottom w:val="single" w:sz="1" w:space="0" w:color="000000"/>
              <w:right w:val="single" w:sz="1" w:space="0" w:color="000000"/>
            </w:tcBorders>
          </w:tcPr>
          <w:p w14:paraId="08BD8759" w14:textId="77777777" w:rsidR="0061127E" w:rsidRPr="0061127E" w:rsidRDefault="0061127E" w:rsidP="0061127E">
            <w:pPr>
              <w:spacing w:line="360" w:lineRule="auto"/>
              <w:rPr>
                <w:rFonts w:ascii="Arial" w:hAnsi="Arial" w:cs="Arial"/>
              </w:rPr>
            </w:pPr>
            <w:r w:rsidRPr="0061127E">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69FE1328" w14:textId="77777777" w:rsidR="0061127E" w:rsidRPr="0061127E" w:rsidRDefault="0061127E" w:rsidP="0061127E">
            <w:pPr>
              <w:spacing w:line="360" w:lineRule="auto"/>
              <w:rPr>
                <w:rFonts w:ascii="Arial" w:hAnsi="Arial" w:cs="Arial"/>
              </w:rPr>
            </w:pPr>
            <w:r w:rsidRPr="0061127E">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331DDB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139CCF" w14:textId="77777777" w:rsidR="0061127E" w:rsidRPr="0061127E" w:rsidRDefault="0061127E" w:rsidP="0061127E">
            <w:pPr>
              <w:spacing w:line="360" w:lineRule="auto"/>
              <w:rPr>
                <w:rFonts w:ascii="Arial" w:hAnsi="Arial" w:cs="Arial"/>
              </w:rPr>
            </w:pPr>
            <w:r w:rsidRPr="0061127E">
              <w:rPr>
                <w:rFonts w:ascii="Arial" w:hAnsi="Arial" w:cs="Arial"/>
              </w:rPr>
              <w:t>26.09.2022 21:32</w:t>
            </w:r>
          </w:p>
        </w:tc>
      </w:tr>
      <w:tr w:rsidR="0061127E" w:rsidRPr="0061127E" w14:paraId="30AC1342" w14:textId="77777777" w:rsidTr="0080031F">
        <w:tc>
          <w:tcPr>
            <w:tcW w:w="0" w:type="auto"/>
            <w:tcBorders>
              <w:top w:val="single" w:sz="1" w:space="0" w:color="000000"/>
              <w:left w:val="single" w:sz="1" w:space="0" w:color="000000"/>
              <w:bottom w:val="single" w:sz="1" w:space="0" w:color="000000"/>
              <w:right w:val="single" w:sz="1" w:space="0" w:color="000000"/>
            </w:tcBorders>
          </w:tcPr>
          <w:p w14:paraId="3AB01294" w14:textId="77777777" w:rsidR="0061127E" w:rsidRPr="0061127E" w:rsidRDefault="0061127E" w:rsidP="0061127E">
            <w:pPr>
              <w:spacing w:line="360" w:lineRule="auto"/>
              <w:rPr>
                <w:rFonts w:ascii="Arial" w:hAnsi="Arial" w:cs="Arial"/>
              </w:rPr>
            </w:pPr>
            <w:r w:rsidRPr="0061127E">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FC57CC7" w14:textId="77777777" w:rsidR="0061127E" w:rsidRPr="0061127E" w:rsidRDefault="0061127E" w:rsidP="0061127E">
            <w:pPr>
              <w:spacing w:line="360" w:lineRule="auto"/>
              <w:rPr>
                <w:rFonts w:ascii="Arial" w:hAnsi="Arial" w:cs="Arial"/>
              </w:rPr>
            </w:pPr>
            <w:r w:rsidRPr="0061127E">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26509CEF"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DA150F7" w14:textId="77777777" w:rsidR="0061127E" w:rsidRPr="0061127E" w:rsidRDefault="0061127E" w:rsidP="0061127E">
            <w:pPr>
              <w:spacing w:line="360" w:lineRule="auto"/>
              <w:rPr>
                <w:rFonts w:ascii="Arial" w:hAnsi="Arial" w:cs="Arial"/>
              </w:rPr>
            </w:pPr>
            <w:r w:rsidRPr="0061127E">
              <w:rPr>
                <w:rFonts w:ascii="Arial" w:hAnsi="Arial" w:cs="Arial"/>
              </w:rPr>
              <w:t>26.09.2022 21:32</w:t>
            </w:r>
          </w:p>
        </w:tc>
      </w:tr>
      <w:tr w:rsidR="0061127E" w:rsidRPr="0061127E" w14:paraId="086941DA" w14:textId="77777777" w:rsidTr="0080031F">
        <w:tc>
          <w:tcPr>
            <w:tcW w:w="0" w:type="auto"/>
            <w:tcBorders>
              <w:top w:val="single" w:sz="1" w:space="0" w:color="000000"/>
              <w:left w:val="single" w:sz="1" w:space="0" w:color="000000"/>
              <w:bottom w:val="single" w:sz="1" w:space="0" w:color="000000"/>
              <w:right w:val="single" w:sz="1" w:space="0" w:color="000000"/>
            </w:tcBorders>
          </w:tcPr>
          <w:p w14:paraId="546BAACF" w14:textId="77777777" w:rsidR="0061127E" w:rsidRPr="0061127E" w:rsidRDefault="0061127E" w:rsidP="0061127E">
            <w:pPr>
              <w:spacing w:line="360" w:lineRule="auto"/>
              <w:rPr>
                <w:rFonts w:ascii="Arial" w:hAnsi="Arial" w:cs="Arial"/>
              </w:rPr>
            </w:pPr>
            <w:r w:rsidRPr="0061127E">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4184AD40" w14:textId="77777777" w:rsidR="0061127E" w:rsidRPr="0061127E" w:rsidRDefault="0061127E" w:rsidP="0061127E">
            <w:pPr>
              <w:spacing w:line="360" w:lineRule="auto"/>
              <w:rPr>
                <w:rFonts w:ascii="Arial" w:hAnsi="Arial" w:cs="Arial"/>
              </w:rPr>
            </w:pPr>
            <w:r w:rsidRPr="0061127E">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19F7593A" w14:textId="77777777" w:rsidR="0061127E" w:rsidRPr="0061127E" w:rsidRDefault="0061127E" w:rsidP="0061127E">
            <w:pPr>
              <w:spacing w:line="360" w:lineRule="auto"/>
              <w:rPr>
                <w:rFonts w:ascii="Arial" w:hAnsi="Arial" w:cs="Arial"/>
              </w:rPr>
            </w:pPr>
            <w:r w:rsidRPr="0061127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4126CBE7" w14:textId="77777777" w:rsidR="0061127E" w:rsidRPr="0061127E" w:rsidRDefault="0061127E" w:rsidP="0061127E">
            <w:pPr>
              <w:spacing w:line="360" w:lineRule="auto"/>
              <w:rPr>
                <w:rFonts w:ascii="Arial" w:hAnsi="Arial" w:cs="Arial"/>
              </w:rPr>
            </w:pPr>
            <w:r w:rsidRPr="0061127E">
              <w:rPr>
                <w:rFonts w:ascii="Arial" w:hAnsi="Arial" w:cs="Arial"/>
              </w:rPr>
              <w:t>------------</w:t>
            </w:r>
          </w:p>
        </w:tc>
      </w:tr>
      <w:tr w:rsidR="0061127E" w:rsidRPr="0061127E" w14:paraId="3FF4E3C3" w14:textId="77777777" w:rsidTr="0080031F">
        <w:tc>
          <w:tcPr>
            <w:tcW w:w="0" w:type="auto"/>
            <w:tcBorders>
              <w:top w:val="single" w:sz="1" w:space="0" w:color="000000"/>
              <w:left w:val="single" w:sz="1" w:space="0" w:color="000000"/>
              <w:bottom w:val="single" w:sz="1" w:space="0" w:color="000000"/>
              <w:right w:val="single" w:sz="1" w:space="0" w:color="000000"/>
            </w:tcBorders>
          </w:tcPr>
          <w:p w14:paraId="490FEF02" w14:textId="77777777" w:rsidR="0061127E" w:rsidRPr="0061127E" w:rsidRDefault="0061127E" w:rsidP="0061127E">
            <w:pPr>
              <w:spacing w:line="360" w:lineRule="auto"/>
              <w:rPr>
                <w:rFonts w:ascii="Arial" w:hAnsi="Arial" w:cs="Arial"/>
              </w:rPr>
            </w:pPr>
            <w:r w:rsidRPr="0061127E">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0350FD04" w14:textId="77777777" w:rsidR="0061127E" w:rsidRPr="0061127E" w:rsidRDefault="0061127E" w:rsidP="0061127E">
            <w:pPr>
              <w:spacing w:line="360" w:lineRule="auto"/>
              <w:rPr>
                <w:rFonts w:ascii="Arial" w:hAnsi="Arial" w:cs="Arial"/>
              </w:rPr>
            </w:pPr>
            <w:r w:rsidRPr="0061127E">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55073B66"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17E93B3" w14:textId="77777777" w:rsidR="0061127E" w:rsidRPr="0061127E" w:rsidRDefault="0061127E" w:rsidP="0061127E">
            <w:pPr>
              <w:spacing w:line="360" w:lineRule="auto"/>
              <w:rPr>
                <w:rFonts w:ascii="Arial" w:hAnsi="Arial" w:cs="Arial"/>
              </w:rPr>
            </w:pPr>
            <w:r w:rsidRPr="0061127E">
              <w:rPr>
                <w:rFonts w:ascii="Arial" w:hAnsi="Arial" w:cs="Arial"/>
              </w:rPr>
              <w:t>26.09.2022 21:31</w:t>
            </w:r>
          </w:p>
        </w:tc>
      </w:tr>
      <w:tr w:rsidR="0061127E" w:rsidRPr="0061127E" w14:paraId="5C469797" w14:textId="77777777" w:rsidTr="0080031F">
        <w:tc>
          <w:tcPr>
            <w:tcW w:w="0" w:type="auto"/>
            <w:tcBorders>
              <w:top w:val="single" w:sz="1" w:space="0" w:color="000000"/>
              <w:left w:val="single" w:sz="1" w:space="0" w:color="000000"/>
              <w:bottom w:val="single" w:sz="1" w:space="0" w:color="000000"/>
              <w:right w:val="single" w:sz="1" w:space="0" w:color="000000"/>
            </w:tcBorders>
          </w:tcPr>
          <w:p w14:paraId="30D29059" w14:textId="77777777" w:rsidR="0061127E" w:rsidRPr="0061127E" w:rsidRDefault="0061127E" w:rsidP="0061127E">
            <w:pPr>
              <w:spacing w:line="360" w:lineRule="auto"/>
              <w:rPr>
                <w:rFonts w:ascii="Arial" w:hAnsi="Arial" w:cs="Arial"/>
              </w:rPr>
            </w:pPr>
            <w:r w:rsidRPr="0061127E">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18F87E60" w14:textId="77777777" w:rsidR="0061127E" w:rsidRPr="0061127E" w:rsidRDefault="0061127E" w:rsidP="0061127E">
            <w:pPr>
              <w:spacing w:line="360" w:lineRule="auto"/>
              <w:rPr>
                <w:rFonts w:ascii="Arial" w:hAnsi="Arial" w:cs="Arial"/>
              </w:rPr>
            </w:pPr>
            <w:r w:rsidRPr="0061127E">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1014ECC3"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DCBBE0C" w14:textId="77777777" w:rsidR="0061127E" w:rsidRPr="0061127E" w:rsidRDefault="0061127E" w:rsidP="0061127E">
            <w:pPr>
              <w:spacing w:line="360" w:lineRule="auto"/>
              <w:rPr>
                <w:rFonts w:ascii="Arial" w:hAnsi="Arial" w:cs="Arial"/>
              </w:rPr>
            </w:pPr>
            <w:r w:rsidRPr="0061127E">
              <w:rPr>
                <w:rFonts w:ascii="Arial" w:hAnsi="Arial" w:cs="Arial"/>
              </w:rPr>
              <w:t>26.09.2022 21:31</w:t>
            </w:r>
          </w:p>
        </w:tc>
      </w:tr>
      <w:tr w:rsidR="0061127E" w:rsidRPr="0061127E" w14:paraId="6911D4D1" w14:textId="77777777" w:rsidTr="0080031F">
        <w:tc>
          <w:tcPr>
            <w:tcW w:w="0" w:type="auto"/>
            <w:tcBorders>
              <w:top w:val="single" w:sz="1" w:space="0" w:color="000000"/>
              <w:left w:val="single" w:sz="1" w:space="0" w:color="000000"/>
              <w:bottom w:val="single" w:sz="1" w:space="0" w:color="000000"/>
              <w:right w:val="single" w:sz="1" w:space="0" w:color="000000"/>
            </w:tcBorders>
          </w:tcPr>
          <w:p w14:paraId="1B3275C4" w14:textId="77777777" w:rsidR="0061127E" w:rsidRPr="0061127E" w:rsidRDefault="0061127E" w:rsidP="0061127E">
            <w:pPr>
              <w:spacing w:line="360" w:lineRule="auto"/>
              <w:rPr>
                <w:rFonts w:ascii="Arial" w:hAnsi="Arial" w:cs="Arial"/>
              </w:rPr>
            </w:pPr>
            <w:r w:rsidRPr="0061127E">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79DCA7FB" w14:textId="77777777" w:rsidR="0061127E" w:rsidRPr="0061127E" w:rsidRDefault="0061127E" w:rsidP="0061127E">
            <w:pPr>
              <w:spacing w:line="360" w:lineRule="auto"/>
              <w:rPr>
                <w:rFonts w:ascii="Arial" w:hAnsi="Arial" w:cs="Arial"/>
              </w:rPr>
            </w:pPr>
            <w:r w:rsidRPr="0061127E">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212548D6"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680EF0" w14:textId="77777777" w:rsidR="0061127E" w:rsidRPr="0061127E" w:rsidRDefault="0061127E" w:rsidP="0061127E">
            <w:pPr>
              <w:spacing w:line="360" w:lineRule="auto"/>
              <w:rPr>
                <w:rFonts w:ascii="Arial" w:hAnsi="Arial" w:cs="Arial"/>
              </w:rPr>
            </w:pPr>
            <w:r w:rsidRPr="0061127E">
              <w:rPr>
                <w:rFonts w:ascii="Arial" w:hAnsi="Arial" w:cs="Arial"/>
              </w:rPr>
              <w:t>26.09.2022 21:32</w:t>
            </w:r>
          </w:p>
        </w:tc>
      </w:tr>
      <w:tr w:rsidR="0061127E" w:rsidRPr="0061127E" w14:paraId="39D54C27" w14:textId="77777777" w:rsidTr="0080031F">
        <w:tc>
          <w:tcPr>
            <w:tcW w:w="0" w:type="auto"/>
            <w:tcBorders>
              <w:top w:val="single" w:sz="1" w:space="0" w:color="000000"/>
              <w:left w:val="single" w:sz="1" w:space="0" w:color="000000"/>
              <w:bottom w:val="single" w:sz="1" w:space="0" w:color="000000"/>
              <w:right w:val="single" w:sz="1" w:space="0" w:color="000000"/>
            </w:tcBorders>
          </w:tcPr>
          <w:p w14:paraId="6C1E48A3" w14:textId="77777777" w:rsidR="0061127E" w:rsidRPr="0061127E" w:rsidRDefault="0061127E" w:rsidP="0061127E">
            <w:pPr>
              <w:spacing w:line="360" w:lineRule="auto"/>
              <w:rPr>
                <w:rFonts w:ascii="Arial" w:hAnsi="Arial" w:cs="Arial"/>
              </w:rPr>
            </w:pPr>
            <w:r w:rsidRPr="0061127E">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60D598F0" w14:textId="77777777" w:rsidR="0061127E" w:rsidRPr="0061127E" w:rsidRDefault="0061127E" w:rsidP="0061127E">
            <w:pPr>
              <w:spacing w:line="360" w:lineRule="auto"/>
              <w:rPr>
                <w:rFonts w:ascii="Arial" w:hAnsi="Arial" w:cs="Arial"/>
              </w:rPr>
            </w:pPr>
            <w:r w:rsidRPr="0061127E">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7D59159C"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D9F0D7D" w14:textId="77777777" w:rsidR="0061127E" w:rsidRPr="0061127E" w:rsidRDefault="0061127E" w:rsidP="0061127E">
            <w:pPr>
              <w:spacing w:line="360" w:lineRule="auto"/>
              <w:rPr>
                <w:rFonts w:ascii="Arial" w:hAnsi="Arial" w:cs="Arial"/>
              </w:rPr>
            </w:pPr>
            <w:r w:rsidRPr="0061127E">
              <w:rPr>
                <w:rFonts w:ascii="Arial" w:hAnsi="Arial" w:cs="Arial"/>
              </w:rPr>
              <w:t>26.09.2022 21:31</w:t>
            </w:r>
          </w:p>
        </w:tc>
      </w:tr>
      <w:tr w:rsidR="0061127E" w:rsidRPr="0061127E" w14:paraId="119D14E1" w14:textId="77777777" w:rsidTr="0080031F">
        <w:tc>
          <w:tcPr>
            <w:tcW w:w="0" w:type="auto"/>
            <w:tcBorders>
              <w:top w:val="single" w:sz="1" w:space="0" w:color="000000"/>
              <w:left w:val="single" w:sz="1" w:space="0" w:color="000000"/>
              <w:bottom w:val="single" w:sz="1" w:space="0" w:color="000000"/>
              <w:right w:val="single" w:sz="1" w:space="0" w:color="000000"/>
            </w:tcBorders>
          </w:tcPr>
          <w:p w14:paraId="46D7428B" w14:textId="77777777" w:rsidR="0061127E" w:rsidRPr="0061127E" w:rsidRDefault="0061127E" w:rsidP="0061127E">
            <w:pPr>
              <w:spacing w:line="360" w:lineRule="auto"/>
              <w:rPr>
                <w:rFonts w:ascii="Arial" w:hAnsi="Arial" w:cs="Arial"/>
              </w:rPr>
            </w:pPr>
            <w:r w:rsidRPr="0061127E">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4B20A82F" w14:textId="77777777" w:rsidR="0061127E" w:rsidRPr="0061127E" w:rsidRDefault="0061127E" w:rsidP="0061127E">
            <w:pPr>
              <w:spacing w:line="360" w:lineRule="auto"/>
              <w:rPr>
                <w:rFonts w:ascii="Arial" w:hAnsi="Arial" w:cs="Arial"/>
              </w:rPr>
            </w:pPr>
            <w:r w:rsidRPr="0061127E">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EE0FD2C"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5D629D" w14:textId="77777777" w:rsidR="0061127E" w:rsidRPr="0061127E" w:rsidRDefault="0061127E" w:rsidP="0061127E">
            <w:pPr>
              <w:spacing w:line="360" w:lineRule="auto"/>
              <w:rPr>
                <w:rFonts w:ascii="Arial" w:hAnsi="Arial" w:cs="Arial"/>
              </w:rPr>
            </w:pPr>
            <w:r w:rsidRPr="0061127E">
              <w:rPr>
                <w:rFonts w:ascii="Arial" w:hAnsi="Arial" w:cs="Arial"/>
              </w:rPr>
              <w:t>26.09.2022 21:31</w:t>
            </w:r>
          </w:p>
        </w:tc>
      </w:tr>
      <w:tr w:rsidR="0061127E" w:rsidRPr="0061127E" w14:paraId="7AC966E9" w14:textId="77777777" w:rsidTr="0080031F">
        <w:tc>
          <w:tcPr>
            <w:tcW w:w="0" w:type="auto"/>
            <w:tcBorders>
              <w:top w:val="single" w:sz="1" w:space="0" w:color="000000"/>
              <w:left w:val="single" w:sz="1" w:space="0" w:color="000000"/>
              <w:bottom w:val="single" w:sz="1" w:space="0" w:color="000000"/>
              <w:right w:val="single" w:sz="1" w:space="0" w:color="000000"/>
            </w:tcBorders>
          </w:tcPr>
          <w:p w14:paraId="5236A82C" w14:textId="77777777" w:rsidR="0061127E" w:rsidRPr="0061127E" w:rsidRDefault="0061127E" w:rsidP="0061127E">
            <w:pPr>
              <w:spacing w:line="360" w:lineRule="auto"/>
              <w:rPr>
                <w:rFonts w:ascii="Arial" w:hAnsi="Arial" w:cs="Arial"/>
              </w:rPr>
            </w:pPr>
            <w:r w:rsidRPr="0061127E">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15DE6ED0" w14:textId="77777777" w:rsidR="0061127E" w:rsidRPr="0061127E" w:rsidRDefault="0061127E" w:rsidP="0061127E">
            <w:pPr>
              <w:spacing w:line="360" w:lineRule="auto"/>
              <w:rPr>
                <w:rFonts w:ascii="Arial" w:hAnsi="Arial" w:cs="Arial"/>
              </w:rPr>
            </w:pPr>
            <w:r w:rsidRPr="0061127E">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114DD85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2712C9D" w14:textId="77777777" w:rsidR="0061127E" w:rsidRPr="0061127E" w:rsidRDefault="0061127E" w:rsidP="0061127E">
            <w:pPr>
              <w:spacing w:line="360" w:lineRule="auto"/>
              <w:rPr>
                <w:rFonts w:ascii="Arial" w:hAnsi="Arial" w:cs="Arial"/>
              </w:rPr>
            </w:pPr>
            <w:r w:rsidRPr="0061127E">
              <w:rPr>
                <w:rFonts w:ascii="Arial" w:hAnsi="Arial" w:cs="Arial"/>
              </w:rPr>
              <w:t>26.09.2022 21:31</w:t>
            </w:r>
          </w:p>
        </w:tc>
      </w:tr>
      <w:tr w:rsidR="0061127E" w:rsidRPr="0061127E" w14:paraId="59AF9D6A" w14:textId="77777777" w:rsidTr="0080031F">
        <w:tc>
          <w:tcPr>
            <w:tcW w:w="0" w:type="auto"/>
            <w:tcBorders>
              <w:top w:val="single" w:sz="1" w:space="0" w:color="000000"/>
              <w:left w:val="single" w:sz="1" w:space="0" w:color="000000"/>
              <w:bottom w:val="single" w:sz="1" w:space="0" w:color="000000"/>
              <w:right w:val="single" w:sz="1" w:space="0" w:color="000000"/>
            </w:tcBorders>
          </w:tcPr>
          <w:p w14:paraId="1B7DFDCB" w14:textId="77777777" w:rsidR="0061127E" w:rsidRPr="0061127E" w:rsidRDefault="0061127E" w:rsidP="0061127E">
            <w:pPr>
              <w:spacing w:line="360" w:lineRule="auto"/>
              <w:rPr>
                <w:rFonts w:ascii="Arial" w:hAnsi="Arial" w:cs="Arial"/>
              </w:rPr>
            </w:pPr>
            <w:r w:rsidRPr="0061127E">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4B7E260B" w14:textId="77777777" w:rsidR="0061127E" w:rsidRPr="0061127E" w:rsidRDefault="0061127E" w:rsidP="0061127E">
            <w:pPr>
              <w:spacing w:line="360" w:lineRule="auto"/>
              <w:rPr>
                <w:rFonts w:ascii="Arial" w:hAnsi="Arial" w:cs="Arial"/>
              </w:rPr>
            </w:pPr>
            <w:r w:rsidRPr="0061127E">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18650E8"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DAB71C" w14:textId="77777777" w:rsidR="0061127E" w:rsidRPr="0061127E" w:rsidRDefault="0061127E" w:rsidP="0061127E">
            <w:pPr>
              <w:spacing w:line="360" w:lineRule="auto"/>
              <w:rPr>
                <w:rFonts w:ascii="Arial" w:hAnsi="Arial" w:cs="Arial"/>
              </w:rPr>
            </w:pPr>
            <w:r w:rsidRPr="0061127E">
              <w:rPr>
                <w:rFonts w:ascii="Arial" w:hAnsi="Arial" w:cs="Arial"/>
              </w:rPr>
              <w:t>26.09.2022 21:31</w:t>
            </w:r>
          </w:p>
        </w:tc>
      </w:tr>
      <w:tr w:rsidR="0061127E" w:rsidRPr="0061127E" w14:paraId="627F2BC0" w14:textId="77777777" w:rsidTr="0080031F">
        <w:tc>
          <w:tcPr>
            <w:tcW w:w="0" w:type="auto"/>
            <w:tcBorders>
              <w:top w:val="single" w:sz="1" w:space="0" w:color="000000"/>
              <w:left w:val="single" w:sz="1" w:space="0" w:color="000000"/>
              <w:bottom w:val="single" w:sz="1" w:space="0" w:color="000000"/>
              <w:right w:val="single" w:sz="1" w:space="0" w:color="000000"/>
            </w:tcBorders>
          </w:tcPr>
          <w:p w14:paraId="4136C918" w14:textId="77777777" w:rsidR="0061127E" w:rsidRPr="0061127E" w:rsidRDefault="0061127E" w:rsidP="0061127E">
            <w:pPr>
              <w:spacing w:line="360" w:lineRule="auto"/>
              <w:rPr>
                <w:rFonts w:ascii="Arial" w:hAnsi="Arial" w:cs="Arial"/>
              </w:rPr>
            </w:pPr>
            <w:r w:rsidRPr="0061127E">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6DCD7289" w14:textId="77777777" w:rsidR="0061127E" w:rsidRPr="0061127E" w:rsidRDefault="0061127E" w:rsidP="0061127E">
            <w:pPr>
              <w:spacing w:line="360" w:lineRule="auto"/>
              <w:rPr>
                <w:rFonts w:ascii="Arial" w:hAnsi="Arial" w:cs="Arial"/>
              </w:rPr>
            </w:pPr>
            <w:r w:rsidRPr="0061127E">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DAFE348"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FAF488D" w14:textId="77777777" w:rsidR="0061127E" w:rsidRPr="0061127E" w:rsidRDefault="0061127E" w:rsidP="0061127E">
            <w:pPr>
              <w:spacing w:line="360" w:lineRule="auto"/>
              <w:rPr>
                <w:rFonts w:ascii="Arial" w:hAnsi="Arial" w:cs="Arial"/>
              </w:rPr>
            </w:pPr>
            <w:r w:rsidRPr="0061127E">
              <w:rPr>
                <w:rFonts w:ascii="Arial" w:hAnsi="Arial" w:cs="Arial"/>
              </w:rPr>
              <w:t>26.09.2022 21:31</w:t>
            </w:r>
          </w:p>
        </w:tc>
      </w:tr>
      <w:tr w:rsidR="0061127E" w:rsidRPr="0061127E" w14:paraId="1E057BF7" w14:textId="77777777" w:rsidTr="0080031F">
        <w:tc>
          <w:tcPr>
            <w:tcW w:w="0" w:type="auto"/>
            <w:tcBorders>
              <w:top w:val="single" w:sz="1" w:space="0" w:color="000000"/>
              <w:left w:val="single" w:sz="1" w:space="0" w:color="000000"/>
              <w:bottom w:val="single" w:sz="1" w:space="0" w:color="000000"/>
              <w:right w:val="single" w:sz="1" w:space="0" w:color="000000"/>
            </w:tcBorders>
          </w:tcPr>
          <w:p w14:paraId="43BE5F7C" w14:textId="77777777" w:rsidR="0061127E" w:rsidRPr="0061127E" w:rsidRDefault="0061127E" w:rsidP="0061127E">
            <w:pPr>
              <w:spacing w:line="360" w:lineRule="auto"/>
              <w:rPr>
                <w:rFonts w:ascii="Arial" w:hAnsi="Arial" w:cs="Arial"/>
              </w:rPr>
            </w:pPr>
            <w:r w:rsidRPr="0061127E">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961DFC0" w14:textId="77777777" w:rsidR="0061127E" w:rsidRPr="0061127E" w:rsidRDefault="0061127E" w:rsidP="0061127E">
            <w:pPr>
              <w:spacing w:line="360" w:lineRule="auto"/>
              <w:rPr>
                <w:rFonts w:ascii="Arial" w:hAnsi="Arial" w:cs="Arial"/>
              </w:rPr>
            </w:pPr>
            <w:r w:rsidRPr="0061127E">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AD1C26F"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C1CF591" w14:textId="77777777" w:rsidR="0061127E" w:rsidRPr="0061127E" w:rsidRDefault="0061127E" w:rsidP="0061127E">
            <w:pPr>
              <w:spacing w:line="360" w:lineRule="auto"/>
              <w:rPr>
                <w:rFonts w:ascii="Arial" w:hAnsi="Arial" w:cs="Arial"/>
              </w:rPr>
            </w:pPr>
            <w:r w:rsidRPr="0061127E">
              <w:rPr>
                <w:rFonts w:ascii="Arial" w:hAnsi="Arial" w:cs="Arial"/>
              </w:rPr>
              <w:t>26.09.2022 21:32</w:t>
            </w:r>
          </w:p>
        </w:tc>
      </w:tr>
      <w:tr w:rsidR="0061127E" w:rsidRPr="0061127E" w14:paraId="75D5311C" w14:textId="77777777" w:rsidTr="0080031F">
        <w:tc>
          <w:tcPr>
            <w:tcW w:w="0" w:type="auto"/>
            <w:tcBorders>
              <w:top w:val="single" w:sz="1" w:space="0" w:color="000000"/>
              <w:left w:val="single" w:sz="1" w:space="0" w:color="000000"/>
              <w:bottom w:val="single" w:sz="1" w:space="0" w:color="000000"/>
              <w:right w:val="single" w:sz="1" w:space="0" w:color="000000"/>
            </w:tcBorders>
          </w:tcPr>
          <w:p w14:paraId="537186B9" w14:textId="77777777" w:rsidR="0061127E" w:rsidRPr="0061127E" w:rsidRDefault="0061127E" w:rsidP="0061127E">
            <w:pPr>
              <w:spacing w:line="360" w:lineRule="auto"/>
              <w:rPr>
                <w:rFonts w:ascii="Arial" w:hAnsi="Arial" w:cs="Arial"/>
              </w:rPr>
            </w:pPr>
            <w:r w:rsidRPr="0061127E">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454A58CC" w14:textId="77777777" w:rsidR="0061127E" w:rsidRPr="0061127E" w:rsidRDefault="0061127E" w:rsidP="0061127E">
            <w:pPr>
              <w:spacing w:line="360" w:lineRule="auto"/>
              <w:rPr>
                <w:rFonts w:ascii="Arial" w:hAnsi="Arial" w:cs="Arial"/>
              </w:rPr>
            </w:pPr>
            <w:r w:rsidRPr="0061127E">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503D7209" w14:textId="77777777" w:rsidR="0061127E" w:rsidRPr="0061127E" w:rsidRDefault="0061127E" w:rsidP="0061127E">
            <w:pPr>
              <w:spacing w:line="360" w:lineRule="auto"/>
              <w:rPr>
                <w:rFonts w:ascii="Arial" w:hAnsi="Arial" w:cs="Arial"/>
              </w:rPr>
            </w:pPr>
            <w:r w:rsidRPr="0061127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604C9AA2" w14:textId="77777777" w:rsidR="0061127E" w:rsidRPr="0061127E" w:rsidRDefault="0061127E" w:rsidP="0061127E">
            <w:pPr>
              <w:spacing w:line="360" w:lineRule="auto"/>
              <w:rPr>
                <w:rFonts w:ascii="Arial" w:hAnsi="Arial" w:cs="Arial"/>
              </w:rPr>
            </w:pPr>
            <w:r w:rsidRPr="0061127E">
              <w:rPr>
                <w:rFonts w:ascii="Arial" w:hAnsi="Arial" w:cs="Arial"/>
              </w:rPr>
              <w:t>------------</w:t>
            </w:r>
          </w:p>
        </w:tc>
      </w:tr>
      <w:tr w:rsidR="0061127E" w:rsidRPr="0061127E" w14:paraId="64DA1A9F" w14:textId="77777777" w:rsidTr="0080031F">
        <w:tc>
          <w:tcPr>
            <w:tcW w:w="0" w:type="auto"/>
            <w:tcBorders>
              <w:top w:val="single" w:sz="1" w:space="0" w:color="000000"/>
              <w:left w:val="single" w:sz="1" w:space="0" w:color="000000"/>
              <w:bottom w:val="single" w:sz="1" w:space="0" w:color="000000"/>
              <w:right w:val="single" w:sz="1" w:space="0" w:color="000000"/>
            </w:tcBorders>
          </w:tcPr>
          <w:p w14:paraId="0EC9ED78" w14:textId="77777777" w:rsidR="0061127E" w:rsidRPr="0061127E" w:rsidRDefault="0061127E" w:rsidP="0061127E">
            <w:pPr>
              <w:spacing w:line="360" w:lineRule="auto"/>
              <w:rPr>
                <w:rFonts w:ascii="Arial" w:hAnsi="Arial" w:cs="Arial"/>
              </w:rPr>
            </w:pPr>
            <w:r w:rsidRPr="0061127E">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73A7D674" w14:textId="77777777" w:rsidR="0061127E" w:rsidRPr="0061127E" w:rsidRDefault="0061127E" w:rsidP="0061127E">
            <w:pPr>
              <w:spacing w:line="360" w:lineRule="auto"/>
              <w:rPr>
                <w:rFonts w:ascii="Arial" w:hAnsi="Arial" w:cs="Arial"/>
              </w:rPr>
            </w:pPr>
            <w:r w:rsidRPr="0061127E">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08DB1362"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83582A" w14:textId="77777777" w:rsidR="0061127E" w:rsidRPr="0061127E" w:rsidRDefault="0061127E" w:rsidP="0061127E">
            <w:pPr>
              <w:spacing w:line="360" w:lineRule="auto"/>
              <w:rPr>
                <w:rFonts w:ascii="Arial" w:hAnsi="Arial" w:cs="Arial"/>
              </w:rPr>
            </w:pPr>
            <w:r w:rsidRPr="0061127E">
              <w:rPr>
                <w:rFonts w:ascii="Arial" w:hAnsi="Arial" w:cs="Arial"/>
              </w:rPr>
              <w:t>26.09.2022 21:32</w:t>
            </w:r>
          </w:p>
        </w:tc>
      </w:tr>
      <w:tr w:rsidR="0061127E" w:rsidRPr="0061127E" w14:paraId="3376A163" w14:textId="77777777" w:rsidTr="0080031F">
        <w:tc>
          <w:tcPr>
            <w:tcW w:w="0" w:type="auto"/>
            <w:tcBorders>
              <w:top w:val="single" w:sz="1" w:space="0" w:color="000000"/>
              <w:left w:val="single" w:sz="1" w:space="0" w:color="000000"/>
              <w:bottom w:val="single" w:sz="1" w:space="0" w:color="000000"/>
              <w:right w:val="single" w:sz="1" w:space="0" w:color="000000"/>
            </w:tcBorders>
          </w:tcPr>
          <w:p w14:paraId="1E3C3E06" w14:textId="77777777" w:rsidR="0061127E" w:rsidRPr="0061127E" w:rsidRDefault="0061127E" w:rsidP="0061127E">
            <w:pPr>
              <w:spacing w:line="360" w:lineRule="auto"/>
              <w:rPr>
                <w:rFonts w:ascii="Arial" w:hAnsi="Arial" w:cs="Arial"/>
              </w:rPr>
            </w:pPr>
            <w:r w:rsidRPr="0061127E">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0824341D" w14:textId="77777777" w:rsidR="0061127E" w:rsidRPr="0061127E" w:rsidRDefault="0061127E" w:rsidP="0061127E">
            <w:pPr>
              <w:spacing w:line="360" w:lineRule="auto"/>
              <w:rPr>
                <w:rFonts w:ascii="Arial" w:hAnsi="Arial" w:cs="Arial"/>
              </w:rPr>
            </w:pPr>
            <w:r w:rsidRPr="0061127E">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6FEFFE65"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4FF5BEE" w14:textId="77777777" w:rsidR="0061127E" w:rsidRPr="0061127E" w:rsidRDefault="0061127E" w:rsidP="0061127E">
            <w:pPr>
              <w:spacing w:line="360" w:lineRule="auto"/>
              <w:rPr>
                <w:rFonts w:ascii="Arial" w:hAnsi="Arial" w:cs="Arial"/>
              </w:rPr>
            </w:pPr>
            <w:r w:rsidRPr="0061127E">
              <w:rPr>
                <w:rFonts w:ascii="Arial" w:hAnsi="Arial" w:cs="Arial"/>
              </w:rPr>
              <w:t>26.09.2022 21:31</w:t>
            </w:r>
          </w:p>
        </w:tc>
      </w:tr>
      <w:tr w:rsidR="0061127E" w:rsidRPr="0061127E" w14:paraId="6CBE01C6" w14:textId="77777777" w:rsidTr="0080031F">
        <w:tc>
          <w:tcPr>
            <w:tcW w:w="0" w:type="auto"/>
            <w:tcBorders>
              <w:top w:val="single" w:sz="1" w:space="0" w:color="000000"/>
              <w:left w:val="single" w:sz="1" w:space="0" w:color="000000"/>
              <w:bottom w:val="single" w:sz="1" w:space="0" w:color="000000"/>
              <w:right w:val="single" w:sz="1" w:space="0" w:color="000000"/>
            </w:tcBorders>
          </w:tcPr>
          <w:p w14:paraId="691A2A54" w14:textId="77777777" w:rsidR="0061127E" w:rsidRPr="0061127E" w:rsidRDefault="0061127E" w:rsidP="0061127E">
            <w:pPr>
              <w:spacing w:line="360" w:lineRule="auto"/>
              <w:rPr>
                <w:rFonts w:ascii="Arial" w:hAnsi="Arial" w:cs="Arial"/>
              </w:rPr>
            </w:pPr>
            <w:r w:rsidRPr="0061127E">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2BD6D0C7" w14:textId="77777777" w:rsidR="0061127E" w:rsidRPr="0061127E" w:rsidRDefault="0061127E" w:rsidP="0061127E">
            <w:pPr>
              <w:spacing w:line="360" w:lineRule="auto"/>
              <w:rPr>
                <w:rFonts w:ascii="Arial" w:hAnsi="Arial" w:cs="Arial"/>
              </w:rPr>
            </w:pPr>
            <w:r w:rsidRPr="0061127E">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B142A39"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FA4B4EE" w14:textId="77777777" w:rsidR="0061127E" w:rsidRPr="0061127E" w:rsidRDefault="0061127E" w:rsidP="0061127E">
            <w:pPr>
              <w:spacing w:line="360" w:lineRule="auto"/>
              <w:rPr>
                <w:rFonts w:ascii="Arial" w:hAnsi="Arial" w:cs="Arial"/>
              </w:rPr>
            </w:pPr>
            <w:r w:rsidRPr="0061127E">
              <w:rPr>
                <w:rFonts w:ascii="Arial" w:hAnsi="Arial" w:cs="Arial"/>
              </w:rPr>
              <w:t>26.09.2022 21:32</w:t>
            </w:r>
          </w:p>
        </w:tc>
      </w:tr>
      <w:tr w:rsidR="0061127E" w:rsidRPr="0061127E" w14:paraId="22D8940E" w14:textId="77777777" w:rsidTr="0080031F">
        <w:tc>
          <w:tcPr>
            <w:tcW w:w="0" w:type="auto"/>
            <w:tcBorders>
              <w:top w:val="single" w:sz="1" w:space="0" w:color="000000"/>
              <w:left w:val="single" w:sz="1" w:space="0" w:color="000000"/>
              <w:bottom w:val="single" w:sz="1" w:space="0" w:color="000000"/>
              <w:right w:val="single" w:sz="1" w:space="0" w:color="000000"/>
            </w:tcBorders>
          </w:tcPr>
          <w:p w14:paraId="5056F7BF" w14:textId="77777777" w:rsidR="0061127E" w:rsidRPr="0061127E" w:rsidRDefault="0061127E" w:rsidP="0061127E">
            <w:pPr>
              <w:spacing w:line="360" w:lineRule="auto"/>
              <w:rPr>
                <w:rFonts w:ascii="Arial" w:hAnsi="Arial" w:cs="Arial"/>
              </w:rPr>
            </w:pPr>
            <w:r w:rsidRPr="0061127E">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336B4D1A" w14:textId="77777777" w:rsidR="0061127E" w:rsidRPr="0061127E" w:rsidRDefault="0061127E" w:rsidP="0061127E">
            <w:pPr>
              <w:spacing w:line="360" w:lineRule="auto"/>
              <w:rPr>
                <w:rFonts w:ascii="Arial" w:hAnsi="Arial" w:cs="Arial"/>
              </w:rPr>
            </w:pPr>
            <w:r w:rsidRPr="0061127E">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3679BBCF"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726B41C" w14:textId="77777777" w:rsidR="0061127E" w:rsidRPr="0061127E" w:rsidRDefault="0061127E" w:rsidP="0061127E">
            <w:pPr>
              <w:spacing w:line="360" w:lineRule="auto"/>
              <w:rPr>
                <w:rFonts w:ascii="Arial" w:hAnsi="Arial" w:cs="Arial"/>
              </w:rPr>
            </w:pPr>
            <w:r w:rsidRPr="0061127E">
              <w:rPr>
                <w:rFonts w:ascii="Arial" w:hAnsi="Arial" w:cs="Arial"/>
              </w:rPr>
              <w:t>26.09.2022 21:31</w:t>
            </w:r>
          </w:p>
        </w:tc>
      </w:tr>
      <w:tr w:rsidR="0061127E" w:rsidRPr="0061127E" w14:paraId="7F2B91C7" w14:textId="77777777" w:rsidTr="0080031F">
        <w:tc>
          <w:tcPr>
            <w:tcW w:w="0" w:type="auto"/>
            <w:tcBorders>
              <w:top w:val="single" w:sz="1" w:space="0" w:color="000000"/>
              <w:left w:val="single" w:sz="1" w:space="0" w:color="000000"/>
              <w:bottom w:val="single" w:sz="1" w:space="0" w:color="000000"/>
              <w:right w:val="single" w:sz="1" w:space="0" w:color="000000"/>
            </w:tcBorders>
          </w:tcPr>
          <w:p w14:paraId="69B4968E" w14:textId="77777777" w:rsidR="0061127E" w:rsidRPr="0061127E" w:rsidRDefault="0061127E" w:rsidP="0061127E">
            <w:pPr>
              <w:spacing w:line="360" w:lineRule="auto"/>
              <w:rPr>
                <w:rFonts w:ascii="Arial" w:hAnsi="Arial" w:cs="Arial"/>
              </w:rPr>
            </w:pPr>
            <w:r w:rsidRPr="0061127E">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5000ABA3" w14:textId="77777777" w:rsidR="0061127E" w:rsidRPr="0061127E" w:rsidRDefault="0061127E" w:rsidP="0061127E">
            <w:pPr>
              <w:spacing w:line="360" w:lineRule="auto"/>
              <w:rPr>
                <w:rFonts w:ascii="Arial" w:hAnsi="Arial" w:cs="Arial"/>
              </w:rPr>
            </w:pPr>
            <w:r w:rsidRPr="0061127E">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4C57530" w14:textId="77777777" w:rsidR="0061127E" w:rsidRPr="0061127E" w:rsidRDefault="0061127E" w:rsidP="0061127E">
            <w:pPr>
              <w:spacing w:line="360" w:lineRule="auto"/>
              <w:rPr>
                <w:rFonts w:ascii="Arial" w:hAnsi="Arial" w:cs="Arial"/>
              </w:rPr>
            </w:pPr>
            <w:r w:rsidRPr="0061127E">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662D9EA2" w14:textId="77777777" w:rsidR="0061127E" w:rsidRPr="0061127E" w:rsidRDefault="0061127E" w:rsidP="0061127E">
            <w:pPr>
              <w:spacing w:line="360" w:lineRule="auto"/>
              <w:rPr>
                <w:rFonts w:ascii="Arial" w:hAnsi="Arial" w:cs="Arial"/>
              </w:rPr>
            </w:pPr>
            <w:r w:rsidRPr="0061127E">
              <w:rPr>
                <w:rFonts w:ascii="Arial" w:hAnsi="Arial" w:cs="Arial"/>
              </w:rPr>
              <w:t>------------</w:t>
            </w:r>
          </w:p>
        </w:tc>
      </w:tr>
      <w:tr w:rsidR="0061127E" w:rsidRPr="0061127E" w14:paraId="6E96F16D" w14:textId="77777777" w:rsidTr="0080031F">
        <w:tc>
          <w:tcPr>
            <w:tcW w:w="0" w:type="auto"/>
            <w:tcBorders>
              <w:top w:val="single" w:sz="1" w:space="0" w:color="000000"/>
              <w:left w:val="single" w:sz="1" w:space="0" w:color="000000"/>
              <w:bottom w:val="single" w:sz="1" w:space="0" w:color="000000"/>
              <w:right w:val="single" w:sz="1" w:space="0" w:color="000000"/>
            </w:tcBorders>
          </w:tcPr>
          <w:p w14:paraId="458472D5" w14:textId="77777777" w:rsidR="0061127E" w:rsidRPr="0061127E" w:rsidRDefault="0061127E" w:rsidP="0061127E">
            <w:pPr>
              <w:spacing w:line="360" w:lineRule="auto"/>
              <w:rPr>
                <w:rFonts w:ascii="Arial" w:hAnsi="Arial" w:cs="Arial"/>
              </w:rPr>
            </w:pPr>
            <w:r w:rsidRPr="0061127E">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053632D2" w14:textId="77777777" w:rsidR="0061127E" w:rsidRPr="0061127E" w:rsidRDefault="0061127E" w:rsidP="0061127E">
            <w:pPr>
              <w:spacing w:line="360" w:lineRule="auto"/>
              <w:rPr>
                <w:rFonts w:ascii="Arial" w:hAnsi="Arial" w:cs="Arial"/>
              </w:rPr>
            </w:pPr>
            <w:r w:rsidRPr="0061127E">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0B4842D0"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37D298" w14:textId="77777777" w:rsidR="0061127E" w:rsidRPr="0061127E" w:rsidRDefault="0061127E" w:rsidP="0061127E">
            <w:pPr>
              <w:spacing w:line="360" w:lineRule="auto"/>
              <w:rPr>
                <w:rFonts w:ascii="Arial" w:hAnsi="Arial" w:cs="Arial"/>
              </w:rPr>
            </w:pPr>
            <w:r w:rsidRPr="0061127E">
              <w:rPr>
                <w:rFonts w:ascii="Arial" w:hAnsi="Arial" w:cs="Arial"/>
              </w:rPr>
              <w:t>26.09.2022 21:31</w:t>
            </w:r>
          </w:p>
        </w:tc>
      </w:tr>
      <w:tr w:rsidR="0061127E" w:rsidRPr="0061127E" w14:paraId="34251D38" w14:textId="77777777" w:rsidTr="0080031F">
        <w:tc>
          <w:tcPr>
            <w:tcW w:w="0" w:type="auto"/>
            <w:tcBorders>
              <w:top w:val="single" w:sz="1" w:space="0" w:color="000000"/>
              <w:left w:val="single" w:sz="1" w:space="0" w:color="000000"/>
              <w:bottom w:val="single" w:sz="1" w:space="0" w:color="000000"/>
              <w:right w:val="single" w:sz="1" w:space="0" w:color="000000"/>
            </w:tcBorders>
          </w:tcPr>
          <w:p w14:paraId="2FB8C521" w14:textId="77777777" w:rsidR="0061127E" w:rsidRPr="0061127E" w:rsidRDefault="0061127E" w:rsidP="0061127E">
            <w:pPr>
              <w:spacing w:line="360" w:lineRule="auto"/>
              <w:rPr>
                <w:rFonts w:ascii="Arial" w:hAnsi="Arial" w:cs="Arial"/>
              </w:rPr>
            </w:pPr>
            <w:r w:rsidRPr="0061127E">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5E6F576E" w14:textId="77777777" w:rsidR="0061127E" w:rsidRPr="0061127E" w:rsidRDefault="0061127E" w:rsidP="0061127E">
            <w:pPr>
              <w:spacing w:line="360" w:lineRule="auto"/>
              <w:rPr>
                <w:rFonts w:ascii="Arial" w:hAnsi="Arial" w:cs="Arial"/>
              </w:rPr>
            </w:pPr>
            <w:r w:rsidRPr="0061127E">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707A0BFF"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2B2B34" w14:textId="77777777" w:rsidR="0061127E" w:rsidRPr="0061127E" w:rsidRDefault="0061127E" w:rsidP="0061127E">
            <w:pPr>
              <w:spacing w:line="360" w:lineRule="auto"/>
              <w:rPr>
                <w:rFonts w:ascii="Arial" w:hAnsi="Arial" w:cs="Arial"/>
              </w:rPr>
            </w:pPr>
            <w:r w:rsidRPr="0061127E">
              <w:rPr>
                <w:rFonts w:ascii="Arial" w:hAnsi="Arial" w:cs="Arial"/>
              </w:rPr>
              <w:t>26.09.2022 21:31</w:t>
            </w:r>
          </w:p>
        </w:tc>
      </w:tr>
      <w:tr w:rsidR="0061127E" w:rsidRPr="0061127E" w14:paraId="2860A74B" w14:textId="77777777" w:rsidTr="0080031F">
        <w:tc>
          <w:tcPr>
            <w:tcW w:w="0" w:type="auto"/>
            <w:tcBorders>
              <w:top w:val="single" w:sz="1" w:space="0" w:color="000000"/>
              <w:left w:val="single" w:sz="1" w:space="0" w:color="000000"/>
              <w:bottom w:val="single" w:sz="1" w:space="0" w:color="000000"/>
              <w:right w:val="single" w:sz="1" w:space="0" w:color="000000"/>
            </w:tcBorders>
          </w:tcPr>
          <w:p w14:paraId="0EDEB115" w14:textId="77777777" w:rsidR="0061127E" w:rsidRPr="0061127E" w:rsidRDefault="0061127E" w:rsidP="0061127E">
            <w:pPr>
              <w:spacing w:line="360" w:lineRule="auto"/>
              <w:rPr>
                <w:rFonts w:ascii="Arial" w:hAnsi="Arial" w:cs="Arial"/>
              </w:rPr>
            </w:pPr>
            <w:r w:rsidRPr="0061127E">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103C2DE7" w14:textId="77777777" w:rsidR="0061127E" w:rsidRPr="0061127E" w:rsidRDefault="0061127E" w:rsidP="0061127E">
            <w:pPr>
              <w:spacing w:line="360" w:lineRule="auto"/>
              <w:rPr>
                <w:rFonts w:ascii="Arial" w:hAnsi="Arial" w:cs="Arial"/>
              </w:rPr>
            </w:pPr>
            <w:r w:rsidRPr="0061127E">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6FB99E0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F06BB4" w14:textId="77777777" w:rsidR="0061127E" w:rsidRPr="0061127E" w:rsidRDefault="0061127E" w:rsidP="0061127E">
            <w:pPr>
              <w:spacing w:line="360" w:lineRule="auto"/>
              <w:rPr>
                <w:rFonts w:ascii="Arial" w:hAnsi="Arial" w:cs="Arial"/>
              </w:rPr>
            </w:pPr>
            <w:r w:rsidRPr="0061127E">
              <w:rPr>
                <w:rFonts w:ascii="Arial" w:hAnsi="Arial" w:cs="Arial"/>
              </w:rPr>
              <w:t>26.09.2022 21:31</w:t>
            </w:r>
          </w:p>
        </w:tc>
      </w:tr>
      <w:tr w:rsidR="0061127E" w:rsidRPr="0061127E" w14:paraId="168C215D" w14:textId="77777777" w:rsidTr="0080031F">
        <w:tc>
          <w:tcPr>
            <w:tcW w:w="0" w:type="auto"/>
            <w:tcBorders>
              <w:top w:val="single" w:sz="1" w:space="0" w:color="000000"/>
              <w:left w:val="single" w:sz="1" w:space="0" w:color="000000"/>
              <w:bottom w:val="single" w:sz="1" w:space="0" w:color="000000"/>
              <w:right w:val="single" w:sz="1" w:space="0" w:color="000000"/>
            </w:tcBorders>
          </w:tcPr>
          <w:p w14:paraId="1EFEA5FD" w14:textId="77777777" w:rsidR="0061127E" w:rsidRPr="0061127E" w:rsidRDefault="0061127E" w:rsidP="0061127E">
            <w:pPr>
              <w:spacing w:line="360" w:lineRule="auto"/>
              <w:rPr>
                <w:rFonts w:ascii="Arial" w:hAnsi="Arial" w:cs="Arial"/>
              </w:rPr>
            </w:pPr>
            <w:r w:rsidRPr="0061127E">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A32A82A" w14:textId="77777777" w:rsidR="0061127E" w:rsidRPr="0061127E" w:rsidRDefault="0061127E" w:rsidP="0061127E">
            <w:pPr>
              <w:spacing w:line="360" w:lineRule="auto"/>
              <w:rPr>
                <w:rFonts w:ascii="Arial" w:hAnsi="Arial" w:cs="Arial"/>
              </w:rPr>
            </w:pPr>
            <w:r w:rsidRPr="0061127E">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746A1125"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420B9FF" w14:textId="77777777" w:rsidR="0061127E" w:rsidRPr="0061127E" w:rsidRDefault="0061127E" w:rsidP="0061127E">
            <w:pPr>
              <w:spacing w:line="360" w:lineRule="auto"/>
              <w:rPr>
                <w:rFonts w:ascii="Arial" w:hAnsi="Arial" w:cs="Arial"/>
              </w:rPr>
            </w:pPr>
            <w:r w:rsidRPr="0061127E">
              <w:rPr>
                <w:rFonts w:ascii="Arial" w:hAnsi="Arial" w:cs="Arial"/>
              </w:rPr>
              <w:t>26.09.2022 21:31</w:t>
            </w:r>
          </w:p>
        </w:tc>
      </w:tr>
    </w:tbl>
    <w:p w14:paraId="18E8A954" w14:textId="1518E7DF" w:rsidR="0061127E" w:rsidRPr="0061127E" w:rsidRDefault="0061127E" w:rsidP="0061127E">
      <w:pPr>
        <w:spacing w:line="360" w:lineRule="auto"/>
        <w:rPr>
          <w:rFonts w:ascii="Arial" w:hAnsi="Arial" w:cs="Arial"/>
        </w:rPr>
      </w:pPr>
      <w:r>
        <w:rPr>
          <w:rFonts w:ascii="Arial" w:hAnsi="Arial" w:cs="Arial"/>
        </w:rPr>
        <w:br/>
      </w:r>
    </w:p>
    <w:p w14:paraId="63566B81" w14:textId="77777777" w:rsidR="0061127E" w:rsidRPr="0061127E" w:rsidRDefault="0061127E" w:rsidP="0061127E">
      <w:pPr>
        <w:spacing w:line="360" w:lineRule="auto"/>
        <w:rPr>
          <w:rFonts w:ascii="Arial" w:hAnsi="Arial" w:cs="Arial"/>
        </w:rPr>
      </w:pPr>
      <w:r w:rsidRPr="0061127E">
        <w:rPr>
          <w:rFonts w:ascii="Arial" w:hAnsi="Arial" w:cs="Arial"/>
        </w:rPr>
        <w:t>9.5  Podjęcie uchwały w sprawie wyrażenia zgody na wniesienie przez Miasto Piotrków Trybunalski wkładu niepieniężnego (aportu) w postaci prawa własności nieruchomości niezabudowanej położonej w Piotrkowie Trybunalskim przy ul. Wojska Polskiego 19-21 do spółki: Towarzystwo Budownictwa Społecznego Spółka z ograniczoną odpowiedzialnością.</w:t>
      </w:r>
      <w:r w:rsidRPr="0061127E">
        <w:rPr>
          <w:rFonts w:ascii="Arial" w:hAnsi="Arial" w:cs="Arial"/>
        </w:rPr>
        <w:br/>
      </w:r>
      <w:r w:rsidRPr="0061127E">
        <w:rPr>
          <w:rFonts w:ascii="Arial" w:hAnsi="Arial" w:cs="Arial"/>
        </w:rPr>
        <w:br/>
        <w:t xml:space="preserve">Głosowania: </w:t>
      </w:r>
      <w:r w:rsidRPr="0061127E">
        <w:rPr>
          <w:rFonts w:ascii="Arial" w:hAnsi="Arial" w:cs="Arial"/>
        </w:rPr>
        <w:br/>
        <w:t>Głosowanie w sprawie: Podjęcie uchwały w sprawie wyrażenia zgody na wniesienie przez Miasto Piotrków Trybunalski wkładu niepieniężnego (aportu) w postaci prawa własności nieruchomości niezabudowanej położonej w Piotrkowie Trybunalskim przy ul. Wojska Polskiego 19-21 do spółki: Towarzystwo Budownictwa Społecznego Spółka z ograniczoną odpowiedzialnością.</w:t>
      </w:r>
      <w:r w:rsidRPr="0061127E">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61127E" w:rsidRPr="0061127E" w14:paraId="790DFEBB" w14:textId="77777777" w:rsidTr="0080031F">
        <w:tc>
          <w:tcPr>
            <w:tcW w:w="0" w:type="auto"/>
            <w:tcBorders>
              <w:top w:val="single" w:sz="1" w:space="0" w:color="000000"/>
              <w:left w:val="single" w:sz="1" w:space="0" w:color="000000"/>
              <w:bottom w:val="single" w:sz="1" w:space="0" w:color="000000"/>
              <w:right w:val="single" w:sz="1" w:space="0" w:color="000000"/>
            </w:tcBorders>
          </w:tcPr>
          <w:p w14:paraId="05672D8D" w14:textId="77777777" w:rsidR="0061127E" w:rsidRPr="0061127E" w:rsidRDefault="0061127E" w:rsidP="0061127E">
            <w:pPr>
              <w:spacing w:line="360" w:lineRule="auto"/>
              <w:rPr>
                <w:rFonts w:ascii="Arial" w:hAnsi="Arial" w:cs="Arial"/>
              </w:rPr>
            </w:pPr>
            <w:r w:rsidRPr="0061127E">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24B2D19" w14:textId="77777777" w:rsidR="0061127E" w:rsidRPr="0061127E" w:rsidRDefault="0061127E" w:rsidP="0061127E">
            <w:pPr>
              <w:spacing w:line="360" w:lineRule="auto"/>
              <w:rPr>
                <w:rFonts w:ascii="Arial" w:hAnsi="Arial" w:cs="Arial"/>
              </w:rPr>
            </w:pPr>
            <w:r w:rsidRPr="0061127E">
              <w:rPr>
                <w:rFonts w:ascii="Arial" w:hAnsi="Arial" w:cs="Arial"/>
              </w:rPr>
              <w:t>Data głosowania: 26.09.2022 21:34</w:t>
            </w:r>
          </w:p>
        </w:tc>
      </w:tr>
      <w:tr w:rsidR="0061127E" w:rsidRPr="0061127E" w14:paraId="41F3C7C1" w14:textId="77777777" w:rsidTr="0080031F">
        <w:tc>
          <w:tcPr>
            <w:tcW w:w="0" w:type="auto"/>
            <w:tcBorders>
              <w:top w:val="single" w:sz="1" w:space="0" w:color="000000"/>
              <w:left w:val="single" w:sz="1" w:space="0" w:color="000000"/>
              <w:bottom w:val="single" w:sz="1" w:space="0" w:color="000000"/>
              <w:right w:val="single" w:sz="1" w:space="0" w:color="000000"/>
            </w:tcBorders>
          </w:tcPr>
          <w:p w14:paraId="28F2464B" w14:textId="77777777" w:rsidR="0061127E" w:rsidRPr="0061127E" w:rsidRDefault="0061127E" w:rsidP="0061127E">
            <w:pPr>
              <w:spacing w:line="360" w:lineRule="auto"/>
              <w:rPr>
                <w:rFonts w:ascii="Arial" w:hAnsi="Arial" w:cs="Arial"/>
              </w:rPr>
            </w:pPr>
            <w:r w:rsidRPr="0061127E">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17F768C" w14:textId="77777777" w:rsidR="0061127E" w:rsidRPr="0061127E" w:rsidRDefault="0061127E" w:rsidP="0061127E">
            <w:pPr>
              <w:spacing w:line="360" w:lineRule="auto"/>
              <w:rPr>
                <w:rFonts w:ascii="Arial" w:hAnsi="Arial" w:cs="Arial"/>
              </w:rPr>
            </w:pPr>
            <w:r w:rsidRPr="0061127E">
              <w:rPr>
                <w:rFonts w:ascii="Arial" w:hAnsi="Arial" w:cs="Arial"/>
              </w:rPr>
              <w:t>Miejsce: sala obrad nr 1</w:t>
            </w:r>
          </w:p>
        </w:tc>
      </w:tr>
    </w:tbl>
    <w:p w14:paraId="40430A5C" w14:textId="77777777" w:rsidR="0061127E" w:rsidRPr="0061127E" w:rsidRDefault="0061127E" w:rsidP="0061127E">
      <w:pPr>
        <w:spacing w:line="360" w:lineRule="auto"/>
        <w:rPr>
          <w:rFonts w:ascii="Arial" w:hAnsi="Arial" w:cs="Arial"/>
        </w:rPr>
      </w:pPr>
    </w:p>
    <w:p w14:paraId="66F13DB1"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61127E" w:rsidRPr="0061127E" w14:paraId="441D496E" w14:textId="77777777" w:rsidTr="0080031F">
        <w:tc>
          <w:tcPr>
            <w:tcW w:w="0" w:type="auto"/>
            <w:tcBorders>
              <w:top w:val="single" w:sz="1" w:space="0" w:color="000000"/>
              <w:left w:val="single" w:sz="1" w:space="0" w:color="000000"/>
              <w:bottom w:val="single" w:sz="1" w:space="0" w:color="000000"/>
              <w:right w:val="single" w:sz="1" w:space="0" w:color="000000"/>
            </w:tcBorders>
          </w:tcPr>
          <w:p w14:paraId="4FD89A13" w14:textId="77777777" w:rsidR="0061127E" w:rsidRPr="0061127E" w:rsidRDefault="0061127E" w:rsidP="0061127E">
            <w:pPr>
              <w:spacing w:line="360" w:lineRule="auto"/>
              <w:rPr>
                <w:rFonts w:ascii="Arial" w:hAnsi="Arial" w:cs="Arial"/>
              </w:rPr>
            </w:pPr>
            <w:r w:rsidRPr="0061127E">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439B9E86" w14:textId="77777777" w:rsidR="0061127E" w:rsidRPr="0061127E" w:rsidRDefault="0061127E" w:rsidP="0061127E">
            <w:pPr>
              <w:spacing w:line="360" w:lineRule="auto"/>
              <w:rPr>
                <w:rFonts w:ascii="Arial" w:hAnsi="Arial" w:cs="Arial"/>
              </w:rPr>
            </w:pPr>
            <w:r w:rsidRPr="0061127E">
              <w:rPr>
                <w:rFonts w:ascii="Arial" w:hAnsi="Arial" w:cs="Arial"/>
              </w:rPr>
              <w:t>Za: 18</w:t>
            </w:r>
          </w:p>
        </w:tc>
      </w:tr>
      <w:tr w:rsidR="0061127E" w:rsidRPr="0061127E" w14:paraId="12486C31" w14:textId="77777777" w:rsidTr="0080031F">
        <w:tc>
          <w:tcPr>
            <w:tcW w:w="0" w:type="auto"/>
            <w:tcBorders>
              <w:top w:val="single" w:sz="1" w:space="0" w:color="000000"/>
              <w:left w:val="single" w:sz="1" w:space="0" w:color="000000"/>
              <w:bottom w:val="single" w:sz="1" w:space="0" w:color="000000"/>
              <w:right w:val="single" w:sz="1" w:space="0" w:color="000000"/>
            </w:tcBorders>
          </w:tcPr>
          <w:p w14:paraId="3296D721" w14:textId="77777777" w:rsidR="0061127E" w:rsidRPr="0061127E" w:rsidRDefault="0061127E" w:rsidP="0061127E">
            <w:pPr>
              <w:spacing w:line="360" w:lineRule="auto"/>
              <w:rPr>
                <w:rFonts w:ascii="Arial" w:hAnsi="Arial" w:cs="Arial"/>
              </w:rPr>
            </w:pPr>
            <w:r w:rsidRPr="0061127E">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5FC7E27B" w14:textId="77777777" w:rsidR="0061127E" w:rsidRPr="0061127E" w:rsidRDefault="0061127E" w:rsidP="0061127E">
            <w:pPr>
              <w:spacing w:line="360" w:lineRule="auto"/>
              <w:rPr>
                <w:rFonts w:ascii="Arial" w:hAnsi="Arial" w:cs="Arial"/>
              </w:rPr>
            </w:pPr>
            <w:r w:rsidRPr="0061127E">
              <w:rPr>
                <w:rFonts w:ascii="Arial" w:hAnsi="Arial" w:cs="Arial"/>
              </w:rPr>
              <w:t>Przeciw: 2</w:t>
            </w:r>
          </w:p>
        </w:tc>
      </w:tr>
      <w:tr w:rsidR="0061127E" w:rsidRPr="0061127E" w14:paraId="64764286" w14:textId="77777777" w:rsidTr="0080031F">
        <w:tc>
          <w:tcPr>
            <w:tcW w:w="0" w:type="auto"/>
            <w:tcBorders>
              <w:top w:val="single" w:sz="1" w:space="0" w:color="000000"/>
              <w:left w:val="single" w:sz="1" w:space="0" w:color="000000"/>
              <w:bottom w:val="single" w:sz="1" w:space="0" w:color="000000"/>
              <w:right w:val="single" w:sz="1" w:space="0" w:color="000000"/>
            </w:tcBorders>
          </w:tcPr>
          <w:p w14:paraId="7F6B4FAA" w14:textId="77777777" w:rsidR="0061127E" w:rsidRPr="0061127E" w:rsidRDefault="0061127E" w:rsidP="0061127E">
            <w:pPr>
              <w:spacing w:line="360" w:lineRule="auto"/>
              <w:rPr>
                <w:rFonts w:ascii="Arial" w:hAnsi="Arial" w:cs="Arial"/>
              </w:rPr>
            </w:pPr>
            <w:r w:rsidRPr="0061127E">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14:paraId="52DC31FB" w14:textId="77777777" w:rsidR="0061127E" w:rsidRPr="0061127E" w:rsidRDefault="0061127E" w:rsidP="0061127E">
            <w:pPr>
              <w:spacing w:line="360" w:lineRule="auto"/>
              <w:rPr>
                <w:rFonts w:ascii="Arial" w:hAnsi="Arial" w:cs="Arial"/>
              </w:rPr>
            </w:pPr>
            <w:r w:rsidRPr="0061127E">
              <w:rPr>
                <w:rFonts w:ascii="Arial" w:hAnsi="Arial" w:cs="Arial"/>
              </w:rPr>
              <w:t>Wstrzymało się: 1</w:t>
            </w:r>
          </w:p>
        </w:tc>
      </w:tr>
    </w:tbl>
    <w:p w14:paraId="27E2EE71" w14:textId="77777777" w:rsidR="0061127E" w:rsidRPr="0061127E" w:rsidRDefault="0061127E" w:rsidP="0061127E">
      <w:pPr>
        <w:spacing w:line="360" w:lineRule="auto"/>
        <w:rPr>
          <w:rFonts w:ascii="Arial" w:hAnsi="Arial" w:cs="Arial"/>
        </w:rPr>
      </w:pPr>
    </w:p>
    <w:p w14:paraId="47E21DC5"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61127E" w:rsidRPr="0061127E" w14:paraId="32681970" w14:textId="77777777" w:rsidTr="0080031F">
        <w:tc>
          <w:tcPr>
            <w:tcW w:w="0" w:type="auto"/>
            <w:tcBorders>
              <w:top w:val="single" w:sz="1" w:space="0" w:color="000000"/>
              <w:left w:val="single" w:sz="1" w:space="0" w:color="000000"/>
              <w:bottom w:val="single" w:sz="1" w:space="0" w:color="000000"/>
              <w:right w:val="single" w:sz="1" w:space="0" w:color="000000"/>
            </w:tcBorders>
          </w:tcPr>
          <w:p w14:paraId="489CFBA9" w14:textId="77777777" w:rsidR="0061127E" w:rsidRPr="0061127E" w:rsidRDefault="0061127E" w:rsidP="0061127E">
            <w:pPr>
              <w:spacing w:line="360" w:lineRule="auto"/>
              <w:rPr>
                <w:rFonts w:ascii="Arial" w:hAnsi="Arial" w:cs="Arial"/>
              </w:rPr>
            </w:pPr>
            <w:r w:rsidRPr="0061127E">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496F6E37" w14:textId="77777777" w:rsidR="0061127E" w:rsidRPr="0061127E" w:rsidRDefault="0061127E" w:rsidP="0061127E">
            <w:pPr>
              <w:spacing w:line="360" w:lineRule="auto"/>
              <w:rPr>
                <w:rFonts w:ascii="Arial" w:hAnsi="Arial" w:cs="Arial"/>
              </w:rPr>
            </w:pPr>
            <w:r w:rsidRPr="0061127E">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2E41C6E" w14:textId="77777777" w:rsidR="0061127E" w:rsidRPr="0061127E" w:rsidRDefault="0061127E" w:rsidP="0061127E">
            <w:pPr>
              <w:spacing w:line="360" w:lineRule="auto"/>
              <w:rPr>
                <w:rFonts w:ascii="Arial" w:hAnsi="Arial" w:cs="Arial"/>
              </w:rPr>
            </w:pPr>
            <w:r w:rsidRPr="0061127E">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42389BF" w14:textId="77777777" w:rsidR="0061127E" w:rsidRPr="0061127E" w:rsidRDefault="0061127E" w:rsidP="0061127E">
            <w:pPr>
              <w:spacing w:line="360" w:lineRule="auto"/>
              <w:rPr>
                <w:rFonts w:ascii="Arial" w:hAnsi="Arial" w:cs="Arial"/>
              </w:rPr>
            </w:pPr>
            <w:r w:rsidRPr="0061127E">
              <w:rPr>
                <w:rFonts w:ascii="Arial" w:hAnsi="Arial" w:cs="Arial"/>
              </w:rPr>
              <w:t>Data i czas oddania głosu</w:t>
            </w:r>
          </w:p>
        </w:tc>
      </w:tr>
      <w:tr w:rsidR="0061127E" w:rsidRPr="0061127E" w14:paraId="3EDCB595" w14:textId="77777777" w:rsidTr="0080031F">
        <w:tc>
          <w:tcPr>
            <w:tcW w:w="0" w:type="auto"/>
            <w:tcBorders>
              <w:top w:val="single" w:sz="1" w:space="0" w:color="000000"/>
              <w:left w:val="single" w:sz="1" w:space="0" w:color="000000"/>
              <w:bottom w:val="single" w:sz="1" w:space="0" w:color="000000"/>
              <w:right w:val="single" w:sz="1" w:space="0" w:color="000000"/>
            </w:tcBorders>
          </w:tcPr>
          <w:p w14:paraId="5EA4A83D" w14:textId="77777777" w:rsidR="0061127E" w:rsidRPr="0061127E" w:rsidRDefault="0061127E" w:rsidP="0061127E">
            <w:pPr>
              <w:spacing w:line="360" w:lineRule="auto"/>
              <w:rPr>
                <w:rFonts w:ascii="Arial" w:hAnsi="Arial" w:cs="Arial"/>
              </w:rPr>
            </w:pPr>
            <w:r w:rsidRPr="0061127E">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6DD72218" w14:textId="77777777" w:rsidR="0061127E" w:rsidRPr="0061127E" w:rsidRDefault="0061127E" w:rsidP="0061127E">
            <w:pPr>
              <w:spacing w:line="360" w:lineRule="auto"/>
              <w:rPr>
                <w:rFonts w:ascii="Arial" w:hAnsi="Arial" w:cs="Arial"/>
              </w:rPr>
            </w:pPr>
            <w:r w:rsidRPr="0061127E">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7143EF2C"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63B5FF2" w14:textId="77777777" w:rsidR="0061127E" w:rsidRPr="0061127E" w:rsidRDefault="0061127E" w:rsidP="0061127E">
            <w:pPr>
              <w:spacing w:line="360" w:lineRule="auto"/>
              <w:rPr>
                <w:rFonts w:ascii="Arial" w:hAnsi="Arial" w:cs="Arial"/>
              </w:rPr>
            </w:pPr>
            <w:r w:rsidRPr="0061127E">
              <w:rPr>
                <w:rFonts w:ascii="Arial" w:hAnsi="Arial" w:cs="Arial"/>
              </w:rPr>
              <w:t>26.09.2022 21:34</w:t>
            </w:r>
          </w:p>
        </w:tc>
      </w:tr>
      <w:tr w:rsidR="0061127E" w:rsidRPr="0061127E" w14:paraId="78E52BAB" w14:textId="77777777" w:rsidTr="0080031F">
        <w:tc>
          <w:tcPr>
            <w:tcW w:w="0" w:type="auto"/>
            <w:tcBorders>
              <w:top w:val="single" w:sz="1" w:space="0" w:color="000000"/>
              <w:left w:val="single" w:sz="1" w:space="0" w:color="000000"/>
              <w:bottom w:val="single" w:sz="1" w:space="0" w:color="000000"/>
              <w:right w:val="single" w:sz="1" w:space="0" w:color="000000"/>
            </w:tcBorders>
          </w:tcPr>
          <w:p w14:paraId="342EF9D5" w14:textId="77777777" w:rsidR="0061127E" w:rsidRPr="0061127E" w:rsidRDefault="0061127E" w:rsidP="0061127E">
            <w:pPr>
              <w:spacing w:line="360" w:lineRule="auto"/>
              <w:rPr>
                <w:rFonts w:ascii="Arial" w:hAnsi="Arial" w:cs="Arial"/>
              </w:rPr>
            </w:pPr>
            <w:r w:rsidRPr="0061127E">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09333F04" w14:textId="77777777" w:rsidR="0061127E" w:rsidRPr="0061127E" w:rsidRDefault="0061127E" w:rsidP="0061127E">
            <w:pPr>
              <w:spacing w:line="360" w:lineRule="auto"/>
              <w:rPr>
                <w:rFonts w:ascii="Arial" w:hAnsi="Arial" w:cs="Arial"/>
              </w:rPr>
            </w:pPr>
            <w:r w:rsidRPr="0061127E">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0E053FBE"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A6B13D7" w14:textId="77777777" w:rsidR="0061127E" w:rsidRPr="0061127E" w:rsidRDefault="0061127E" w:rsidP="0061127E">
            <w:pPr>
              <w:spacing w:line="360" w:lineRule="auto"/>
              <w:rPr>
                <w:rFonts w:ascii="Arial" w:hAnsi="Arial" w:cs="Arial"/>
              </w:rPr>
            </w:pPr>
            <w:r w:rsidRPr="0061127E">
              <w:rPr>
                <w:rFonts w:ascii="Arial" w:hAnsi="Arial" w:cs="Arial"/>
              </w:rPr>
              <w:t>26.09.2022 21:34</w:t>
            </w:r>
          </w:p>
        </w:tc>
      </w:tr>
      <w:tr w:rsidR="0061127E" w:rsidRPr="0061127E" w14:paraId="105F64E9" w14:textId="77777777" w:rsidTr="0080031F">
        <w:tc>
          <w:tcPr>
            <w:tcW w:w="0" w:type="auto"/>
            <w:tcBorders>
              <w:top w:val="single" w:sz="1" w:space="0" w:color="000000"/>
              <w:left w:val="single" w:sz="1" w:space="0" w:color="000000"/>
              <w:bottom w:val="single" w:sz="1" w:space="0" w:color="000000"/>
              <w:right w:val="single" w:sz="1" w:space="0" w:color="000000"/>
            </w:tcBorders>
          </w:tcPr>
          <w:p w14:paraId="0AC93609" w14:textId="77777777" w:rsidR="0061127E" w:rsidRPr="0061127E" w:rsidRDefault="0061127E" w:rsidP="0061127E">
            <w:pPr>
              <w:spacing w:line="360" w:lineRule="auto"/>
              <w:rPr>
                <w:rFonts w:ascii="Arial" w:hAnsi="Arial" w:cs="Arial"/>
              </w:rPr>
            </w:pPr>
            <w:r w:rsidRPr="0061127E">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642AB4EF" w14:textId="77777777" w:rsidR="0061127E" w:rsidRPr="0061127E" w:rsidRDefault="0061127E" w:rsidP="0061127E">
            <w:pPr>
              <w:spacing w:line="360" w:lineRule="auto"/>
              <w:rPr>
                <w:rFonts w:ascii="Arial" w:hAnsi="Arial" w:cs="Arial"/>
              </w:rPr>
            </w:pPr>
            <w:r w:rsidRPr="0061127E">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556C2178"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04CE0F8"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5BB542FF" w14:textId="77777777" w:rsidTr="0080031F">
        <w:tc>
          <w:tcPr>
            <w:tcW w:w="0" w:type="auto"/>
            <w:tcBorders>
              <w:top w:val="single" w:sz="1" w:space="0" w:color="000000"/>
              <w:left w:val="single" w:sz="1" w:space="0" w:color="000000"/>
              <w:bottom w:val="single" w:sz="1" w:space="0" w:color="000000"/>
              <w:right w:val="single" w:sz="1" w:space="0" w:color="000000"/>
            </w:tcBorders>
          </w:tcPr>
          <w:p w14:paraId="36AEF7D1" w14:textId="77777777" w:rsidR="0061127E" w:rsidRPr="0061127E" w:rsidRDefault="0061127E" w:rsidP="0061127E">
            <w:pPr>
              <w:spacing w:line="360" w:lineRule="auto"/>
              <w:rPr>
                <w:rFonts w:ascii="Arial" w:hAnsi="Arial" w:cs="Arial"/>
              </w:rPr>
            </w:pPr>
            <w:r w:rsidRPr="0061127E">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7165D71A" w14:textId="77777777" w:rsidR="0061127E" w:rsidRPr="0061127E" w:rsidRDefault="0061127E" w:rsidP="0061127E">
            <w:pPr>
              <w:spacing w:line="360" w:lineRule="auto"/>
              <w:rPr>
                <w:rFonts w:ascii="Arial" w:hAnsi="Arial" w:cs="Arial"/>
              </w:rPr>
            </w:pPr>
            <w:r w:rsidRPr="0061127E">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6AF9F9E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2F4FDB2"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0F9DAD02" w14:textId="77777777" w:rsidTr="0080031F">
        <w:tc>
          <w:tcPr>
            <w:tcW w:w="0" w:type="auto"/>
            <w:tcBorders>
              <w:top w:val="single" w:sz="1" w:space="0" w:color="000000"/>
              <w:left w:val="single" w:sz="1" w:space="0" w:color="000000"/>
              <w:bottom w:val="single" w:sz="1" w:space="0" w:color="000000"/>
              <w:right w:val="single" w:sz="1" w:space="0" w:color="000000"/>
            </w:tcBorders>
          </w:tcPr>
          <w:p w14:paraId="53D8065B" w14:textId="77777777" w:rsidR="0061127E" w:rsidRPr="0061127E" w:rsidRDefault="0061127E" w:rsidP="0061127E">
            <w:pPr>
              <w:spacing w:line="360" w:lineRule="auto"/>
              <w:rPr>
                <w:rFonts w:ascii="Arial" w:hAnsi="Arial" w:cs="Arial"/>
              </w:rPr>
            </w:pPr>
            <w:r w:rsidRPr="0061127E">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2178A31B" w14:textId="77777777" w:rsidR="0061127E" w:rsidRPr="0061127E" w:rsidRDefault="0061127E" w:rsidP="0061127E">
            <w:pPr>
              <w:spacing w:line="360" w:lineRule="auto"/>
              <w:rPr>
                <w:rFonts w:ascii="Arial" w:hAnsi="Arial" w:cs="Arial"/>
              </w:rPr>
            </w:pPr>
            <w:r w:rsidRPr="0061127E">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2C1618AE"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6BD84D4"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2958F41A" w14:textId="77777777" w:rsidTr="0080031F">
        <w:tc>
          <w:tcPr>
            <w:tcW w:w="0" w:type="auto"/>
            <w:tcBorders>
              <w:top w:val="single" w:sz="1" w:space="0" w:color="000000"/>
              <w:left w:val="single" w:sz="1" w:space="0" w:color="000000"/>
              <w:bottom w:val="single" w:sz="1" w:space="0" w:color="000000"/>
              <w:right w:val="single" w:sz="1" w:space="0" w:color="000000"/>
            </w:tcBorders>
          </w:tcPr>
          <w:p w14:paraId="2F02E019" w14:textId="77777777" w:rsidR="0061127E" w:rsidRPr="0061127E" w:rsidRDefault="0061127E" w:rsidP="0061127E">
            <w:pPr>
              <w:spacing w:line="360" w:lineRule="auto"/>
              <w:rPr>
                <w:rFonts w:ascii="Arial" w:hAnsi="Arial" w:cs="Arial"/>
              </w:rPr>
            </w:pPr>
            <w:r w:rsidRPr="0061127E">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1C5BE5AB" w14:textId="77777777" w:rsidR="0061127E" w:rsidRPr="0061127E" w:rsidRDefault="0061127E" w:rsidP="0061127E">
            <w:pPr>
              <w:spacing w:line="360" w:lineRule="auto"/>
              <w:rPr>
                <w:rFonts w:ascii="Arial" w:hAnsi="Arial" w:cs="Arial"/>
              </w:rPr>
            </w:pPr>
            <w:r w:rsidRPr="0061127E">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0C8688A5" w14:textId="77777777" w:rsidR="0061127E" w:rsidRPr="0061127E" w:rsidRDefault="0061127E" w:rsidP="0061127E">
            <w:pPr>
              <w:spacing w:line="360" w:lineRule="auto"/>
              <w:rPr>
                <w:rFonts w:ascii="Arial" w:hAnsi="Arial" w:cs="Arial"/>
              </w:rPr>
            </w:pPr>
            <w:r w:rsidRPr="0061127E">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034EC46"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06B2BEE2" w14:textId="77777777" w:rsidTr="0080031F">
        <w:tc>
          <w:tcPr>
            <w:tcW w:w="0" w:type="auto"/>
            <w:tcBorders>
              <w:top w:val="single" w:sz="1" w:space="0" w:color="000000"/>
              <w:left w:val="single" w:sz="1" w:space="0" w:color="000000"/>
              <w:bottom w:val="single" w:sz="1" w:space="0" w:color="000000"/>
              <w:right w:val="single" w:sz="1" w:space="0" w:color="000000"/>
            </w:tcBorders>
          </w:tcPr>
          <w:p w14:paraId="54994589" w14:textId="77777777" w:rsidR="0061127E" w:rsidRPr="0061127E" w:rsidRDefault="0061127E" w:rsidP="0061127E">
            <w:pPr>
              <w:spacing w:line="360" w:lineRule="auto"/>
              <w:rPr>
                <w:rFonts w:ascii="Arial" w:hAnsi="Arial" w:cs="Arial"/>
              </w:rPr>
            </w:pPr>
            <w:r w:rsidRPr="0061127E">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170D8C89" w14:textId="77777777" w:rsidR="0061127E" w:rsidRPr="0061127E" w:rsidRDefault="0061127E" w:rsidP="0061127E">
            <w:pPr>
              <w:spacing w:line="360" w:lineRule="auto"/>
              <w:rPr>
                <w:rFonts w:ascii="Arial" w:hAnsi="Arial" w:cs="Arial"/>
              </w:rPr>
            </w:pPr>
            <w:r w:rsidRPr="0061127E">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DD52F98"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68FD386"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3F0528DC" w14:textId="77777777" w:rsidTr="0080031F">
        <w:tc>
          <w:tcPr>
            <w:tcW w:w="0" w:type="auto"/>
            <w:tcBorders>
              <w:top w:val="single" w:sz="1" w:space="0" w:color="000000"/>
              <w:left w:val="single" w:sz="1" w:space="0" w:color="000000"/>
              <w:bottom w:val="single" w:sz="1" w:space="0" w:color="000000"/>
              <w:right w:val="single" w:sz="1" w:space="0" w:color="000000"/>
            </w:tcBorders>
          </w:tcPr>
          <w:p w14:paraId="125199AE" w14:textId="77777777" w:rsidR="0061127E" w:rsidRPr="0061127E" w:rsidRDefault="0061127E" w:rsidP="0061127E">
            <w:pPr>
              <w:spacing w:line="360" w:lineRule="auto"/>
              <w:rPr>
                <w:rFonts w:ascii="Arial" w:hAnsi="Arial" w:cs="Arial"/>
              </w:rPr>
            </w:pPr>
            <w:r w:rsidRPr="0061127E">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5F8156D1" w14:textId="77777777" w:rsidR="0061127E" w:rsidRPr="0061127E" w:rsidRDefault="0061127E" w:rsidP="0061127E">
            <w:pPr>
              <w:spacing w:line="360" w:lineRule="auto"/>
              <w:rPr>
                <w:rFonts w:ascii="Arial" w:hAnsi="Arial" w:cs="Arial"/>
              </w:rPr>
            </w:pPr>
            <w:r w:rsidRPr="0061127E">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7FEC6903"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85972B"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245B9541" w14:textId="77777777" w:rsidTr="0080031F">
        <w:tc>
          <w:tcPr>
            <w:tcW w:w="0" w:type="auto"/>
            <w:tcBorders>
              <w:top w:val="single" w:sz="1" w:space="0" w:color="000000"/>
              <w:left w:val="single" w:sz="1" w:space="0" w:color="000000"/>
              <w:bottom w:val="single" w:sz="1" w:space="0" w:color="000000"/>
              <w:right w:val="single" w:sz="1" w:space="0" w:color="000000"/>
            </w:tcBorders>
          </w:tcPr>
          <w:p w14:paraId="43FD4A67" w14:textId="77777777" w:rsidR="0061127E" w:rsidRPr="0061127E" w:rsidRDefault="0061127E" w:rsidP="0061127E">
            <w:pPr>
              <w:spacing w:line="360" w:lineRule="auto"/>
              <w:rPr>
                <w:rFonts w:ascii="Arial" w:hAnsi="Arial" w:cs="Arial"/>
              </w:rPr>
            </w:pPr>
            <w:r w:rsidRPr="0061127E">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671C1A05" w14:textId="77777777" w:rsidR="0061127E" w:rsidRPr="0061127E" w:rsidRDefault="0061127E" w:rsidP="0061127E">
            <w:pPr>
              <w:spacing w:line="360" w:lineRule="auto"/>
              <w:rPr>
                <w:rFonts w:ascii="Arial" w:hAnsi="Arial" w:cs="Arial"/>
              </w:rPr>
            </w:pPr>
            <w:r w:rsidRPr="0061127E">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C1F3265"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3DD1AD8" w14:textId="77777777" w:rsidR="0061127E" w:rsidRPr="0061127E" w:rsidRDefault="0061127E" w:rsidP="0061127E">
            <w:pPr>
              <w:spacing w:line="360" w:lineRule="auto"/>
              <w:rPr>
                <w:rFonts w:ascii="Arial" w:hAnsi="Arial" w:cs="Arial"/>
              </w:rPr>
            </w:pPr>
            <w:r w:rsidRPr="0061127E">
              <w:rPr>
                <w:rFonts w:ascii="Arial" w:hAnsi="Arial" w:cs="Arial"/>
              </w:rPr>
              <w:t>26.09.2022 21:34</w:t>
            </w:r>
          </w:p>
        </w:tc>
      </w:tr>
      <w:tr w:rsidR="0061127E" w:rsidRPr="0061127E" w14:paraId="2FBD336F" w14:textId="77777777" w:rsidTr="0080031F">
        <w:tc>
          <w:tcPr>
            <w:tcW w:w="0" w:type="auto"/>
            <w:tcBorders>
              <w:top w:val="single" w:sz="1" w:space="0" w:color="000000"/>
              <w:left w:val="single" w:sz="1" w:space="0" w:color="000000"/>
              <w:bottom w:val="single" w:sz="1" w:space="0" w:color="000000"/>
              <w:right w:val="single" w:sz="1" w:space="0" w:color="000000"/>
            </w:tcBorders>
          </w:tcPr>
          <w:p w14:paraId="6879AEB6" w14:textId="77777777" w:rsidR="0061127E" w:rsidRPr="0061127E" w:rsidRDefault="0061127E" w:rsidP="0061127E">
            <w:pPr>
              <w:spacing w:line="360" w:lineRule="auto"/>
              <w:rPr>
                <w:rFonts w:ascii="Arial" w:hAnsi="Arial" w:cs="Arial"/>
              </w:rPr>
            </w:pPr>
            <w:r w:rsidRPr="0061127E">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1F305CA1" w14:textId="77777777" w:rsidR="0061127E" w:rsidRPr="0061127E" w:rsidRDefault="0061127E" w:rsidP="0061127E">
            <w:pPr>
              <w:spacing w:line="360" w:lineRule="auto"/>
              <w:rPr>
                <w:rFonts w:ascii="Arial" w:hAnsi="Arial" w:cs="Arial"/>
              </w:rPr>
            </w:pPr>
            <w:r w:rsidRPr="0061127E">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1D5E3E2B"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383BB82"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59706F83" w14:textId="77777777" w:rsidTr="0080031F">
        <w:tc>
          <w:tcPr>
            <w:tcW w:w="0" w:type="auto"/>
            <w:tcBorders>
              <w:top w:val="single" w:sz="1" w:space="0" w:color="000000"/>
              <w:left w:val="single" w:sz="1" w:space="0" w:color="000000"/>
              <w:bottom w:val="single" w:sz="1" w:space="0" w:color="000000"/>
              <w:right w:val="single" w:sz="1" w:space="0" w:color="000000"/>
            </w:tcBorders>
          </w:tcPr>
          <w:p w14:paraId="086AEE90" w14:textId="77777777" w:rsidR="0061127E" w:rsidRPr="0061127E" w:rsidRDefault="0061127E" w:rsidP="0061127E">
            <w:pPr>
              <w:spacing w:line="360" w:lineRule="auto"/>
              <w:rPr>
                <w:rFonts w:ascii="Arial" w:hAnsi="Arial" w:cs="Arial"/>
              </w:rPr>
            </w:pPr>
            <w:r w:rsidRPr="0061127E">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94EB77F" w14:textId="77777777" w:rsidR="0061127E" w:rsidRPr="0061127E" w:rsidRDefault="0061127E" w:rsidP="0061127E">
            <w:pPr>
              <w:spacing w:line="360" w:lineRule="auto"/>
              <w:rPr>
                <w:rFonts w:ascii="Arial" w:hAnsi="Arial" w:cs="Arial"/>
              </w:rPr>
            </w:pPr>
            <w:r w:rsidRPr="0061127E">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BE24AEB"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360F3A9"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2B712973" w14:textId="77777777" w:rsidTr="0080031F">
        <w:tc>
          <w:tcPr>
            <w:tcW w:w="0" w:type="auto"/>
            <w:tcBorders>
              <w:top w:val="single" w:sz="1" w:space="0" w:color="000000"/>
              <w:left w:val="single" w:sz="1" w:space="0" w:color="000000"/>
              <w:bottom w:val="single" w:sz="1" w:space="0" w:color="000000"/>
              <w:right w:val="single" w:sz="1" w:space="0" w:color="000000"/>
            </w:tcBorders>
          </w:tcPr>
          <w:p w14:paraId="4972DB9E" w14:textId="77777777" w:rsidR="0061127E" w:rsidRPr="0061127E" w:rsidRDefault="0061127E" w:rsidP="0061127E">
            <w:pPr>
              <w:spacing w:line="360" w:lineRule="auto"/>
              <w:rPr>
                <w:rFonts w:ascii="Arial" w:hAnsi="Arial" w:cs="Arial"/>
              </w:rPr>
            </w:pPr>
            <w:r w:rsidRPr="0061127E">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56600CDF" w14:textId="77777777" w:rsidR="0061127E" w:rsidRPr="0061127E" w:rsidRDefault="0061127E" w:rsidP="0061127E">
            <w:pPr>
              <w:spacing w:line="360" w:lineRule="auto"/>
              <w:rPr>
                <w:rFonts w:ascii="Arial" w:hAnsi="Arial" w:cs="Arial"/>
              </w:rPr>
            </w:pPr>
            <w:r w:rsidRPr="0061127E">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3DDAA400"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7D25770"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0C150410" w14:textId="77777777" w:rsidTr="0080031F">
        <w:tc>
          <w:tcPr>
            <w:tcW w:w="0" w:type="auto"/>
            <w:tcBorders>
              <w:top w:val="single" w:sz="1" w:space="0" w:color="000000"/>
              <w:left w:val="single" w:sz="1" w:space="0" w:color="000000"/>
              <w:bottom w:val="single" w:sz="1" w:space="0" w:color="000000"/>
              <w:right w:val="single" w:sz="1" w:space="0" w:color="000000"/>
            </w:tcBorders>
          </w:tcPr>
          <w:p w14:paraId="2F4FD860" w14:textId="77777777" w:rsidR="0061127E" w:rsidRPr="0061127E" w:rsidRDefault="0061127E" w:rsidP="0061127E">
            <w:pPr>
              <w:spacing w:line="360" w:lineRule="auto"/>
              <w:rPr>
                <w:rFonts w:ascii="Arial" w:hAnsi="Arial" w:cs="Arial"/>
              </w:rPr>
            </w:pPr>
            <w:r w:rsidRPr="0061127E">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252CAC2D" w14:textId="77777777" w:rsidR="0061127E" w:rsidRPr="0061127E" w:rsidRDefault="0061127E" w:rsidP="0061127E">
            <w:pPr>
              <w:spacing w:line="360" w:lineRule="auto"/>
              <w:rPr>
                <w:rFonts w:ascii="Arial" w:hAnsi="Arial" w:cs="Arial"/>
              </w:rPr>
            </w:pPr>
            <w:r w:rsidRPr="0061127E">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DD5F0E5"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3876405"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2AE37E90" w14:textId="77777777" w:rsidTr="0080031F">
        <w:tc>
          <w:tcPr>
            <w:tcW w:w="0" w:type="auto"/>
            <w:tcBorders>
              <w:top w:val="single" w:sz="1" w:space="0" w:color="000000"/>
              <w:left w:val="single" w:sz="1" w:space="0" w:color="000000"/>
              <w:bottom w:val="single" w:sz="1" w:space="0" w:color="000000"/>
              <w:right w:val="single" w:sz="1" w:space="0" w:color="000000"/>
            </w:tcBorders>
          </w:tcPr>
          <w:p w14:paraId="1D499109" w14:textId="77777777" w:rsidR="0061127E" w:rsidRPr="0061127E" w:rsidRDefault="0061127E" w:rsidP="0061127E">
            <w:pPr>
              <w:spacing w:line="360" w:lineRule="auto"/>
              <w:rPr>
                <w:rFonts w:ascii="Arial" w:hAnsi="Arial" w:cs="Arial"/>
              </w:rPr>
            </w:pPr>
            <w:r w:rsidRPr="0061127E">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A4DDB17" w14:textId="77777777" w:rsidR="0061127E" w:rsidRPr="0061127E" w:rsidRDefault="0061127E" w:rsidP="0061127E">
            <w:pPr>
              <w:spacing w:line="360" w:lineRule="auto"/>
              <w:rPr>
                <w:rFonts w:ascii="Arial" w:hAnsi="Arial" w:cs="Arial"/>
              </w:rPr>
            </w:pPr>
            <w:r w:rsidRPr="0061127E">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7DACC83" w14:textId="77777777" w:rsidR="0061127E" w:rsidRPr="0061127E" w:rsidRDefault="0061127E" w:rsidP="0061127E">
            <w:pPr>
              <w:spacing w:line="360" w:lineRule="auto"/>
              <w:rPr>
                <w:rFonts w:ascii="Arial" w:hAnsi="Arial" w:cs="Arial"/>
              </w:rPr>
            </w:pPr>
            <w:r w:rsidRPr="0061127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6FE4782E" w14:textId="77777777" w:rsidR="0061127E" w:rsidRPr="0061127E" w:rsidRDefault="0061127E" w:rsidP="0061127E">
            <w:pPr>
              <w:spacing w:line="360" w:lineRule="auto"/>
              <w:rPr>
                <w:rFonts w:ascii="Arial" w:hAnsi="Arial" w:cs="Arial"/>
              </w:rPr>
            </w:pPr>
            <w:r w:rsidRPr="0061127E">
              <w:rPr>
                <w:rFonts w:ascii="Arial" w:hAnsi="Arial" w:cs="Arial"/>
              </w:rPr>
              <w:t>------------</w:t>
            </w:r>
          </w:p>
        </w:tc>
      </w:tr>
      <w:tr w:rsidR="0061127E" w:rsidRPr="0061127E" w14:paraId="322908F3" w14:textId="77777777" w:rsidTr="0080031F">
        <w:tc>
          <w:tcPr>
            <w:tcW w:w="0" w:type="auto"/>
            <w:tcBorders>
              <w:top w:val="single" w:sz="1" w:space="0" w:color="000000"/>
              <w:left w:val="single" w:sz="1" w:space="0" w:color="000000"/>
              <w:bottom w:val="single" w:sz="1" w:space="0" w:color="000000"/>
              <w:right w:val="single" w:sz="1" w:space="0" w:color="000000"/>
            </w:tcBorders>
          </w:tcPr>
          <w:p w14:paraId="747B2BE8" w14:textId="77777777" w:rsidR="0061127E" w:rsidRPr="0061127E" w:rsidRDefault="0061127E" w:rsidP="0061127E">
            <w:pPr>
              <w:spacing w:line="360" w:lineRule="auto"/>
              <w:rPr>
                <w:rFonts w:ascii="Arial" w:hAnsi="Arial" w:cs="Arial"/>
              </w:rPr>
            </w:pPr>
            <w:r w:rsidRPr="0061127E">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4505C11" w14:textId="77777777" w:rsidR="0061127E" w:rsidRPr="0061127E" w:rsidRDefault="0061127E" w:rsidP="0061127E">
            <w:pPr>
              <w:spacing w:line="360" w:lineRule="auto"/>
              <w:rPr>
                <w:rFonts w:ascii="Arial" w:hAnsi="Arial" w:cs="Arial"/>
              </w:rPr>
            </w:pPr>
            <w:r w:rsidRPr="0061127E">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09E8CA8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2AE420F"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45026143" w14:textId="77777777" w:rsidTr="0080031F">
        <w:tc>
          <w:tcPr>
            <w:tcW w:w="0" w:type="auto"/>
            <w:tcBorders>
              <w:top w:val="single" w:sz="1" w:space="0" w:color="000000"/>
              <w:left w:val="single" w:sz="1" w:space="0" w:color="000000"/>
              <w:bottom w:val="single" w:sz="1" w:space="0" w:color="000000"/>
              <w:right w:val="single" w:sz="1" w:space="0" w:color="000000"/>
            </w:tcBorders>
          </w:tcPr>
          <w:p w14:paraId="6B492166" w14:textId="77777777" w:rsidR="0061127E" w:rsidRPr="0061127E" w:rsidRDefault="0061127E" w:rsidP="0061127E">
            <w:pPr>
              <w:spacing w:line="360" w:lineRule="auto"/>
              <w:rPr>
                <w:rFonts w:ascii="Arial" w:hAnsi="Arial" w:cs="Arial"/>
              </w:rPr>
            </w:pPr>
            <w:r w:rsidRPr="0061127E">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6F933F10" w14:textId="77777777" w:rsidR="0061127E" w:rsidRPr="0061127E" w:rsidRDefault="0061127E" w:rsidP="0061127E">
            <w:pPr>
              <w:spacing w:line="360" w:lineRule="auto"/>
              <w:rPr>
                <w:rFonts w:ascii="Arial" w:hAnsi="Arial" w:cs="Arial"/>
              </w:rPr>
            </w:pPr>
            <w:r w:rsidRPr="0061127E">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7EE73023"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2E9B24" w14:textId="77777777" w:rsidR="0061127E" w:rsidRPr="0061127E" w:rsidRDefault="0061127E" w:rsidP="0061127E">
            <w:pPr>
              <w:spacing w:line="360" w:lineRule="auto"/>
              <w:rPr>
                <w:rFonts w:ascii="Arial" w:hAnsi="Arial" w:cs="Arial"/>
              </w:rPr>
            </w:pPr>
            <w:r w:rsidRPr="0061127E">
              <w:rPr>
                <w:rFonts w:ascii="Arial" w:hAnsi="Arial" w:cs="Arial"/>
              </w:rPr>
              <w:t>26.09.2022 21:34</w:t>
            </w:r>
          </w:p>
        </w:tc>
      </w:tr>
      <w:tr w:rsidR="0061127E" w:rsidRPr="0061127E" w14:paraId="33982767" w14:textId="77777777" w:rsidTr="0080031F">
        <w:tc>
          <w:tcPr>
            <w:tcW w:w="0" w:type="auto"/>
            <w:tcBorders>
              <w:top w:val="single" w:sz="1" w:space="0" w:color="000000"/>
              <w:left w:val="single" w:sz="1" w:space="0" w:color="000000"/>
              <w:bottom w:val="single" w:sz="1" w:space="0" w:color="000000"/>
              <w:right w:val="single" w:sz="1" w:space="0" w:color="000000"/>
            </w:tcBorders>
          </w:tcPr>
          <w:p w14:paraId="075A0F20" w14:textId="77777777" w:rsidR="0061127E" w:rsidRPr="0061127E" w:rsidRDefault="0061127E" w:rsidP="0061127E">
            <w:pPr>
              <w:spacing w:line="360" w:lineRule="auto"/>
              <w:rPr>
                <w:rFonts w:ascii="Arial" w:hAnsi="Arial" w:cs="Arial"/>
              </w:rPr>
            </w:pPr>
            <w:r w:rsidRPr="0061127E">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2502F28D" w14:textId="77777777" w:rsidR="0061127E" w:rsidRPr="0061127E" w:rsidRDefault="0061127E" w:rsidP="0061127E">
            <w:pPr>
              <w:spacing w:line="360" w:lineRule="auto"/>
              <w:rPr>
                <w:rFonts w:ascii="Arial" w:hAnsi="Arial" w:cs="Arial"/>
              </w:rPr>
            </w:pPr>
            <w:r w:rsidRPr="0061127E">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7D1FE056"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EE50A2"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4B0F065C" w14:textId="77777777" w:rsidTr="0080031F">
        <w:tc>
          <w:tcPr>
            <w:tcW w:w="0" w:type="auto"/>
            <w:tcBorders>
              <w:top w:val="single" w:sz="1" w:space="0" w:color="000000"/>
              <w:left w:val="single" w:sz="1" w:space="0" w:color="000000"/>
              <w:bottom w:val="single" w:sz="1" w:space="0" w:color="000000"/>
              <w:right w:val="single" w:sz="1" w:space="0" w:color="000000"/>
            </w:tcBorders>
          </w:tcPr>
          <w:p w14:paraId="6F2C5802" w14:textId="77777777" w:rsidR="0061127E" w:rsidRPr="0061127E" w:rsidRDefault="0061127E" w:rsidP="0061127E">
            <w:pPr>
              <w:spacing w:line="360" w:lineRule="auto"/>
              <w:rPr>
                <w:rFonts w:ascii="Arial" w:hAnsi="Arial" w:cs="Arial"/>
              </w:rPr>
            </w:pPr>
            <w:r w:rsidRPr="0061127E">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3392A68" w14:textId="77777777" w:rsidR="0061127E" w:rsidRPr="0061127E" w:rsidRDefault="0061127E" w:rsidP="0061127E">
            <w:pPr>
              <w:spacing w:line="360" w:lineRule="auto"/>
              <w:rPr>
                <w:rFonts w:ascii="Arial" w:hAnsi="Arial" w:cs="Arial"/>
              </w:rPr>
            </w:pPr>
            <w:r w:rsidRPr="0061127E">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131C9DFE"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BE5D451"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3A8FD699" w14:textId="77777777" w:rsidTr="0080031F">
        <w:tc>
          <w:tcPr>
            <w:tcW w:w="0" w:type="auto"/>
            <w:tcBorders>
              <w:top w:val="single" w:sz="1" w:space="0" w:color="000000"/>
              <w:left w:val="single" w:sz="1" w:space="0" w:color="000000"/>
              <w:bottom w:val="single" w:sz="1" w:space="0" w:color="000000"/>
              <w:right w:val="single" w:sz="1" w:space="0" w:color="000000"/>
            </w:tcBorders>
          </w:tcPr>
          <w:p w14:paraId="1A73D695" w14:textId="77777777" w:rsidR="0061127E" w:rsidRPr="0061127E" w:rsidRDefault="0061127E" w:rsidP="0061127E">
            <w:pPr>
              <w:spacing w:line="360" w:lineRule="auto"/>
              <w:rPr>
                <w:rFonts w:ascii="Arial" w:hAnsi="Arial" w:cs="Arial"/>
              </w:rPr>
            </w:pPr>
            <w:r w:rsidRPr="0061127E">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8FBDFD4" w14:textId="77777777" w:rsidR="0061127E" w:rsidRPr="0061127E" w:rsidRDefault="0061127E" w:rsidP="0061127E">
            <w:pPr>
              <w:spacing w:line="360" w:lineRule="auto"/>
              <w:rPr>
                <w:rFonts w:ascii="Arial" w:hAnsi="Arial" w:cs="Arial"/>
              </w:rPr>
            </w:pPr>
            <w:r w:rsidRPr="0061127E">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21C6AFB8" w14:textId="77777777" w:rsidR="0061127E" w:rsidRPr="0061127E" w:rsidRDefault="0061127E" w:rsidP="0061127E">
            <w:pPr>
              <w:spacing w:line="360" w:lineRule="auto"/>
              <w:rPr>
                <w:rFonts w:ascii="Arial" w:hAnsi="Arial" w:cs="Arial"/>
              </w:rPr>
            </w:pPr>
            <w:r w:rsidRPr="0061127E">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5E4FE84E" w14:textId="77777777" w:rsidR="0061127E" w:rsidRPr="0061127E" w:rsidRDefault="0061127E" w:rsidP="0061127E">
            <w:pPr>
              <w:spacing w:line="360" w:lineRule="auto"/>
              <w:rPr>
                <w:rFonts w:ascii="Arial" w:hAnsi="Arial" w:cs="Arial"/>
              </w:rPr>
            </w:pPr>
            <w:r w:rsidRPr="0061127E">
              <w:rPr>
                <w:rFonts w:ascii="Arial" w:hAnsi="Arial" w:cs="Arial"/>
              </w:rPr>
              <w:t>------------</w:t>
            </w:r>
          </w:p>
        </w:tc>
      </w:tr>
      <w:tr w:rsidR="0061127E" w:rsidRPr="0061127E" w14:paraId="2A02004C" w14:textId="77777777" w:rsidTr="0080031F">
        <w:tc>
          <w:tcPr>
            <w:tcW w:w="0" w:type="auto"/>
            <w:tcBorders>
              <w:top w:val="single" w:sz="1" w:space="0" w:color="000000"/>
              <w:left w:val="single" w:sz="1" w:space="0" w:color="000000"/>
              <w:bottom w:val="single" w:sz="1" w:space="0" w:color="000000"/>
              <w:right w:val="single" w:sz="1" w:space="0" w:color="000000"/>
            </w:tcBorders>
          </w:tcPr>
          <w:p w14:paraId="3B287264" w14:textId="77777777" w:rsidR="0061127E" w:rsidRPr="0061127E" w:rsidRDefault="0061127E" w:rsidP="0061127E">
            <w:pPr>
              <w:spacing w:line="360" w:lineRule="auto"/>
              <w:rPr>
                <w:rFonts w:ascii="Arial" w:hAnsi="Arial" w:cs="Arial"/>
              </w:rPr>
            </w:pPr>
            <w:r w:rsidRPr="0061127E">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19B932C2" w14:textId="77777777" w:rsidR="0061127E" w:rsidRPr="0061127E" w:rsidRDefault="0061127E" w:rsidP="0061127E">
            <w:pPr>
              <w:spacing w:line="360" w:lineRule="auto"/>
              <w:rPr>
                <w:rFonts w:ascii="Arial" w:hAnsi="Arial" w:cs="Arial"/>
              </w:rPr>
            </w:pPr>
            <w:r w:rsidRPr="0061127E">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0DCFA71"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880A334"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757B3F77" w14:textId="77777777" w:rsidTr="0080031F">
        <w:tc>
          <w:tcPr>
            <w:tcW w:w="0" w:type="auto"/>
            <w:tcBorders>
              <w:top w:val="single" w:sz="1" w:space="0" w:color="000000"/>
              <w:left w:val="single" w:sz="1" w:space="0" w:color="000000"/>
              <w:bottom w:val="single" w:sz="1" w:space="0" w:color="000000"/>
              <w:right w:val="single" w:sz="1" w:space="0" w:color="000000"/>
            </w:tcBorders>
          </w:tcPr>
          <w:p w14:paraId="29D2277F" w14:textId="77777777" w:rsidR="0061127E" w:rsidRPr="0061127E" w:rsidRDefault="0061127E" w:rsidP="0061127E">
            <w:pPr>
              <w:spacing w:line="360" w:lineRule="auto"/>
              <w:rPr>
                <w:rFonts w:ascii="Arial" w:hAnsi="Arial" w:cs="Arial"/>
              </w:rPr>
            </w:pPr>
            <w:r w:rsidRPr="0061127E">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7E41FC57" w14:textId="77777777" w:rsidR="0061127E" w:rsidRPr="0061127E" w:rsidRDefault="0061127E" w:rsidP="0061127E">
            <w:pPr>
              <w:spacing w:line="360" w:lineRule="auto"/>
              <w:rPr>
                <w:rFonts w:ascii="Arial" w:hAnsi="Arial" w:cs="Arial"/>
              </w:rPr>
            </w:pPr>
            <w:r w:rsidRPr="0061127E">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447A8134"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ABB7B70"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3C2EE6BC" w14:textId="77777777" w:rsidTr="0080031F">
        <w:tc>
          <w:tcPr>
            <w:tcW w:w="0" w:type="auto"/>
            <w:tcBorders>
              <w:top w:val="single" w:sz="1" w:space="0" w:color="000000"/>
              <w:left w:val="single" w:sz="1" w:space="0" w:color="000000"/>
              <w:bottom w:val="single" w:sz="1" w:space="0" w:color="000000"/>
              <w:right w:val="single" w:sz="1" w:space="0" w:color="000000"/>
            </w:tcBorders>
          </w:tcPr>
          <w:p w14:paraId="143EB8E3" w14:textId="77777777" w:rsidR="0061127E" w:rsidRPr="0061127E" w:rsidRDefault="0061127E" w:rsidP="0061127E">
            <w:pPr>
              <w:spacing w:line="360" w:lineRule="auto"/>
              <w:rPr>
                <w:rFonts w:ascii="Arial" w:hAnsi="Arial" w:cs="Arial"/>
              </w:rPr>
            </w:pPr>
            <w:r w:rsidRPr="0061127E">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45478B4C" w14:textId="77777777" w:rsidR="0061127E" w:rsidRPr="0061127E" w:rsidRDefault="0061127E" w:rsidP="0061127E">
            <w:pPr>
              <w:spacing w:line="360" w:lineRule="auto"/>
              <w:rPr>
                <w:rFonts w:ascii="Arial" w:hAnsi="Arial" w:cs="Arial"/>
              </w:rPr>
            </w:pPr>
            <w:r w:rsidRPr="0061127E">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64B7AA3D"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0AD8DF"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r w:rsidR="0061127E" w:rsidRPr="0061127E" w14:paraId="1E977E32" w14:textId="77777777" w:rsidTr="0080031F">
        <w:tc>
          <w:tcPr>
            <w:tcW w:w="0" w:type="auto"/>
            <w:tcBorders>
              <w:top w:val="single" w:sz="1" w:space="0" w:color="000000"/>
              <w:left w:val="single" w:sz="1" w:space="0" w:color="000000"/>
              <w:bottom w:val="single" w:sz="1" w:space="0" w:color="000000"/>
              <w:right w:val="single" w:sz="1" w:space="0" w:color="000000"/>
            </w:tcBorders>
          </w:tcPr>
          <w:p w14:paraId="6E56A0B9" w14:textId="77777777" w:rsidR="0061127E" w:rsidRPr="0061127E" w:rsidRDefault="0061127E" w:rsidP="0061127E">
            <w:pPr>
              <w:spacing w:line="360" w:lineRule="auto"/>
              <w:rPr>
                <w:rFonts w:ascii="Arial" w:hAnsi="Arial" w:cs="Arial"/>
              </w:rPr>
            </w:pPr>
            <w:r w:rsidRPr="0061127E">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0C60BEAA" w14:textId="77777777" w:rsidR="0061127E" w:rsidRPr="0061127E" w:rsidRDefault="0061127E" w:rsidP="0061127E">
            <w:pPr>
              <w:spacing w:line="360" w:lineRule="auto"/>
              <w:rPr>
                <w:rFonts w:ascii="Arial" w:hAnsi="Arial" w:cs="Arial"/>
              </w:rPr>
            </w:pPr>
            <w:r w:rsidRPr="0061127E">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767F3122"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88CDA18" w14:textId="77777777" w:rsidR="0061127E" w:rsidRPr="0061127E" w:rsidRDefault="0061127E" w:rsidP="0061127E">
            <w:pPr>
              <w:spacing w:line="360" w:lineRule="auto"/>
              <w:rPr>
                <w:rFonts w:ascii="Arial" w:hAnsi="Arial" w:cs="Arial"/>
              </w:rPr>
            </w:pPr>
            <w:r w:rsidRPr="0061127E">
              <w:rPr>
                <w:rFonts w:ascii="Arial" w:hAnsi="Arial" w:cs="Arial"/>
              </w:rPr>
              <w:t>26.09.2022 21:35</w:t>
            </w:r>
          </w:p>
        </w:tc>
      </w:tr>
    </w:tbl>
    <w:p w14:paraId="34D115D6" w14:textId="778421B0" w:rsidR="0061127E" w:rsidRPr="0061127E" w:rsidRDefault="0061127E" w:rsidP="0061127E">
      <w:pPr>
        <w:spacing w:line="360" w:lineRule="auto"/>
        <w:rPr>
          <w:rFonts w:ascii="Arial" w:hAnsi="Arial" w:cs="Arial"/>
        </w:rPr>
      </w:pPr>
      <w:r w:rsidRPr="0061127E">
        <w:rPr>
          <w:rFonts w:ascii="Arial" w:hAnsi="Arial" w:cs="Arial"/>
        </w:rPr>
        <w:br/>
      </w:r>
    </w:p>
    <w:p w14:paraId="04A3DC92" w14:textId="77777777" w:rsidR="0061127E" w:rsidRPr="0061127E" w:rsidRDefault="0061127E" w:rsidP="0061127E">
      <w:pPr>
        <w:spacing w:line="360" w:lineRule="auto"/>
        <w:rPr>
          <w:rFonts w:ascii="Arial" w:hAnsi="Arial" w:cs="Arial"/>
        </w:rPr>
      </w:pPr>
      <w:r w:rsidRPr="0061127E">
        <w:rPr>
          <w:rFonts w:ascii="Arial" w:hAnsi="Arial" w:cs="Arial"/>
        </w:rPr>
        <w:t>9.6  Podjęcie uchwały w sprawie wyrażenia zgody na zwarcie z dotychczasowym dzierżawcą kolejnej umowy dzierżawy obejmującej nieruchomości wchodzące w skład zasobu nieruchomości Miasta Piotrkowa Trybunalskiego.</w:t>
      </w:r>
      <w:r w:rsidRPr="0061127E">
        <w:rPr>
          <w:rFonts w:ascii="Arial" w:hAnsi="Arial" w:cs="Arial"/>
        </w:rPr>
        <w:br/>
      </w:r>
      <w:r w:rsidRPr="0061127E">
        <w:rPr>
          <w:rFonts w:ascii="Arial" w:hAnsi="Arial" w:cs="Arial"/>
        </w:rPr>
        <w:br/>
        <w:t xml:space="preserve">Głosowania: </w:t>
      </w:r>
      <w:r w:rsidRPr="0061127E">
        <w:rPr>
          <w:rFonts w:ascii="Arial" w:hAnsi="Arial" w:cs="Arial"/>
        </w:rPr>
        <w:br/>
        <w:t>Głosowanie w sprawie: Podjęcie uchwały w sprawie wyrażenia zgody na zwarcie z dotychczasowym dzierżawcą kolejnej umowy dzierżawy obejmującej nieruchomości wchodzące w skład zasobu nieruchomości Miasta Piotrkowa Trybunalskiego.</w:t>
      </w:r>
      <w:r w:rsidRPr="0061127E">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61127E" w:rsidRPr="0061127E" w14:paraId="63F9DF41" w14:textId="77777777" w:rsidTr="0080031F">
        <w:tc>
          <w:tcPr>
            <w:tcW w:w="0" w:type="auto"/>
            <w:tcBorders>
              <w:top w:val="single" w:sz="1" w:space="0" w:color="000000"/>
              <w:left w:val="single" w:sz="1" w:space="0" w:color="000000"/>
              <w:bottom w:val="single" w:sz="1" w:space="0" w:color="000000"/>
              <w:right w:val="single" w:sz="1" w:space="0" w:color="000000"/>
            </w:tcBorders>
          </w:tcPr>
          <w:p w14:paraId="1D5170EF" w14:textId="77777777" w:rsidR="0061127E" w:rsidRPr="0061127E" w:rsidRDefault="0061127E" w:rsidP="0061127E">
            <w:pPr>
              <w:spacing w:line="360" w:lineRule="auto"/>
              <w:rPr>
                <w:rFonts w:ascii="Arial" w:hAnsi="Arial" w:cs="Arial"/>
              </w:rPr>
            </w:pPr>
            <w:r w:rsidRPr="0061127E">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8663486" w14:textId="77777777" w:rsidR="0061127E" w:rsidRPr="0061127E" w:rsidRDefault="0061127E" w:rsidP="0061127E">
            <w:pPr>
              <w:spacing w:line="360" w:lineRule="auto"/>
              <w:rPr>
                <w:rFonts w:ascii="Arial" w:hAnsi="Arial" w:cs="Arial"/>
              </w:rPr>
            </w:pPr>
            <w:r w:rsidRPr="0061127E">
              <w:rPr>
                <w:rFonts w:ascii="Arial" w:hAnsi="Arial" w:cs="Arial"/>
              </w:rPr>
              <w:t>Data głosowania: 26.09.2022 21:39</w:t>
            </w:r>
          </w:p>
        </w:tc>
      </w:tr>
      <w:tr w:rsidR="0061127E" w:rsidRPr="0061127E" w14:paraId="66D282AB" w14:textId="77777777" w:rsidTr="0080031F">
        <w:tc>
          <w:tcPr>
            <w:tcW w:w="0" w:type="auto"/>
            <w:tcBorders>
              <w:top w:val="single" w:sz="1" w:space="0" w:color="000000"/>
              <w:left w:val="single" w:sz="1" w:space="0" w:color="000000"/>
              <w:bottom w:val="single" w:sz="1" w:space="0" w:color="000000"/>
              <w:right w:val="single" w:sz="1" w:space="0" w:color="000000"/>
            </w:tcBorders>
          </w:tcPr>
          <w:p w14:paraId="03F6B402" w14:textId="77777777" w:rsidR="0061127E" w:rsidRPr="0061127E" w:rsidRDefault="0061127E" w:rsidP="0061127E">
            <w:pPr>
              <w:spacing w:line="360" w:lineRule="auto"/>
              <w:rPr>
                <w:rFonts w:ascii="Arial" w:hAnsi="Arial" w:cs="Arial"/>
              </w:rPr>
            </w:pPr>
            <w:r w:rsidRPr="0061127E">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A6459B7" w14:textId="77777777" w:rsidR="0061127E" w:rsidRPr="0061127E" w:rsidRDefault="0061127E" w:rsidP="0061127E">
            <w:pPr>
              <w:spacing w:line="360" w:lineRule="auto"/>
              <w:rPr>
                <w:rFonts w:ascii="Arial" w:hAnsi="Arial" w:cs="Arial"/>
              </w:rPr>
            </w:pPr>
            <w:r w:rsidRPr="0061127E">
              <w:rPr>
                <w:rFonts w:ascii="Arial" w:hAnsi="Arial" w:cs="Arial"/>
              </w:rPr>
              <w:t>Miejsce: sala obrad nr 1</w:t>
            </w:r>
          </w:p>
        </w:tc>
      </w:tr>
    </w:tbl>
    <w:p w14:paraId="34EBB503" w14:textId="77777777" w:rsidR="0061127E" w:rsidRPr="0061127E" w:rsidRDefault="0061127E" w:rsidP="0061127E">
      <w:pPr>
        <w:spacing w:line="360" w:lineRule="auto"/>
        <w:rPr>
          <w:rFonts w:ascii="Arial" w:hAnsi="Arial" w:cs="Arial"/>
        </w:rPr>
      </w:pPr>
    </w:p>
    <w:p w14:paraId="518BF43A"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61127E" w:rsidRPr="0061127E" w14:paraId="10B5FBB4" w14:textId="77777777" w:rsidTr="0080031F">
        <w:tc>
          <w:tcPr>
            <w:tcW w:w="0" w:type="auto"/>
            <w:tcBorders>
              <w:top w:val="single" w:sz="1" w:space="0" w:color="000000"/>
              <w:left w:val="single" w:sz="1" w:space="0" w:color="000000"/>
              <w:bottom w:val="single" w:sz="1" w:space="0" w:color="000000"/>
              <w:right w:val="single" w:sz="1" w:space="0" w:color="000000"/>
            </w:tcBorders>
          </w:tcPr>
          <w:p w14:paraId="0125417F" w14:textId="77777777" w:rsidR="0061127E" w:rsidRPr="0061127E" w:rsidRDefault="0061127E" w:rsidP="0061127E">
            <w:pPr>
              <w:spacing w:line="360" w:lineRule="auto"/>
              <w:rPr>
                <w:rFonts w:ascii="Arial" w:hAnsi="Arial" w:cs="Arial"/>
              </w:rPr>
            </w:pPr>
            <w:r w:rsidRPr="0061127E">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0D4E523F" w14:textId="77777777" w:rsidR="0061127E" w:rsidRPr="0061127E" w:rsidRDefault="0061127E" w:rsidP="0061127E">
            <w:pPr>
              <w:spacing w:line="360" w:lineRule="auto"/>
              <w:rPr>
                <w:rFonts w:ascii="Arial" w:hAnsi="Arial" w:cs="Arial"/>
              </w:rPr>
            </w:pPr>
            <w:r w:rsidRPr="0061127E">
              <w:rPr>
                <w:rFonts w:ascii="Arial" w:hAnsi="Arial" w:cs="Arial"/>
              </w:rPr>
              <w:t>Za: 19</w:t>
            </w:r>
          </w:p>
        </w:tc>
      </w:tr>
      <w:tr w:rsidR="0061127E" w:rsidRPr="0061127E" w14:paraId="08E2CDBB" w14:textId="77777777" w:rsidTr="0080031F">
        <w:tc>
          <w:tcPr>
            <w:tcW w:w="0" w:type="auto"/>
            <w:tcBorders>
              <w:top w:val="single" w:sz="1" w:space="0" w:color="000000"/>
              <w:left w:val="single" w:sz="1" w:space="0" w:color="000000"/>
              <w:bottom w:val="single" w:sz="1" w:space="0" w:color="000000"/>
              <w:right w:val="single" w:sz="1" w:space="0" w:color="000000"/>
            </w:tcBorders>
          </w:tcPr>
          <w:p w14:paraId="3085EBF1" w14:textId="77777777" w:rsidR="0061127E" w:rsidRPr="0061127E" w:rsidRDefault="0061127E" w:rsidP="0061127E">
            <w:pPr>
              <w:spacing w:line="360" w:lineRule="auto"/>
              <w:rPr>
                <w:rFonts w:ascii="Arial" w:hAnsi="Arial" w:cs="Arial"/>
              </w:rPr>
            </w:pPr>
            <w:r w:rsidRPr="0061127E">
              <w:rPr>
                <w:rFonts w:ascii="Arial" w:hAnsi="Arial" w:cs="Arial"/>
              </w:rPr>
              <w:t>Zagłosowało: 19</w:t>
            </w:r>
          </w:p>
        </w:tc>
        <w:tc>
          <w:tcPr>
            <w:tcW w:w="0" w:type="auto"/>
            <w:tcBorders>
              <w:top w:val="single" w:sz="1" w:space="0" w:color="000000"/>
              <w:left w:val="single" w:sz="1" w:space="0" w:color="000000"/>
              <w:bottom w:val="single" w:sz="1" w:space="0" w:color="000000"/>
              <w:right w:val="single" w:sz="1" w:space="0" w:color="000000"/>
            </w:tcBorders>
          </w:tcPr>
          <w:p w14:paraId="1CB93995" w14:textId="77777777" w:rsidR="0061127E" w:rsidRPr="0061127E" w:rsidRDefault="0061127E" w:rsidP="0061127E">
            <w:pPr>
              <w:spacing w:line="360" w:lineRule="auto"/>
              <w:rPr>
                <w:rFonts w:ascii="Arial" w:hAnsi="Arial" w:cs="Arial"/>
              </w:rPr>
            </w:pPr>
            <w:r w:rsidRPr="0061127E">
              <w:rPr>
                <w:rFonts w:ascii="Arial" w:hAnsi="Arial" w:cs="Arial"/>
              </w:rPr>
              <w:t>Przeciw: 0</w:t>
            </w:r>
          </w:p>
        </w:tc>
      </w:tr>
      <w:tr w:rsidR="0061127E" w:rsidRPr="0061127E" w14:paraId="0F529900" w14:textId="77777777" w:rsidTr="0080031F">
        <w:tc>
          <w:tcPr>
            <w:tcW w:w="0" w:type="auto"/>
            <w:tcBorders>
              <w:top w:val="single" w:sz="1" w:space="0" w:color="000000"/>
              <w:left w:val="single" w:sz="1" w:space="0" w:color="000000"/>
              <w:bottom w:val="single" w:sz="1" w:space="0" w:color="000000"/>
              <w:right w:val="single" w:sz="1" w:space="0" w:color="000000"/>
            </w:tcBorders>
          </w:tcPr>
          <w:p w14:paraId="7FFB2A6D" w14:textId="77777777" w:rsidR="0061127E" w:rsidRPr="0061127E" w:rsidRDefault="0061127E" w:rsidP="0061127E">
            <w:pPr>
              <w:spacing w:line="360" w:lineRule="auto"/>
              <w:rPr>
                <w:rFonts w:ascii="Arial" w:hAnsi="Arial" w:cs="Arial"/>
              </w:rPr>
            </w:pPr>
            <w:r w:rsidRPr="0061127E">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14:paraId="61979596" w14:textId="77777777" w:rsidR="0061127E" w:rsidRPr="0061127E" w:rsidRDefault="0061127E" w:rsidP="0061127E">
            <w:pPr>
              <w:spacing w:line="360" w:lineRule="auto"/>
              <w:rPr>
                <w:rFonts w:ascii="Arial" w:hAnsi="Arial" w:cs="Arial"/>
              </w:rPr>
            </w:pPr>
            <w:r w:rsidRPr="0061127E">
              <w:rPr>
                <w:rFonts w:ascii="Arial" w:hAnsi="Arial" w:cs="Arial"/>
              </w:rPr>
              <w:t>Wstrzymało się: 0</w:t>
            </w:r>
          </w:p>
        </w:tc>
      </w:tr>
    </w:tbl>
    <w:p w14:paraId="6EC451FD" w14:textId="77777777" w:rsidR="0061127E" w:rsidRPr="0061127E" w:rsidRDefault="0061127E" w:rsidP="0061127E">
      <w:pPr>
        <w:spacing w:line="360" w:lineRule="auto"/>
        <w:rPr>
          <w:rFonts w:ascii="Arial" w:hAnsi="Arial" w:cs="Arial"/>
        </w:rPr>
      </w:pPr>
    </w:p>
    <w:p w14:paraId="7C8A5190"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9"/>
        <w:gridCol w:w="3483"/>
        <w:gridCol w:w="1713"/>
        <w:gridCol w:w="3435"/>
      </w:tblGrid>
      <w:tr w:rsidR="0061127E" w:rsidRPr="0061127E" w14:paraId="707BB76B" w14:textId="77777777" w:rsidTr="0080031F">
        <w:tc>
          <w:tcPr>
            <w:tcW w:w="0" w:type="auto"/>
            <w:tcBorders>
              <w:top w:val="single" w:sz="1" w:space="0" w:color="000000"/>
              <w:left w:val="single" w:sz="1" w:space="0" w:color="000000"/>
              <w:bottom w:val="single" w:sz="1" w:space="0" w:color="000000"/>
              <w:right w:val="single" w:sz="1" w:space="0" w:color="000000"/>
            </w:tcBorders>
          </w:tcPr>
          <w:p w14:paraId="61680EDA" w14:textId="77777777" w:rsidR="0061127E" w:rsidRPr="0061127E" w:rsidRDefault="0061127E" w:rsidP="0061127E">
            <w:pPr>
              <w:spacing w:line="360" w:lineRule="auto"/>
              <w:rPr>
                <w:rFonts w:ascii="Arial" w:hAnsi="Arial" w:cs="Arial"/>
              </w:rPr>
            </w:pPr>
            <w:r w:rsidRPr="0061127E">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700E9FAD" w14:textId="77777777" w:rsidR="0061127E" w:rsidRPr="0061127E" w:rsidRDefault="0061127E" w:rsidP="0061127E">
            <w:pPr>
              <w:spacing w:line="360" w:lineRule="auto"/>
              <w:rPr>
                <w:rFonts w:ascii="Arial" w:hAnsi="Arial" w:cs="Arial"/>
              </w:rPr>
            </w:pPr>
            <w:r w:rsidRPr="0061127E">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C10B1EB" w14:textId="77777777" w:rsidR="0061127E" w:rsidRPr="0061127E" w:rsidRDefault="0061127E" w:rsidP="0061127E">
            <w:pPr>
              <w:spacing w:line="360" w:lineRule="auto"/>
              <w:rPr>
                <w:rFonts w:ascii="Arial" w:hAnsi="Arial" w:cs="Arial"/>
              </w:rPr>
            </w:pPr>
            <w:r w:rsidRPr="0061127E">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786912A" w14:textId="77777777" w:rsidR="0061127E" w:rsidRPr="0061127E" w:rsidRDefault="0061127E" w:rsidP="0061127E">
            <w:pPr>
              <w:spacing w:line="360" w:lineRule="auto"/>
              <w:rPr>
                <w:rFonts w:ascii="Arial" w:hAnsi="Arial" w:cs="Arial"/>
              </w:rPr>
            </w:pPr>
            <w:r w:rsidRPr="0061127E">
              <w:rPr>
                <w:rFonts w:ascii="Arial" w:hAnsi="Arial" w:cs="Arial"/>
              </w:rPr>
              <w:t>Data i czas oddania głosu</w:t>
            </w:r>
          </w:p>
        </w:tc>
      </w:tr>
      <w:tr w:rsidR="0061127E" w:rsidRPr="0061127E" w14:paraId="6CAF279A" w14:textId="77777777" w:rsidTr="0080031F">
        <w:tc>
          <w:tcPr>
            <w:tcW w:w="0" w:type="auto"/>
            <w:tcBorders>
              <w:top w:val="single" w:sz="1" w:space="0" w:color="000000"/>
              <w:left w:val="single" w:sz="1" w:space="0" w:color="000000"/>
              <w:bottom w:val="single" w:sz="1" w:space="0" w:color="000000"/>
              <w:right w:val="single" w:sz="1" w:space="0" w:color="000000"/>
            </w:tcBorders>
          </w:tcPr>
          <w:p w14:paraId="553888CB" w14:textId="77777777" w:rsidR="0061127E" w:rsidRPr="0061127E" w:rsidRDefault="0061127E" w:rsidP="0061127E">
            <w:pPr>
              <w:spacing w:line="360" w:lineRule="auto"/>
              <w:rPr>
                <w:rFonts w:ascii="Arial" w:hAnsi="Arial" w:cs="Arial"/>
              </w:rPr>
            </w:pPr>
            <w:r w:rsidRPr="0061127E">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74E4B693" w14:textId="77777777" w:rsidR="0061127E" w:rsidRPr="0061127E" w:rsidRDefault="0061127E" w:rsidP="0061127E">
            <w:pPr>
              <w:spacing w:line="360" w:lineRule="auto"/>
              <w:rPr>
                <w:rFonts w:ascii="Arial" w:hAnsi="Arial" w:cs="Arial"/>
              </w:rPr>
            </w:pPr>
            <w:r w:rsidRPr="0061127E">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53D15A6"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37438AE"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4C7A0803" w14:textId="77777777" w:rsidTr="0080031F">
        <w:tc>
          <w:tcPr>
            <w:tcW w:w="0" w:type="auto"/>
            <w:tcBorders>
              <w:top w:val="single" w:sz="1" w:space="0" w:color="000000"/>
              <w:left w:val="single" w:sz="1" w:space="0" w:color="000000"/>
              <w:bottom w:val="single" w:sz="1" w:space="0" w:color="000000"/>
              <w:right w:val="single" w:sz="1" w:space="0" w:color="000000"/>
            </w:tcBorders>
          </w:tcPr>
          <w:p w14:paraId="168F2839" w14:textId="77777777" w:rsidR="0061127E" w:rsidRPr="0061127E" w:rsidRDefault="0061127E" w:rsidP="0061127E">
            <w:pPr>
              <w:spacing w:line="360" w:lineRule="auto"/>
              <w:rPr>
                <w:rFonts w:ascii="Arial" w:hAnsi="Arial" w:cs="Arial"/>
              </w:rPr>
            </w:pPr>
            <w:r w:rsidRPr="0061127E">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0D06CE21" w14:textId="77777777" w:rsidR="0061127E" w:rsidRPr="0061127E" w:rsidRDefault="0061127E" w:rsidP="0061127E">
            <w:pPr>
              <w:spacing w:line="360" w:lineRule="auto"/>
              <w:rPr>
                <w:rFonts w:ascii="Arial" w:hAnsi="Arial" w:cs="Arial"/>
              </w:rPr>
            </w:pPr>
            <w:r w:rsidRPr="0061127E">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91E7D09"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1AFB331"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7A9072FB" w14:textId="77777777" w:rsidTr="0080031F">
        <w:tc>
          <w:tcPr>
            <w:tcW w:w="0" w:type="auto"/>
            <w:tcBorders>
              <w:top w:val="single" w:sz="1" w:space="0" w:color="000000"/>
              <w:left w:val="single" w:sz="1" w:space="0" w:color="000000"/>
              <w:bottom w:val="single" w:sz="1" w:space="0" w:color="000000"/>
              <w:right w:val="single" w:sz="1" w:space="0" w:color="000000"/>
            </w:tcBorders>
          </w:tcPr>
          <w:p w14:paraId="00923130" w14:textId="77777777" w:rsidR="0061127E" w:rsidRPr="0061127E" w:rsidRDefault="0061127E" w:rsidP="0061127E">
            <w:pPr>
              <w:spacing w:line="360" w:lineRule="auto"/>
              <w:rPr>
                <w:rFonts w:ascii="Arial" w:hAnsi="Arial" w:cs="Arial"/>
              </w:rPr>
            </w:pPr>
            <w:r w:rsidRPr="0061127E">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375BD9B" w14:textId="77777777" w:rsidR="0061127E" w:rsidRPr="0061127E" w:rsidRDefault="0061127E" w:rsidP="0061127E">
            <w:pPr>
              <w:spacing w:line="360" w:lineRule="auto"/>
              <w:rPr>
                <w:rFonts w:ascii="Arial" w:hAnsi="Arial" w:cs="Arial"/>
              </w:rPr>
            </w:pPr>
            <w:r w:rsidRPr="0061127E">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56F79B81"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15920A"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4E910099" w14:textId="77777777" w:rsidTr="0080031F">
        <w:tc>
          <w:tcPr>
            <w:tcW w:w="0" w:type="auto"/>
            <w:tcBorders>
              <w:top w:val="single" w:sz="1" w:space="0" w:color="000000"/>
              <w:left w:val="single" w:sz="1" w:space="0" w:color="000000"/>
              <w:bottom w:val="single" w:sz="1" w:space="0" w:color="000000"/>
              <w:right w:val="single" w:sz="1" w:space="0" w:color="000000"/>
            </w:tcBorders>
          </w:tcPr>
          <w:p w14:paraId="1297F003" w14:textId="77777777" w:rsidR="0061127E" w:rsidRPr="0061127E" w:rsidRDefault="0061127E" w:rsidP="0061127E">
            <w:pPr>
              <w:spacing w:line="360" w:lineRule="auto"/>
              <w:rPr>
                <w:rFonts w:ascii="Arial" w:hAnsi="Arial" w:cs="Arial"/>
              </w:rPr>
            </w:pPr>
            <w:r w:rsidRPr="0061127E">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69DF5B0F" w14:textId="77777777" w:rsidR="0061127E" w:rsidRPr="0061127E" w:rsidRDefault="0061127E" w:rsidP="0061127E">
            <w:pPr>
              <w:spacing w:line="360" w:lineRule="auto"/>
              <w:rPr>
                <w:rFonts w:ascii="Arial" w:hAnsi="Arial" w:cs="Arial"/>
              </w:rPr>
            </w:pPr>
            <w:r w:rsidRPr="0061127E">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38B5429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CC8632A"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51B9697C" w14:textId="77777777" w:rsidTr="0080031F">
        <w:tc>
          <w:tcPr>
            <w:tcW w:w="0" w:type="auto"/>
            <w:tcBorders>
              <w:top w:val="single" w:sz="1" w:space="0" w:color="000000"/>
              <w:left w:val="single" w:sz="1" w:space="0" w:color="000000"/>
              <w:bottom w:val="single" w:sz="1" w:space="0" w:color="000000"/>
              <w:right w:val="single" w:sz="1" w:space="0" w:color="000000"/>
            </w:tcBorders>
          </w:tcPr>
          <w:p w14:paraId="2BD0CC38" w14:textId="77777777" w:rsidR="0061127E" w:rsidRPr="0061127E" w:rsidRDefault="0061127E" w:rsidP="0061127E">
            <w:pPr>
              <w:spacing w:line="360" w:lineRule="auto"/>
              <w:rPr>
                <w:rFonts w:ascii="Arial" w:hAnsi="Arial" w:cs="Arial"/>
              </w:rPr>
            </w:pPr>
            <w:r w:rsidRPr="0061127E">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043743A2" w14:textId="77777777" w:rsidR="0061127E" w:rsidRPr="0061127E" w:rsidRDefault="0061127E" w:rsidP="0061127E">
            <w:pPr>
              <w:spacing w:line="360" w:lineRule="auto"/>
              <w:rPr>
                <w:rFonts w:ascii="Arial" w:hAnsi="Arial" w:cs="Arial"/>
              </w:rPr>
            </w:pPr>
            <w:r w:rsidRPr="0061127E">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572A55AC"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258DB1"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2F0EF2D6" w14:textId="77777777" w:rsidTr="0080031F">
        <w:tc>
          <w:tcPr>
            <w:tcW w:w="0" w:type="auto"/>
            <w:tcBorders>
              <w:top w:val="single" w:sz="1" w:space="0" w:color="000000"/>
              <w:left w:val="single" w:sz="1" w:space="0" w:color="000000"/>
              <w:bottom w:val="single" w:sz="1" w:space="0" w:color="000000"/>
              <w:right w:val="single" w:sz="1" w:space="0" w:color="000000"/>
            </w:tcBorders>
          </w:tcPr>
          <w:p w14:paraId="51109E00" w14:textId="77777777" w:rsidR="0061127E" w:rsidRPr="0061127E" w:rsidRDefault="0061127E" w:rsidP="0061127E">
            <w:pPr>
              <w:spacing w:line="360" w:lineRule="auto"/>
              <w:rPr>
                <w:rFonts w:ascii="Arial" w:hAnsi="Arial" w:cs="Arial"/>
              </w:rPr>
            </w:pPr>
            <w:r w:rsidRPr="0061127E">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058A4BAE" w14:textId="77777777" w:rsidR="0061127E" w:rsidRPr="0061127E" w:rsidRDefault="0061127E" w:rsidP="0061127E">
            <w:pPr>
              <w:spacing w:line="360" w:lineRule="auto"/>
              <w:rPr>
                <w:rFonts w:ascii="Arial" w:hAnsi="Arial" w:cs="Arial"/>
              </w:rPr>
            </w:pPr>
            <w:r w:rsidRPr="0061127E">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25861859"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460C269"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53EF26D8" w14:textId="77777777" w:rsidTr="0080031F">
        <w:tc>
          <w:tcPr>
            <w:tcW w:w="0" w:type="auto"/>
            <w:tcBorders>
              <w:top w:val="single" w:sz="1" w:space="0" w:color="000000"/>
              <w:left w:val="single" w:sz="1" w:space="0" w:color="000000"/>
              <w:bottom w:val="single" w:sz="1" w:space="0" w:color="000000"/>
              <w:right w:val="single" w:sz="1" w:space="0" w:color="000000"/>
            </w:tcBorders>
          </w:tcPr>
          <w:p w14:paraId="6B86DA86" w14:textId="77777777" w:rsidR="0061127E" w:rsidRPr="0061127E" w:rsidRDefault="0061127E" w:rsidP="0061127E">
            <w:pPr>
              <w:spacing w:line="360" w:lineRule="auto"/>
              <w:rPr>
                <w:rFonts w:ascii="Arial" w:hAnsi="Arial" w:cs="Arial"/>
              </w:rPr>
            </w:pPr>
            <w:r w:rsidRPr="0061127E">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2F7A3E44" w14:textId="77777777" w:rsidR="0061127E" w:rsidRPr="0061127E" w:rsidRDefault="0061127E" w:rsidP="0061127E">
            <w:pPr>
              <w:spacing w:line="360" w:lineRule="auto"/>
              <w:rPr>
                <w:rFonts w:ascii="Arial" w:hAnsi="Arial" w:cs="Arial"/>
              </w:rPr>
            </w:pPr>
            <w:r w:rsidRPr="0061127E">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FB38CA4"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277CE5"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1763539F" w14:textId="77777777" w:rsidTr="0080031F">
        <w:tc>
          <w:tcPr>
            <w:tcW w:w="0" w:type="auto"/>
            <w:tcBorders>
              <w:top w:val="single" w:sz="1" w:space="0" w:color="000000"/>
              <w:left w:val="single" w:sz="1" w:space="0" w:color="000000"/>
              <w:bottom w:val="single" w:sz="1" w:space="0" w:color="000000"/>
              <w:right w:val="single" w:sz="1" w:space="0" w:color="000000"/>
            </w:tcBorders>
          </w:tcPr>
          <w:p w14:paraId="18B21B84" w14:textId="77777777" w:rsidR="0061127E" w:rsidRPr="0061127E" w:rsidRDefault="0061127E" w:rsidP="0061127E">
            <w:pPr>
              <w:spacing w:line="360" w:lineRule="auto"/>
              <w:rPr>
                <w:rFonts w:ascii="Arial" w:hAnsi="Arial" w:cs="Arial"/>
              </w:rPr>
            </w:pPr>
            <w:r w:rsidRPr="0061127E">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3D651C7" w14:textId="77777777" w:rsidR="0061127E" w:rsidRPr="0061127E" w:rsidRDefault="0061127E" w:rsidP="0061127E">
            <w:pPr>
              <w:spacing w:line="360" w:lineRule="auto"/>
              <w:rPr>
                <w:rFonts w:ascii="Arial" w:hAnsi="Arial" w:cs="Arial"/>
              </w:rPr>
            </w:pPr>
            <w:r w:rsidRPr="0061127E">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500BE2F5"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30EBC86"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39AC0A88" w14:textId="77777777" w:rsidTr="0080031F">
        <w:tc>
          <w:tcPr>
            <w:tcW w:w="0" w:type="auto"/>
            <w:tcBorders>
              <w:top w:val="single" w:sz="1" w:space="0" w:color="000000"/>
              <w:left w:val="single" w:sz="1" w:space="0" w:color="000000"/>
              <w:bottom w:val="single" w:sz="1" w:space="0" w:color="000000"/>
              <w:right w:val="single" w:sz="1" w:space="0" w:color="000000"/>
            </w:tcBorders>
          </w:tcPr>
          <w:p w14:paraId="588BC6D0" w14:textId="77777777" w:rsidR="0061127E" w:rsidRPr="0061127E" w:rsidRDefault="0061127E" w:rsidP="0061127E">
            <w:pPr>
              <w:spacing w:line="360" w:lineRule="auto"/>
              <w:rPr>
                <w:rFonts w:ascii="Arial" w:hAnsi="Arial" w:cs="Arial"/>
              </w:rPr>
            </w:pPr>
            <w:r w:rsidRPr="0061127E">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0557016B" w14:textId="77777777" w:rsidR="0061127E" w:rsidRPr="0061127E" w:rsidRDefault="0061127E" w:rsidP="0061127E">
            <w:pPr>
              <w:spacing w:line="360" w:lineRule="auto"/>
              <w:rPr>
                <w:rFonts w:ascii="Arial" w:hAnsi="Arial" w:cs="Arial"/>
              </w:rPr>
            </w:pPr>
            <w:r w:rsidRPr="0061127E">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75DE0FE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150D4C"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0AC39C66" w14:textId="77777777" w:rsidTr="0080031F">
        <w:tc>
          <w:tcPr>
            <w:tcW w:w="0" w:type="auto"/>
            <w:tcBorders>
              <w:top w:val="single" w:sz="1" w:space="0" w:color="000000"/>
              <w:left w:val="single" w:sz="1" w:space="0" w:color="000000"/>
              <w:bottom w:val="single" w:sz="1" w:space="0" w:color="000000"/>
              <w:right w:val="single" w:sz="1" w:space="0" w:color="000000"/>
            </w:tcBorders>
          </w:tcPr>
          <w:p w14:paraId="181CC8CB" w14:textId="77777777" w:rsidR="0061127E" w:rsidRPr="0061127E" w:rsidRDefault="0061127E" w:rsidP="0061127E">
            <w:pPr>
              <w:spacing w:line="360" w:lineRule="auto"/>
              <w:rPr>
                <w:rFonts w:ascii="Arial" w:hAnsi="Arial" w:cs="Arial"/>
              </w:rPr>
            </w:pPr>
            <w:r w:rsidRPr="0061127E">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234FCEDE" w14:textId="77777777" w:rsidR="0061127E" w:rsidRPr="0061127E" w:rsidRDefault="0061127E" w:rsidP="0061127E">
            <w:pPr>
              <w:spacing w:line="360" w:lineRule="auto"/>
              <w:rPr>
                <w:rFonts w:ascii="Arial" w:hAnsi="Arial" w:cs="Arial"/>
              </w:rPr>
            </w:pPr>
            <w:r w:rsidRPr="0061127E">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47BFDA30"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223E7A"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5223B6A6" w14:textId="77777777" w:rsidTr="0080031F">
        <w:tc>
          <w:tcPr>
            <w:tcW w:w="0" w:type="auto"/>
            <w:tcBorders>
              <w:top w:val="single" w:sz="1" w:space="0" w:color="000000"/>
              <w:left w:val="single" w:sz="1" w:space="0" w:color="000000"/>
              <w:bottom w:val="single" w:sz="1" w:space="0" w:color="000000"/>
              <w:right w:val="single" w:sz="1" w:space="0" w:color="000000"/>
            </w:tcBorders>
          </w:tcPr>
          <w:p w14:paraId="0D53B2E0" w14:textId="77777777" w:rsidR="0061127E" w:rsidRPr="0061127E" w:rsidRDefault="0061127E" w:rsidP="0061127E">
            <w:pPr>
              <w:spacing w:line="360" w:lineRule="auto"/>
              <w:rPr>
                <w:rFonts w:ascii="Arial" w:hAnsi="Arial" w:cs="Arial"/>
              </w:rPr>
            </w:pPr>
            <w:r w:rsidRPr="0061127E">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5F01E93B" w14:textId="77777777" w:rsidR="0061127E" w:rsidRPr="0061127E" w:rsidRDefault="0061127E" w:rsidP="0061127E">
            <w:pPr>
              <w:spacing w:line="360" w:lineRule="auto"/>
              <w:rPr>
                <w:rFonts w:ascii="Arial" w:hAnsi="Arial" w:cs="Arial"/>
              </w:rPr>
            </w:pPr>
            <w:r w:rsidRPr="0061127E">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675D5C91"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B5023E"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1C5C98B1" w14:textId="77777777" w:rsidTr="0080031F">
        <w:tc>
          <w:tcPr>
            <w:tcW w:w="0" w:type="auto"/>
            <w:tcBorders>
              <w:top w:val="single" w:sz="1" w:space="0" w:color="000000"/>
              <w:left w:val="single" w:sz="1" w:space="0" w:color="000000"/>
              <w:bottom w:val="single" w:sz="1" w:space="0" w:color="000000"/>
              <w:right w:val="single" w:sz="1" w:space="0" w:color="000000"/>
            </w:tcBorders>
          </w:tcPr>
          <w:p w14:paraId="3F22EC00" w14:textId="77777777" w:rsidR="0061127E" w:rsidRPr="0061127E" w:rsidRDefault="0061127E" w:rsidP="0061127E">
            <w:pPr>
              <w:spacing w:line="360" w:lineRule="auto"/>
              <w:rPr>
                <w:rFonts w:ascii="Arial" w:hAnsi="Arial" w:cs="Arial"/>
              </w:rPr>
            </w:pPr>
            <w:r w:rsidRPr="0061127E">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39C492D8" w14:textId="77777777" w:rsidR="0061127E" w:rsidRPr="0061127E" w:rsidRDefault="0061127E" w:rsidP="0061127E">
            <w:pPr>
              <w:spacing w:line="360" w:lineRule="auto"/>
              <w:rPr>
                <w:rFonts w:ascii="Arial" w:hAnsi="Arial" w:cs="Arial"/>
              </w:rPr>
            </w:pPr>
            <w:r w:rsidRPr="0061127E">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5422FF3"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36620F"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735580B9" w14:textId="77777777" w:rsidTr="0080031F">
        <w:tc>
          <w:tcPr>
            <w:tcW w:w="0" w:type="auto"/>
            <w:tcBorders>
              <w:top w:val="single" w:sz="1" w:space="0" w:color="000000"/>
              <w:left w:val="single" w:sz="1" w:space="0" w:color="000000"/>
              <w:bottom w:val="single" w:sz="1" w:space="0" w:color="000000"/>
              <w:right w:val="single" w:sz="1" w:space="0" w:color="000000"/>
            </w:tcBorders>
          </w:tcPr>
          <w:p w14:paraId="275A7D78" w14:textId="77777777" w:rsidR="0061127E" w:rsidRPr="0061127E" w:rsidRDefault="0061127E" w:rsidP="0061127E">
            <w:pPr>
              <w:spacing w:line="360" w:lineRule="auto"/>
              <w:rPr>
                <w:rFonts w:ascii="Arial" w:hAnsi="Arial" w:cs="Arial"/>
              </w:rPr>
            </w:pPr>
            <w:r w:rsidRPr="0061127E">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558C1CCA" w14:textId="77777777" w:rsidR="0061127E" w:rsidRPr="0061127E" w:rsidRDefault="0061127E" w:rsidP="0061127E">
            <w:pPr>
              <w:spacing w:line="360" w:lineRule="auto"/>
              <w:rPr>
                <w:rFonts w:ascii="Arial" w:hAnsi="Arial" w:cs="Arial"/>
              </w:rPr>
            </w:pPr>
            <w:r w:rsidRPr="0061127E">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7B39540F" w14:textId="77777777" w:rsidR="0061127E" w:rsidRPr="0061127E" w:rsidRDefault="0061127E" w:rsidP="0061127E">
            <w:pPr>
              <w:spacing w:line="360" w:lineRule="auto"/>
              <w:rPr>
                <w:rFonts w:ascii="Arial" w:hAnsi="Arial" w:cs="Arial"/>
              </w:rPr>
            </w:pPr>
            <w:r w:rsidRPr="0061127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615ACC1E" w14:textId="77777777" w:rsidR="0061127E" w:rsidRPr="0061127E" w:rsidRDefault="0061127E" w:rsidP="0061127E">
            <w:pPr>
              <w:spacing w:line="360" w:lineRule="auto"/>
              <w:rPr>
                <w:rFonts w:ascii="Arial" w:hAnsi="Arial" w:cs="Arial"/>
              </w:rPr>
            </w:pPr>
            <w:r w:rsidRPr="0061127E">
              <w:rPr>
                <w:rFonts w:ascii="Arial" w:hAnsi="Arial" w:cs="Arial"/>
              </w:rPr>
              <w:t>------------</w:t>
            </w:r>
          </w:p>
        </w:tc>
      </w:tr>
      <w:tr w:rsidR="0061127E" w:rsidRPr="0061127E" w14:paraId="012C457E" w14:textId="77777777" w:rsidTr="0080031F">
        <w:tc>
          <w:tcPr>
            <w:tcW w:w="0" w:type="auto"/>
            <w:tcBorders>
              <w:top w:val="single" w:sz="1" w:space="0" w:color="000000"/>
              <w:left w:val="single" w:sz="1" w:space="0" w:color="000000"/>
              <w:bottom w:val="single" w:sz="1" w:space="0" w:color="000000"/>
              <w:right w:val="single" w:sz="1" w:space="0" w:color="000000"/>
            </w:tcBorders>
          </w:tcPr>
          <w:p w14:paraId="323833A4" w14:textId="77777777" w:rsidR="0061127E" w:rsidRPr="0061127E" w:rsidRDefault="0061127E" w:rsidP="0061127E">
            <w:pPr>
              <w:spacing w:line="360" w:lineRule="auto"/>
              <w:rPr>
                <w:rFonts w:ascii="Arial" w:hAnsi="Arial" w:cs="Arial"/>
              </w:rPr>
            </w:pPr>
            <w:r w:rsidRPr="0061127E">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3121ECED" w14:textId="77777777" w:rsidR="0061127E" w:rsidRPr="0061127E" w:rsidRDefault="0061127E" w:rsidP="0061127E">
            <w:pPr>
              <w:spacing w:line="360" w:lineRule="auto"/>
              <w:rPr>
                <w:rFonts w:ascii="Arial" w:hAnsi="Arial" w:cs="Arial"/>
              </w:rPr>
            </w:pPr>
            <w:r w:rsidRPr="0061127E">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7D8B0B79" w14:textId="77777777" w:rsidR="0061127E" w:rsidRPr="0061127E" w:rsidRDefault="0061127E" w:rsidP="0061127E">
            <w:pPr>
              <w:spacing w:line="360" w:lineRule="auto"/>
              <w:rPr>
                <w:rFonts w:ascii="Arial" w:hAnsi="Arial" w:cs="Arial"/>
              </w:rPr>
            </w:pPr>
            <w:r w:rsidRPr="0061127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5A4416D1" w14:textId="77777777" w:rsidR="0061127E" w:rsidRPr="0061127E" w:rsidRDefault="0061127E" w:rsidP="0061127E">
            <w:pPr>
              <w:spacing w:line="360" w:lineRule="auto"/>
              <w:rPr>
                <w:rFonts w:ascii="Arial" w:hAnsi="Arial" w:cs="Arial"/>
              </w:rPr>
            </w:pPr>
            <w:r w:rsidRPr="0061127E">
              <w:rPr>
                <w:rFonts w:ascii="Arial" w:hAnsi="Arial" w:cs="Arial"/>
              </w:rPr>
              <w:t>------------</w:t>
            </w:r>
          </w:p>
        </w:tc>
      </w:tr>
      <w:tr w:rsidR="0061127E" w:rsidRPr="0061127E" w14:paraId="4C26511F" w14:textId="77777777" w:rsidTr="0080031F">
        <w:tc>
          <w:tcPr>
            <w:tcW w:w="0" w:type="auto"/>
            <w:tcBorders>
              <w:top w:val="single" w:sz="1" w:space="0" w:color="000000"/>
              <w:left w:val="single" w:sz="1" w:space="0" w:color="000000"/>
              <w:bottom w:val="single" w:sz="1" w:space="0" w:color="000000"/>
              <w:right w:val="single" w:sz="1" w:space="0" w:color="000000"/>
            </w:tcBorders>
          </w:tcPr>
          <w:p w14:paraId="1A72A607" w14:textId="77777777" w:rsidR="0061127E" w:rsidRPr="0061127E" w:rsidRDefault="0061127E" w:rsidP="0061127E">
            <w:pPr>
              <w:spacing w:line="360" w:lineRule="auto"/>
              <w:rPr>
                <w:rFonts w:ascii="Arial" w:hAnsi="Arial" w:cs="Arial"/>
              </w:rPr>
            </w:pPr>
            <w:r w:rsidRPr="0061127E">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B581750" w14:textId="77777777" w:rsidR="0061127E" w:rsidRPr="0061127E" w:rsidRDefault="0061127E" w:rsidP="0061127E">
            <w:pPr>
              <w:spacing w:line="360" w:lineRule="auto"/>
              <w:rPr>
                <w:rFonts w:ascii="Arial" w:hAnsi="Arial" w:cs="Arial"/>
              </w:rPr>
            </w:pPr>
            <w:r w:rsidRPr="0061127E">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3D8322F4"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AE0C65A"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3B859745" w14:textId="77777777" w:rsidTr="0080031F">
        <w:tc>
          <w:tcPr>
            <w:tcW w:w="0" w:type="auto"/>
            <w:tcBorders>
              <w:top w:val="single" w:sz="1" w:space="0" w:color="000000"/>
              <w:left w:val="single" w:sz="1" w:space="0" w:color="000000"/>
              <w:bottom w:val="single" w:sz="1" w:space="0" w:color="000000"/>
              <w:right w:val="single" w:sz="1" w:space="0" w:color="000000"/>
            </w:tcBorders>
          </w:tcPr>
          <w:p w14:paraId="7502F7C9" w14:textId="77777777" w:rsidR="0061127E" w:rsidRPr="0061127E" w:rsidRDefault="0061127E" w:rsidP="0061127E">
            <w:pPr>
              <w:spacing w:line="360" w:lineRule="auto"/>
              <w:rPr>
                <w:rFonts w:ascii="Arial" w:hAnsi="Arial" w:cs="Arial"/>
              </w:rPr>
            </w:pPr>
            <w:r w:rsidRPr="0061127E">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0DE8DEF2" w14:textId="77777777" w:rsidR="0061127E" w:rsidRPr="0061127E" w:rsidRDefault="0061127E" w:rsidP="0061127E">
            <w:pPr>
              <w:spacing w:line="360" w:lineRule="auto"/>
              <w:rPr>
                <w:rFonts w:ascii="Arial" w:hAnsi="Arial" w:cs="Arial"/>
              </w:rPr>
            </w:pPr>
            <w:r w:rsidRPr="0061127E">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39BDA662"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A4C77B"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7F690161" w14:textId="77777777" w:rsidTr="0080031F">
        <w:tc>
          <w:tcPr>
            <w:tcW w:w="0" w:type="auto"/>
            <w:tcBorders>
              <w:top w:val="single" w:sz="1" w:space="0" w:color="000000"/>
              <w:left w:val="single" w:sz="1" w:space="0" w:color="000000"/>
              <w:bottom w:val="single" w:sz="1" w:space="0" w:color="000000"/>
              <w:right w:val="single" w:sz="1" w:space="0" w:color="000000"/>
            </w:tcBorders>
          </w:tcPr>
          <w:p w14:paraId="0F0906E3" w14:textId="77777777" w:rsidR="0061127E" w:rsidRPr="0061127E" w:rsidRDefault="0061127E" w:rsidP="0061127E">
            <w:pPr>
              <w:spacing w:line="360" w:lineRule="auto"/>
              <w:rPr>
                <w:rFonts w:ascii="Arial" w:hAnsi="Arial" w:cs="Arial"/>
              </w:rPr>
            </w:pPr>
            <w:r w:rsidRPr="0061127E">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6859FD9E" w14:textId="77777777" w:rsidR="0061127E" w:rsidRPr="0061127E" w:rsidRDefault="0061127E" w:rsidP="0061127E">
            <w:pPr>
              <w:spacing w:line="360" w:lineRule="auto"/>
              <w:rPr>
                <w:rFonts w:ascii="Arial" w:hAnsi="Arial" w:cs="Arial"/>
              </w:rPr>
            </w:pPr>
            <w:r w:rsidRPr="0061127E">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5F63775B"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5E6B98D"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0C9F1B34" w14:textId="77777777" w:rsidTr="0080031F">
        <w:tc>
          <w:tcPr>
            <w:tcW w:w="0" w:type="auto"/>
            <w:tcBorders>
              <w:top w:val="single" w:sz="1" w:space="0" w:color="000000"/>
              <w:left w:val="single" w:sz="1" w:space="0" w:color="000000"/>
              <w:bottom w:val="single" w:sz="1" w:space="0" w:color="000000"/>
              <w:right w:val="single" w:sz="1" w:space="0" w:color="000000"/>
            </w:tcBorders>
          </w:tcPr>
          <w:p w14:paraId="7A66D80D" w14:textId="77777777" w:rsidR="0061127E" w:rsidRPr="0061127E" w:rsidRDefault="0061127E" w:rsidP="0061127E">
            <w:pPr>
              <w:spacing w:line="360" w:lineRule="auto"/>
              <w:rPr>
                <w:rFonts w:ascii="Arial" w:hAnsi="Arial" w:cs="Arial"/>
              </w:rPr>
            </w:pPr>
            <w:r w:rsidRPr="0061127E">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567B67A1" w14:textId="77777777" w:rsidR="0061127E" w:rsidRPr="0061127E" w:rsidRDefault="0061127E" w:rsidP="0061127E">
            <w:pPr>
              <w:spacing w:line="360" w:lineRule="auto"/>
              <w:rPr>
                <w:rFonts w:ascii="Arial" w:hAnsi="Arial" w:cs="Arial"/>
              </w:rPr>
            </w:pPr>
            <w:r w:rsidRPr="0061127E">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57435D89"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E6826A3"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6E63E91C" w14:textId="77777777" w:rsidTr="0080031F">
        <w:tc>
          <w:tcPr>
            <w:tcW w:w="0" w:type="auto"/>
            <w:tcBorders>
              <w:top w:val="single" w:sz="1" w:space="0" w:color="000000"/>
              <w:left w:val="single" w:sz="1" w:space="0" w:color="000000"/>
              <w:bottom w:val="single" w:sz="1" w:space="0" w:color="000000"/>
              <w:right w:val="single" w:sz="1" w:space="0" w:color="000000"/>
            </w:tcBorders>
          </w:tcPr>
          <w:p w14:paraId="4EE34127" w14:textId="77777777" w:rsidR="0061127E" w:rsidRPr="0061127E" w:rsidRDefault="0061127E" w:rsidP="0061127E">
            <w:pPr>
              <w:spacing w:line="360" w:lineRule="auto"/>
              <w:rPr>
                <w:rFonts w:ascii="Arial" w:hAnsi="Arial" w:cs="Arial"/>
              </w:rPr>
            </w:pPr>
            <w:r w:rsidRPr="0061127E">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F4755E6" w14:textId="77777777" w:rsidR="0061127E" w:rsidRPr="0061127E" w:rsidRDefault="0061127E" w:rsidP="0061127E">
            <w:pPr>
              <w:spacing w:line="360" w:lineRule="auto"/>
              <w:rPr>
                <w:rFonts w:ascii="Arial" w:hAnsi="Arial" w:cs="Arial"/>
              </w:rPr>
            </w:pPr>
            <w:r w:rsidRPr="0061127E">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6EB7457F" w14:textId="77777777" w:rsidR="0061127E" w:rsidRPr="0061127E" w:rsidRDefault="0061127E" w:rsidP="0061127E">
            <w:pPr>
              <w:spacing w:line="360" w:lineRule="auto"/>
              <w:rPr>
                <w:rFonts w:ascii="Arial" w:hAnsi="Arial" w:cs="Arial"/>
              </w:rPr>
            </w:pPr>
            <w:r w:rsidRPr="0061127E">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07F21D8A" w14:textId="77777777" w:rsidR="0061127E" w:rsidRPr="0061127E" w:rsidRDefault="0061127E" w:rsidP="0061127E">
            <w:pPr>
              <w:spacing w:line="360" w:lineRule="auto"/>
              <w:rPr>
                <w:rFonts w:ascii="Arial" w:hAnsi="Arial" w:cs="Arial"/>
              </w:rPr>
            </w:pPr>
            <w:r w:rsidRPr="0061127E">
              <w:rPr>
                <w:rFonts w:ascii="Arial" w:hAnsi="Arial" w:cs="Arial"/>
              </w:rPr>
              <w:t>------------</w:t>
            </w:r>
          </w:p>
        </w:tc>
      </w:tr>
      <w:tr w:rsidR="0061127E" w:rsidRPr="0061127E" w14:paraId="60CA1DC7" w14:textId="77777777" w:rsidTr="0080031F">
        <w:tc>
          <w:tcPr>
            <w:tcW w:w="0" w:type="auto"/>
            <w:tcBorders>
              <w:top w:val="single" w:sz="1" w:space="0" w:color="000000"/>
              <w:left w:val="single" w:sz="1" w:space="0" w:color="000000"/>
              <w:bottom w:val="single" w:sz="1" w:space="0" w:color="000000"/>
              <w:right w:val="single" w:sz="1" w:space="0" w:color="000000"/>
            </w:tcBorders>
          </w:tcPr>
          <w:p w14:paraId="09F2B6EF" w14:textId="77777777" w:rsidR="0061127E" w:rsidRPr="0061127E" w:rsidRDefault="0061127E" w:rsidP="0061127E">
            <w:pPr>
              <w:spacing w:line="360" w:lineRule="auto"/>
              <w:rPr>
                <w:rFonts w:ascii="Arial" w:hAnsi="Arial" w:cs="Arial"/>
              </w:rPr>
            </w:pPr>
            <w:r w:rsidRPr="0061127E">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F60A7B2" w14:textId="77777777" w:rsidR="0061127E" w:rsidRPr="0061127E" w:rsidRDefault="0061127E" w:rsidP="0061127E">
            <w:pPr>
              <w:spacing w:line="360" w:lineRule="auto"/>
              <w:rPr>
                <w:rFonts w:ascii="Arial" w:hAnsi="Arial" w:cs="Arial"/>
              </w:rPr>
            </w:pPr>
            <w:r w:rsidRPr="0061127E">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A0E2C54" w14:textId="77777777" w:rsidR="0061127E" w:rsidRPr="0061127E" w:rsidRDefault="0061127E" w:rsidP="0061127E">
            <w:pPr>
              <w:spacing w:line="360" w:lineRule="auto"/>
              <w:rPr>
                <w:rFonts w:ascii="Arial" w:hAnsi="Arial" w:cs="Arial"/>
              </w:rPr>
            </w:pPr>
            <w:r w:rsidRPr="0061127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0CC79C76" w14:textId="77777777" w:rsidR="0061127E" w:rsidRPr="0061127E" w:rsidRDefault="0061127E" w:rsidP="0061127E">
            <w:pPr>
              <w:spacing w:line="360" w:lineRule="auto"/>
              <w:rPr>
                <w:rFonts w:ascii="Arial" w:hAnsi="Arial" w:cs="Arial"/>
              </w:rPr>
            </w:pPr>
            <w:r w:rsidRPr="0061127E">
              <w:rPr>
                <w:rFonts w:ascii="Arial" w:hAnsi="Arial" w:cs="Arial"/>
              </w:rPr>
              <w:t>------------</w:t>
            </w:r>
          </w:p>
        </w:tc>
      </w:tr>
      <w:tr w:rsidR="0061127E" w:rsidRPr="0061127E" w14:paraId="350DB333" w14:textId="77777777" w:rsidTr="0080031F">
        <w:tc>
          <w:tcPr>
            <w:tcW w:w="0" w:type="auto"/>
            <w:tcBorders>
              <w:top w:val="single" w:sz="1" w:space="0" w:color="000000"/>
              <w:left w:val="single" w:sz="1" w:space="0" w:color="000000"/>
              <w:bottom w:val="single" w:sz="1" w:space="0" w:color="000000"/>
              <w:right w:val="single" w:sz="1" w:space="0" w:color="000000"/>
            </w:tcBorders>
          </w:tcPr>
          <w:p w14:paraId="44E53D00" w14:textId="77777777" w:rsidR="0061127E" w:rsidRPr="0061127E" w:rsidRDefault="0061127E" w:rsidP="0061127E">
            <w:pPr>
              <w:spacing w:line="360" w:lineRule="auto"/>
              <w:rPr>
                <w:rFonts w:ascii="Arial" w:hAnsi="Arial" w:cs="Arial"/>
              </w:rPr>
            </w:pPr>
            <w:r w:rsidRPr="0061127E">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2961FD72" w14:textId="77777777" w:rsidR="0061127E" w:rsidRPr="0061127E" w:rsidRDefault="0061127E" w:rsidP="0061127E">
            <w:pPr>
              <w:spacing w:line="360" w:lineRule="auto"/>
              <w:rPr>
                <w:rFonts w:ascii="Arial" w:hAnsi="Arial" w:cs="Arial"/>
              </w:rPr>
            </w:pPr>
            <w:r w:rsidRPr="0061127E">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2F44CD1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D7CBA8D"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52B25432" w14:textId="77777777" w:rsidTr="0080031F">
        <w:tc>
          <w:tcPr>
            <w:tcW w:w="0" w:type="auto"/>
            <w:tcBorders>
              <w:top w:val="single" w:sz="1" w:space="0" w:color="000000"/>
              <w:left w:val="single" w:sz="1" w:space="0" w:color="000000"/>
              <w:bottom w:val="single" w:sz="1" w:space="0" w:color="000000"/>
              <w:right w:val="single" w:sz="1" w:space="0" w:color="000000"/>
            </w:tcBorders>
          </w:tcPr>
          <w:p w14:paraId="69A08EA8" w14:textId="77777777" w:rsidR="0061127E" w:rsidRPr="0061127E" w:rsidRDefault="0061127E" w:rsidP="0061127E">
            <w:pPr>
              <w:spacing w:line="360" w:lineRule="auto"/>
              <w:rPr>
                <w:rFonts w:ascii="Arial" w:hAnsi="Arial" w:cs="Arial"/>
              </w:rPr>
            </w:pPr>
            <w:r w:rsidRPr="0061127E">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4F8DA8C9" w14:textId="77777777" w:rsidR="0061127E" w:rsidRPr="0061127E" w:rsidRDefault="0061127E" w:rsidP="0061127E">
            <w:pPr>
              <w:spacing w:line="360" w:lineRule="auto"/>
              <w:rPr>
                <w:rFonts w:ascii="Arial" w:hAnsi="Arial" w:cs="Arial"/>
              </w:rPr>
            </w:pPr>
            <w:r w:rsidRPr="0061127E">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0890F420"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F21F94"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r w:rsidR="0061127E" w:rsidRPr="0061127E" w14:paraId="1EB04E87" w14:textId="77777777" w:rsidTr="0080031F">
        <w:tc>
          <w:tcPr>
            <w:tcW w:w="0" w:type="auto"/>
            <w:tcBorders>
              <w:top w:val="single" w:sz="1" w:space="0" w:color="000000"/>
              <w:left w:val="single" w:sz="1" w:space="0" w:color="000000"/>
              <w:bottom w:val="single" w:sz="1" w:space="0" w:color="000000"/>
              <w:right w:val="single" w:sz="1" w:space="0" w:color="000000"/>
            </w:tcBorders>
          </w:tcPr>
          <w:p w14:paraId="1E54DD6E" w14:textId="77777777" w:rsidR="0061127E" w:rsidRPr="0061127E" w:rsidRDefault="0061127E" w:rsidP="0061127E">
            <w:pPr>
              <w:spacing w:line="360" w:lineRule="auto"/>
              <w:rPr>
                <w:rFonts w:ascii="Arial" w:hAnsi="Arial" w:cs="Arial"/>
              </w:rPr>
            </w:pPr>
            <w:r w:rsidRPr="0061127E">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38BF8194" w14:textId="77777777" w:rsidR="0061127E" w:rsidRPr="0061127E" w:rsidRDefault="0061127E" w:rsidP="0061127E">
            <w:pPr>
              <w:spacing w:line="360" w:lineRule="auto"/>
              <w:rPr>
                <w:rFonts w:ascii="Arial" w:hAnsi="Arial" w:cs="Arial"/>
              </w:rPr>
            </w:pPr>
            <w:r w:rsidRPr="0061127E">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5DAE295"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9334379" w14:textId="77777777" w:rsidR="0061127E" w:rsidRPr="0061127E" w:rsidRDefault="0061127E" w:rsidP="0061127E">
            <w:pPr>
              <w:spacing w:line="360" w:lineRule="auto"/>
              <w:rPr>
                <w:rFonts w:ascii="Arial" w:hAnsi="Arial" w:cs="Arial"/>
              </w:rPr>
            </w:pPr>
            <w:r w:rsidRPr="0061127E">
              <w:rPr>
                <w:rFonts w:ascii="Arial" w:hAnsi="Arial" w:cs="Arial"/>
              </w:rPr>
              <w:t>26.09.2022 21:39</w:t>
            </w:r>
          </w:p>
        </w:tc>
      </w:tr>
    </w:tbl>
    <w:p w14:paraId="6CC15526" w14:textId="77777777" w:rsidR="0061127E" w:rsidRPr="0061127E" w:rsidRDefault="0061127E" w:rsidP="0061127E">
      <w:pPr>
        <w:spacing w:line="360" w:lineRule="auto"/>
        <w:rPr>
          <w:rFonts w:ascii="Arial" w:hAnsi="Arial" w:cs="Arial"/>
        </w:rPr>
      </w:pPr>
      <w:r w:rsidRPr="0061127E">
        <w:rPr>
          <w:rFonts w:ascii="Arial" w:hAnsi="Arial" w:cs="Arial"/>
        </w:rPr>
        <w:br/>
      </w:r>
    </w:p>
    <w:p w14:paraId="760D6ED0" w14:textId="77777777" w:rsidR="0061127E" w:rsidRPr="0061127E" w:rsidRDefault="0061127E" w:rsidP="0061127E">
      <w:pPr>
        <w:spacing w:line="360" w:lineRule="auto"/>
        <w:rPr>
          <w:rFonts w:ascii="Arial" w:hAnsi="Arial" w:cs="Arial"/>
        </w:rPr>
      </w:pPr>
      <w:r w:rsidRPr="0061127E">
        <w:rPr>
          <w:rFonts w:ascii="Arial" w:hAnsi="Arial" w:cs="Arial"/>
        </w:rPr>
        <w:t>9.7  Podjęcie uchwały w sprawie ustalenia opłaty, opłaty dodatkowej, maksymalnej opłaty za wyżywienie oraz warunków częściowego lub całkowitego zwolnienia od ponoszonych opłat za pobyt dziecka w Miejskim Żłobku Dziennym w Piotrkowie Trybunalskim.</w:t>
      </w:r>
      <w:r w:rsidRPr="0061127E">
        <w:rPr>
          <w:rFonts w:ascii="Arial" w:hAnsi="Arial" w:cs="Arial"/>
        </w:rPr>
        <w:br/>
      </w:r>
      <w:r w:rsidRPr="0061127E">
        <w:rPr>
          <w:rFonts w:ascii="Arial" w:hAnsi="Arial" w:cs="Arial"/>
        </w:rPr>
        <w:br/>
        <w:t xml:space="preserve">Głosowania: </w:t>
      </w:r>
      <w:r w:rsidRPr="0061127E">
        <w:rPr>
          <w:rFonts w:ascii="Arial" w:hAnsi="Arial" w:cs="Arial"/>
        </w:rPr>
        <w:br/>
        <w:t>Głosowanie w sprawie: Podjęcie uchwały w sprawie ustalenia opłaty, opłaty dodatkowej, maksymalnej opłaty za wyżywienie oraz warunków częściowego lub całkowitego zwolnienia od ponoszonych opłat za pobyt dziecka w Miejskim Żłobku Dziennym w Piotrkowie Trybunalskim.</w:t>
      </w:r>
      <w:r w:rsidRPr="0061127E">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61127E" w:rsidRPr="0061127E" w14:paraId="13CE5632" w14:textId="77777777" w:rsidTr="0080031F">
        <w:tc>
          <w:tcPr>
            <w:tcW w:w="0" w:type="auto"/>
            <w:tcBorders>
              <w:top w:val="single" w:sz="1" w:space="0" w:color="000000"/>
              <w:left w:val="single" w:sz="1" w:space="0" w:color="000000"/>
              <w:bottom w:val="single" w:sz="1" w:space="0" w:color="000000"/>
              <w:right w:val="single" w:sz="1" w:space="0" w:color="000000"/>
            </w:tcBorders>
          </w:tcPr>
          <w:p w14:paraId="7C612416" w14:textId="77777777" w:rsidR="0061127E" w:rsidRPr="0061127E" w:rsidRDefault="0061127E" w:rsidP="0061127E">
            <w:pPr>
              <w:spacing w:line="360" w:lineRule="auto"/>
              <w:rPr>
                <w:rFonts w:ascii="Arial" w:hAnsi="Arial" w:cs="Arial"/>
              </w:rPr>
            </w:pPr>
            <w:r w:rsidRPr="0061127E">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35B24A04" w14:textId="77777777" w:rsidR="0061127E" w:rsidRPr="0061127E" w:rsidRDefault="0061127E" w:rsidP="0061127E">
            <w:pPr>
              <w:spacing w:line="360" w:lineRule="auto"/>
              <w:rPr>
                <w:rFonts w:ascii="Arial" w:hAnsi="Arial" w:cs="Arial"/>
              </w:rPr>
            </w:pPr>
            <w:r w:rsidRPr="0061127E">
              <w:rPr>
                <w:rFonts w:ascii="Arial" w:hAnsi="Arial" w:cs="Arial"/>
              </w:rPr>
              <w:t>Data głosowania: 26.09.2022 21:41</w:t>
            </w:r>
          </w:p>
        </w:tc>
      </w:tr>
      <w:tr w:rsidR="0061127E" w:rsidRPr="0061127E" w14:paraId="643C4092" w14:textId="77777777" w:rsidTr="0080031F">
        <w:tc>
          <w:tcPr>
            <w:tcW w:w="0" w:type="auto"/>
            <w:tcBorders>
              <w:top w:val="single" w:sz="1" w:space="0" w:color="000000"/>
              <w:left w:val="single" w:sz="1" w:space="0" w:color="000000"/>
              <w:bottom w:val="single" w:sz="1" w:space="0" w:color="000000"/>
              <w:right w:val="single" w:sz="1" w:space="0" w:color="000000"/>
            </w:tcBorders>
          </w:tcPr>
          <w:p w14:paraId="6DCD6E5D" w14:textId="77777777" w:rsidR="0061127E" w:rsidRPr="0061127E" w:rsidRDefault="0061127E" w:rsidP="0061127E">
            <w:pPr>
              <w:spacing w:line="360" w:lineRule="auto"/>
              <w:rPr>
                <w:rFonts w:ascii="Arial" w:hAnsi="Arial" w:cs="Arial"/>
              </w:rPr>
            </w:pPr>
            <w:r w:rsidRPr="0061127E">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D0FDA72" w14:textId="77777777" w:rsidR="0061127E" w:rsidRPr="0061127E" w:rsidRDefault="0061127E" w:rsidP="0061127E">
            <w:pPr>
              <w:spacing w:line="360" w:lineRule="auto"/>
              <w:rPr>
                <w:rFonts w:ascii="Arial" w:hAnsi="Arial" w:cs="Arial"/>
              </w:rPr>
            </w:pPr>
            <w:r w:rsidRPr="0061127E">
              <w:rPr>
                <w:rFonts w:ascii="Arial" w:hAnsi="Arial" w:cs="Arial"/>
              </w:rPr>
              <w:t>Miejsce: sala obrad nr 1</w:t>
            </w:r>
          </w:p>
        </w:tc>
      </w:tr>
    </w:tbl>
    <w:p w14:paraId="7686164D" w14:textId="77777777" w:rsidR="0061127E" w:rsidRPr="0061127E" w:rsidRDefault="0061127E" w:rsidP="0061127E">
      <w:pPr>
        <w:spacing w:line="360" w:lineRule="auto"/>
        <w:rPr>
          <w:rFonts w:ascii="Arial" w:hAnsi="Arial" w:cs="Arial"/>
        </w:rPr>
      </w:pPr>
    </w:p>
    <w:p w14:paraId="11126C14"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61127E" w:rsidRPr="0061127E" w14:paraId="2A3A9071" w14:textId="77777777" w:rsidTr="0080031F">
        <w:tc>
          <w:tcPr>
            <w:tcW w:w="0" w:type="auto"/>
            <w:tcBorders>
              <w:top w:val="single" w:sz="1" w:space="0" w:color="000000"/>
              <w:left w:val="single" w:sz="1" w:space="0" w:color="000000"/>
              <w:bottom w:val="single" w:sz="1" w:space="0" w:color="000000"/>
              <w:right w:val="single" w:sz="1" w:space="0" w:color="000000"/>
            </w:tcBorders>
          </w:tcPr>
          <w:p w14:paraId="0AC90885" w14:textId="77777777" w:rsidR="0061127E" w:rsidRPr="0061127E" w:rsidRDefault="0061127E" w:rsidP="0061127E">
            <w:pPr>
              <w:spacing w:line="360" w:lineRule="auto"/>
              <w:rPr>
                <w:rFonts w:ascii="Arial" w:hAnsi="Arial" w:cs="Arial"/>
              </w:rPr>
            </w:pPr>
            <w:r w:rsidRPr="0061127E">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D589435" w14:textId="77777777" w:rsidR="0061127E" w:rsidRPr="0061127E" w:rsidRDefault="0061127E" w:rsidP="0061127E">
            <w:pPr>
              <w:spacing w:line="360" w:lineRule="auto"/>
              <w:rPr>
                <w:rFonts w:ascii="Arial" w:hAnsi="Arial" w:cs="Arial"/>
              </w:rPr>
            </w:pPr>
            <w:r w:rsidRPr="0061127E">
              <w:rPr>
                <w:rFonts w:ascii="Arial" w:hAnsi="Arial" w:cs="Arial"/>
              </w:rPr>
              <w:t>Za: 15</w:t>
            </w:r>
          </w:p>
        </w:tc>
      </w:tr>
      <w:tr w:rsidR="0061127E" w:rsidRPr="0061127E" w14:paraId="35426AB8" w14:textId="77777777" w:rsidTr="0080031F">
        <w:tc>
          <w:tcPr>
            <w:tcW w:w="0" w:type="auto"/>
            <w:tcBorders>
              <w:top w:val="single" w:sz="1" w:space="0" w:color="000000"/>
              <w:left w:val="single" w:sz="1" w:space="0" w:color="000000"/>
              <w:bottom w:val="single" w:sz="1" w:space="0" w:color="000000"/>
              <w:right w:val="single" w:sz="1" w:space="0" w:color="000000"/>
            </w:tcBorders>
          </w:tcPr>
          <w:p w14:paraId="23C41B11" w14:textId="77777777" w:rsidR="0061127E" w:rsidRPr="0061127E" w:rsidRDefault="0061127E" w:rsidP="0061127E">
            <w:pPr>
              <w:spacing w:line="360" w:lineRule="auto"/>
              <w:rPr>
                <w:rFonts w:ascii="Arial" w:hAnsi="Arial" w:cs="Arial"/>
              </w:rPr>
            </w:pPr>
            <w:r w:rsidRPr="0061127E">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354F10C0" w14:textId="77777777" w:rsidR="0061127E" w:rsidRPr="0061127E" w:rsidRDefault="0061127E" w:rsidP="0061127E">
            <w:pPr>
              <w:spacing w:line="360" w:lineRule="auto"/>
              <w:rPr>
                <w:rFonts w:ascii="Arial" w:hAnsi="Arial" w:cs="Arial"/>
              </w:rPr>
            </w:pPr>
            <w:r w:rsidRPr="0061127E">
              <w:rPr>
                <w:rFonts w:ascii="Arial" w:hAnsi="Arial" w:cs="Arial"/>
              </w:rPr>
              <w:t>Przeciw: 1</w:t>
            </w:r>
          </w:p>
        </w:tc>
      </w:tr>
      <w:tr w:rsidR="0061127E" w:rsidRPr="0061127E" w14:paraId="7EBC045E" w14:textId="77777777" w:rsidTr="0080031F">
        <w:tc>
          <w:tcPr>
            <w:tcW w:w="0" w:type="auto"/>
            <w:tcBorders>
              <w:top w:val="single" w:sz="1" w:space="0" w:color="000000"/>
              <w:left w:val="single" w:sz="1" w:space="0" w:color="000000"/>
              <w:bottom w:val="single" w:sz="1" w:space="0" w:color="000000"/>
              <w:right w:val="single" w:sz="1" w:space="0" w:color="000000"/>
            </w:tcBorders>
          </w:tcPr>
          <w:p w14:paraId="5004EDEF" w14:textId="77777777" w:rsidR="0061127E" w:rsidRPr="0061127E" w:rsidRDefault="0061127E" w:rsidP="0061127E">
            <w:pPr>
              <w:spacing w:line="360" w:lineRule="auto"/>
              <w:rPr>
                <w:rFonts w:ascii="Arial" w:hAnsi="Arial" w:cs="Arial"/>
              </w:rPr>
            </w:pPr>
            <w:r w:rsidRPr="0061127E">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14:paraId="6828C28A" w14:textId="77777777" w:rsidR="0061127E" w:rsidRPr="0061127E" w:rsidRDefault="0061127E" w:rsidP="0061127E">
            <w:pPr>
              <w:spacing w:line="360" w:lineRule="auto"/>
              <w:rPr>
                <w:rFonts w:ascii="Arial" w:hAnsi="Arial" w:cs="Arial"/>
              </w:rPr>
            </w:pPr>
            <w:r w:rsidRPr="0061127E">
              <w:rPr>
                <w:rFonts w:ascii="Arial" w:hAnsi="Arial" w:cs="Arial"/>
              </w:rPr>
              <w:t>Wstrzymało się: 5</w:t>
            </w:r>
          </w:p>
        </w:tc>
      </w:tr>
    </w:tbl>
    <w:p w14:paraId="0E007AFE" w14:textId="77777777" w:rsidR="0061127E" w:rsidRPr="0061127E" w:rsidRDefault="0061127E" w:rsidP="0061127E">
      <w:pPr>
        <w:spacing w:line="360" w:lineRule="auto"/>
        <w:rPr>
          <w:rFonts w:ascii="Arial" w:hAnsi="Arial" w:cs="Arial"/>
        </w:rPr>
      </w:pPr>
    </w:p>
    <w:p w14:paraId="437B2B07"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61127E" w:rsidRPr="0061127E" w14:paraId="143A5CA7" w14:textId="77777777" w:rsidTr="0080031F">
        <w:tc>
          <w:tcPr>
            <w:tcW w:w="0" w:type="auto"/>
            <w:tcBorders>
              <w:top w:val="single" w:sz="1" w:space="0" w:color="000000"/>
              <w:left w:val="single" w:sz="1" w:space="0" w:color="000000"/>
              <w:bottom w:val="single" w:sz="1" w:space="0" w:color="000000"/>
              <w:right w:val="single" w:sz="1" w:space="0" w:color="000000"/>
            </w:tcBorders>
          </w:tcPr>
          <w:p w14:paraId="672E93B1" w14:textId="77777777" w:rsidR="0061127E" w:rsidRPr="0061127E" w:rsidRDefault="0061127E" w:rsidP="0061127E">
            <w:pPr>
              <w:spacing w:line="360" w:lineRule="auto"/>
              <w:rPr>
                <w:rFonts w:ascii="Arial" w:hAnsi="Arial" w:cs="Arial"/>
              </w:rPr>
            </w:pPr>
            <w:r w:rsidRPr="0061127E">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00E4D994" w14:textId="77777777" w:rsidR="0061127E" w:rsidRPr="0061127E" w:rsidRDefault="0061127E" w:rsidP="0061127E">
            <w:pPr>
              <w:spacing w:line="360" w:lineRule="auto"/>
              <w:rPr>
                <w:rFonts w:ascii="Arial" w:hAnsi="Arial" w:cs="Arial"/>
              </w:rPr>
            </w:pPr>
            <w:r w:rsidRPr="0061127E">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667BA1EF" w14:textId="77777777" w:rsidR="0061127E" w:rsidRPr="0061127E" w:rsidRDefault="0061127E" w:rsidP="0061127E">
            <w:pPr>
              <w:spacing w:line="360" w:lineRule="auto"/>
              <w:rPr>
                <w:rFonts w:ascii="Arial" w:hAnsi="Arial" w:cs="Arial"/>
              </w:rPr>
            </w:pPr>
            <w:r w:rsidRPr="0061127E">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30003D3F" w14:textId="77777777" w:rsidR="0061127E" w:rsidRPr="0061127E" w:rsidRDefault="0061127E" w:rsidP="0061127E">
            <w:pPr>
              <w:spacing w:line="360" w:lineRule="auto"/>
              <w:rPr>
                <w:rFonts w:ascii="Arial" w:hAnsi="Arial" w:cs="Arial"/>
              </w:rPr>
            </w:pPr>
            <w:r w:rsidRPr="0061127E">
              <w:rPr>
                <w:rFonts w:ascii="Arial" w:hAnsi="Arial" w:cs="Arial"/>
              </w:rPr>
              <w:t>Data i czas oddania głosu</w:t>
            </w:r>
          </w:p>
        </w:tc>
      </w:tr>
      <w:tr w:rsidR="0061127E" w:rsidRPr="0061127E" w14:paraId="4BD93104" w14:textId="77777777" w:rsidTr="0080031F">
        <w:tc>
          <w:tcPr>
            <w:tcW w:w="0" w:type="auto"/>
            <w:tcBorders>
              <w:top w:val="single" w:sz="1" w:space="0" w:color="000000"/>
              <w:left w:val="single" w:sz="1" w:space="0" w:color="000000"/>
              <w:bottom w:val="single" w:sz="1" w:space="0" w:color="000000"/>
              <w:right w:val="single" w:sz="1" w:space="0" w:color="000000"/>
            </w:tcBorders>
          </w:tcPr>
          <w:p w14:paraId="1E012014" w14:textId="77777777" w:rsidR="0061127E" w:rsidRPr="0061127E" w:rsidRDefault="0061127E" w:rsidP="0061127E">
            <w:pPr>
              <w:spacing w:line="360" w:lineRule="auto"/>
              <w:rPr>
                <w:rFonts w:ascii="Arial" w:hAnsi="Arial" w:cs="Arial"/>
              </w:rPr>
            </w:pPr>
            <w:r w:rsidRPr="0061127E">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C385597" w14:textId="77777777" w:rsidR="0061127E" w:rsidRPr="0061127E" w:rsidRDefault="0061127E" w:rsidP="0061127E">
            <w:pPr>
              <w:spacing w:line="360" w:lineRule="auto"/>
              <w:rPr>
                <w:rFonts w:ascii="Arial" w:hAnsi="Arial" w:cs="Arial"/>
              </w:rPr>
            </w:pPr>
            <w:r w:rsidRPr="0061127E">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8384FC9"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35981E5"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3460E8F9" w14:textId="77777777" w:rsidTr="0080031F">
        <w:tc>
          <w:tcPr>
            <w:tcW w:w="0" w:type="auto"/>
            <w:tcBorders>
              <w:top w:val="single" w:sz="1" w:space="0" w:color="000000"/>
              <w:left w:val="single" w:sz="1" w:space="0" w:color="000000"/>
              <w:bottom w:val="single" w:sz="1" w:space="0" w:color="000000"/>
              <w:right w:val="single" w:sz="1" w:space="0" w:color="000000"/>
            </w:tcBorders>
          </w:tcPr>
          <w:p w14:paraId="663A45FC" w14:textId="77777777" w:rsidR="0061127E" w:rsidRPr="0061127E" w:rsidRDefault="0061127E" w:rsidP="0061127E">
            <w:pPr>
              <w:spacing w:line="360" w:lineRule="auto"/>
              <w:rPr>
                <w:rFonts w:ascii="Arial" w:hAnsi="Arial" w:cs="Arial"/>
              </w:rPr>
            </w:pPr>
            <w:r w:rsidRPr="0061127E">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649BC516" w14:textId="77777777" w:rsidR="0061127E" w:rsidRPr="0061127E" w:rsidRDefault="0061127E" w:rsidP="0061127E">
            <w:pPr>
              <w:spacing w:line="360" w:lineRule="auto"/>
              <w:rPr>
                <w:rFonts w:ascii="Arial" w:hAnsi="Arial" w:cs="Arial"/>
              </w:rPr>
            </w:pPr>
            <w:r w:rsidRPr="0061127E">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6E4D673"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403E479"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0275F56F" w14:textId="77777777" w:rsidTr="0080031F">
        <w:tc>
          <w:tcPr>
            <w:tcW w:w="0" w:type="auto"/>
            <w:tcBorders>
              <w:top w:val="single" w:sz="1" w:space="0" w:color="000000"/>
              <w:left w:val="single" w:sz="1" w:space="0" w:color="000000"/>
              <w:bottom w:val="single" w:sz="1" w:space="0" w:color="000000"/>
              <w:right w:val="single" w:sz="1" w:space="0" w:color="000000"/>
            </w:tcBorders>
          </w:tcPr>
          <w:p w14:paraId="04D66B55" w14:textId="77777777" w:rsidR="0061127E" w:rsidRPr="0061127E" w:rsidRDefault="0061127E" w:rsidP="0061127E">
            <w:pPr>
              <w:spacing w:line="360" w:lineRule="auto"/>
              <w:rPr>
                <w:rFonts w:ascii="Arial" w:hAnsi="Arial" w:cs="Arial"/>
              </w:rPr>
            </w:pPr>
            <w:r w:rsidRPr="0061127E">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0E04B4F" w14:textId="77777777" w:rsidR="0061127E" w:rsidRPr="0061127E" w:rsidRDefault="0061127E" w:rsidP="0061127E">
            <w:pPr>
              <w:spacing w:line="360" w:lineRule="auto"/>
              <w:rPr>
                <w:rFonts w:ascii="Arial" w:hAnsi="Arial" w:cs="Arial"/>
              </w:rPr>
            </w:pPr>
            <w:r w:rsidRPr="0061127E">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27B5EEB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93B43B"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1DA8077D" w14:textId="77777777" w:rsidTr="0080031F">
        <w:tc>
          <w:tcPr>
            <w:tcW w:w="0" w:type="auto"/>
            <w:tcBorders>
              <w:top w:val="single" w:sz="1" w:space="0" w:color="000000"/>
              <w:left w:val="single" w:sz="1" w:space="0" w:color="000000"/>
              <w:bottom w:val="single" w:sz="1" w:space="0" w:color="000000"/>
              <w:right w:val="single" w:sz="1" w:space="0" w:color="000000"/>
            </w:tcBorders>
          </w:tcPr>
          <w:p w14:paraId="02554712" w14:textId="77777777" w:rsidR="0061127E" w:rsidRPr="0061127E" w:rsidRDefault="0061127E" w:rsidP="0061127E">
            <w:pPr>
              <w:spacing w:line="360" w:lineRule="auto"/>
              <w:rPr>
                <w:rFonts w:ascii="Arial" w:hAnsi="Arial" w:cs="Arial"/>
              </w:rPr>
            </w:pPr>
            <w:r w:rsidRPr="0061127E">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C94234F" w14:textId="77777777" w:rsidR="0061127E" w:rsidRPr="0061127E" w:rsidRDefault="0061127E" w:rsidP="0061127E">
            <w:pPr>
              <w:spacing w:line="360" w:lineRule="auto"/>
              <w:rPr>
                <w:rFonts w:ascii="Arial" w:hAnsi="Arial" w:cs="Arial"/>
              </w:rPr>
            </w:pPr>
            <w:r w:rsidRPr="0061127E">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A1B46C9"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779551"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2502767A" w14:textId="77777777" w:rsidTr="0080031F">
        <w:tc>
          <w:tcPr>
            <w:tcW w:w="0" w:type="auto"/>
            <w:tcBorders>
              <w:top w:val="single" w:sz="1" w:space="0" w:color="000000"/>
              <w:left w:val="single" w:sz="1" w:space="0" w:color="000000"/>
              <w:bottom w:val="single" w:sz="1" w:space="0" w:color="000000"/>
              <w:right w:val="single" w:sz="1" w:space="0" w:color="000000"/>
            </w:tcBorders>
          </w:tcPr>
          <w:p w14:paraId="52340FB0" w14:textId="77777777" w:rsidR="0061127E" w:rsidRPr="0061127E" w:rsidRDefault="0061127E" w:rsidP="0061127E">
            <w:pPr>
              <w:spacing w:line="360" w:lineRule="auto"/>
              <w:rPr>
                <w:rFonts w:ascii="Arial" w:hAnsi="Arial" w:cs="Arial"/>
              </w:rPr>
            </w:pPr>
            <w:r w:rsidRPr="0061127E">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24AC581" w14:textId="77777777" w:rsidR="0061127E" w:rsidRPr="0061127E" w:rsidRDefault="0061127E" w:rsidP="0061127E">
            <w:pPr>
              <w:spacing w:line="360" w:lineRule="auto"/>
              <w:rPr>
                <w:rFonts w:ascii="Arial" w:hAnsi="Arial" w:cs="Arial"/>
              </w:rPr>
            </w:pPr>
            <w:r w:rsidRPr="0061127E">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7987B549" w14:textId="77777777" w:rsidR="0061127E" w:rsidRPr="0061127E" w:rsidRDefault="0061127E" w:rsidP="0061127E">
            <w:pPr>
              <w:spacing w:line="360" w:lineRule="auto"/>
              <w:rPr>
                <w:rFonts w:ascii="Arial" w:hAnsi="Arial" w:cs="Arial"/>
              </w:rPr>
            </w:pPr>
            <w:r w:rsidRPr="0061127E">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6642A009"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6B1ED1C4" w14:textId="77777777" w:rsidTr="0080031F">
        <w:tc>
          <w:tcPr>
            <w:tcW w:w="0" w:type="auto"/>
            <w:tcBorders>
              <w:top w:val="single" w:sz="1" w:space="0" w:color="000000"/>
              <w:left w:val="single" w:sz="1" w:space="0" w:color="000000"/>
              <w:bottom w:val="single" w:sz="1" w:space="0" w:color="000000"/>
              <w:right w:val="single" w:sz="1" w:space="0" w:color="000000"/>
            </w:tcBorders>
          </w:tcPr>
          <w:p w14:paraId="6A87EDCD" w14:textId="77777777" w:rsidR="0061127E" w:rsidRPr="0061127E" w:rsidRDefault="0061127E" w:rsidP="0061127E">
            <w:pPr>
              <w:spacing w:line="360" w:lineRule="auto"/>
              <w:rPr>
                <w:rFonts w:ascii="Arial" w:hAnsi="Arial" w:cs="Arial"/>
              </w:rPr>
            </w:pPr>
            <w:r w:rsidRPr="0061127E">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7BBAB63F" w14:textId="77777777" w:rsidR="0061127E" w:rsidRPr="0061127E" w:rsidRDefault="0061127E" w:rsidP="0061127E">
            <w:pPr>
              <w:spacing w:line="360" w:lineRule="auto"/>
              <w:rPr>
                <w:rFonts w:ascii="Arial" w:hAnsi="Arial" w:cs="Arial"/>
              </w:rPr>
            </w:pPr>
            <w:r w:rsidRPr="0061127E">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44EE9ADA" w14:textId="77777777" w:rsidR="0061127E" w:rsidRPr="0061127E" w:rsidRDefault="0061127E" w:rsidP="0061127E">
            <w:pPr>
              <w:spacing w:line="360" w:lineRule="auto"/>
              <w:rPr>
                <w:rFonts w:ascii="Arial" w:hAnsi="Arial" w:cs="Arial"/>
              </w:rPr>
            </w:pPr>
            <w:r w:rsidRPr="0061127E">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0B782BA"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6613606C" w14:textId="77777777" w:rsidTr="0080031F">
        <w:tc>
          <w:tcPr>
            <w:tcW w:w="0" w:type="auto"/>
            <w:tcBorders>
              <w:top w:val="single" w:sz="1" w:space="0" w:color="000000"/>
              <w:left w:val="single" w:sz="1" w:space="0" w:color="000000"/>
              <w:bottom w:val="single" w:sz="1" w:space="0" w:color="000000"/>
              <w:right w:val="single" w:sz="1" w:space="0" w:color="000000"/>
            </w:tcBorders>
          </w:tcPr>
          <w:p w14:paraId="18622EE3" w14:textId="77777777" w:rsidR="0061127E" w:rsidRPr="0061127E" w:rsidRDefault="0061127E" w:rsidP="0061127E">
            <w:pPr>
              <w:spacing w:line="360" w:lineRule="auto"/>
              <w:rPr>
                <w:rFonts w:ascii="Arial" w:hAnsi="Arial" w:cs="Arial"/>
              </w:rPr>
            </w:pPr>
            <w:r w:rsidRPr="0061127E">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09AD767C" w14:textId="77777777" w:rsidR="0061127E" w:rsidRPr="0061127E" w:rsidRDefault="0061127E" w:rsidP="0061127E">
            <w:pPr>
              <w:spacing w:line="360" w:lineRule="auto"/>
              <w:rPr>
                <w:rFonts w:ascii="Arial" w:hAnsi="Arial" w:cs="Arial"/>
              </w:rPr>
            </w:pPr>
            <w:r w:rsidRPr="0061127E">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5EA7397A"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054F3A2"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1A0795F2" w14:textId="77777777" w:rsidTr="0080031F">
        <w:tc>
          <w:tcPr>
            <w:tcW w:w="0" w:type="auto"/>
            <w:tcBorders>
              <w:top w:val="single" w:sz="1" w:space="0" w:color="000000"/>
              <w:left w:val="single" w:sz="1" w:space="0" w:color="000000"/>
              <w:bottom w:val="single" w:sz="1" w:space="0" w:color="000000"/>
              <w:right w:val="single" w:sz="1" w:space="0" w:color="000000"/>
            </w:tcBorders>
          </w:tcPr>
          <w:p w14:paraId="1066EF85" w14:textId="77777777" w:rsidR="0061127E" w:rsidRPr="0061127E" w:rsidRDefault="0061127E" w:rsidP="0061127E">
            <w:pPr>
              <w:spacing w:line="360" w:lineRule="auto"/>
              <w:rPr>
                <w:rFonts w:ascii="Arial" w:hAnsi="Arial" w:cs="Arial"/>
              </w:rPr>
            </w:pPr>
            <w:r w:rsidRPr="0061127E">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57FF8473" w14:textId="77777777" w:rsidR="0061127E" w:rsidRPr="0061127E" w:rsidRDefault="0061127E" w:rsidP="0061127E">
            <w:pPr>
              <w:spacing w:line="360" w:lineRule="auto"/>
              <w:rPr>
                <w:rFonts w:ascii="Arial" w:hAnsi="Arial" w:cs="Arial"/>
              </w:rPr>
            </w:pPr>
            <w:r w:rsidRPr="0061127E">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00892665"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8929269"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5D1BAEEA" w14:textId="77777777" w:rsidTr="0080031F">
        <w:tc>
          <w:tcPr>
            <w:tcW w:w="0" w:type="auto"/>
            <w:tcBorders>
              <w:top w:val="single" w:sz="1" w:space="0" w:color="000000"/>
              <w:left w:val="single" w:sz="1" w:space="0" w:color="000000"/>
              <w:bottom w:val="single" w:sz="1" w:space="0" w:color="000000"/>
              <w:right w:val="single" w:sz="1" w:space="0" w:color="000000"/>
            </w:tcBorders>
          </w:tcPr>
          <w:p w14:paraId="3010350D" w14:textId="77777777" w:rsidR="0061127E" w:rsidRPr="0061127E" w:rsidRDefault="0061127E" w:rsidP="0061127E">
            <w:pPr>
              <w:spacing w:line="360" w:lineRule="auto"/>
              <w:rPr>
                <w:rFonts w:ascii="Arial" w:hAnsi="Arial" w:cs="Arial"/>
              </w:rPr>
            </w:pPr>
            <w:r w:rsidRPr="0061127E">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78D00488" w14:textId="77777777" w:rsidR="0061127E" w:rsidRPr="0061127E" w:rsidRDefault="0061127E" w:rsidP="0061127E">
            <w:pPr>
              <w:spacing w:line="360" w:lineRule="auto"/>
              <w:rPr>
                <w:rFonts w:ascii="Arial" w:hAnsi="Arial" w:cs="Arial"/>
              </w:rPr>
            </w:pPr>
            <w:r w:rsidRPr="0061127E">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5F4ABE91"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17DAB26"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6137E14B" w14:textId="77777777" w:rsidTr="0080031F">
        <w:tc>
          <w:tcPr>
            <w:tcW w:w="0" w:type="auto"/>
            <w:tcBorders>
              <w:top w:val="single" w:sz="1" w:space="0" w:color="000000"/>
              <w:left w:val="single" w:sz="1" w:space="0" w:color="000000"/>
              <w:bottom w:val="single" w:sz="1" w:space="0" w:color="000000"/>
              <w:right w:val="single" w:sz="1" w:space="0" w:color="000000"/>
            </w:tcBorders>
          </w:tcPr>
          <w:p w14:paraId="0A12263F" w14:textId="77777777" w:rsidR="0061127E" w:rsidRPr="0061127E" w:rsidRDefault="0061127E" w:rsidP="0061127E">
            <w:pPr>
              <w:spacing w:line="360" w:lineRule="auto"/>
              <w:rPr>
                <w:rFonts w:ascii="Arial" w:hAnsi="Arial" w:cs="Arial"/>
              </w:rPr>
            </w:pPr>
            <w:r w:rsidRPr="0061127E">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7551ED31" w14:textId="77777777" w:rsidR="0061127E" w:rsidRPr="0061127E" w:rsidRDefault="0061127E" w:rsidP="0061127E">
            <w:pPr>
              <w:spacing w:line="360" w:lineRule="auto"/>
              <w:rPr>
                <w:rFonts w:ascii="Arial" w:hAnsi="Arial" w:cs="Arial"/>
              </w:rPr>
            </w:pPr>
            <w:r w:rsidRPr="0061127E">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63055461"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82F683"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4A728762" w14:textId="77777777" w:rsidTr="0080031F">
        <w:tc>
          <w:tcPr>
            <w:tcW w:w="0" w:type="auto"/>
            <w:tcBorders>
              <w:top w:val="single" w:sz="1" w:space="0" w:color="000000"/>
              <w:left w:val="single" w:sz="1" w:space="0" w:color="000000"/>
              <w:bottom w:val="single" w:sz="1" w:space="0" w:color="000000"/>
              <w:right w:val="single" w:sz="1" w:space="0" w:color="000000"/>
            </w:tcBorders>
          </w:tcPr>
          <w:p w14:paraId="37CAF50E" w14:textId="77777777" w:rsidR="0061127E" w:rsidRPr="0061127E" w:rsidRDefault="0061127E" w:rsidP="0061127E">
            <w:pPr>
              <w:spacing w:line="360" w:lineRule="auto"/>
              <w:rPr>
                <w:rFonts w:ascii="Arial" w:hAnsi="Arial" w:cs="Arial"/>
              </w:rPr>
            </w:pPr>
            <w:r w:rsidRPr="0061127E">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027E8C4" w14:textId="77777777" w:rsidR="0061127E" w:rsidRPr="0061127E" w:rsidRDefault="0061127E" w:rsidP="0061127E">
            <w:pPr>
              <w:spacing w:line="360" w:lineRule="auto"/>
              <w:rPr>
                <w:rFonts w:ascii="Arial" w:hAnsi="Arial" w:cs="Arial"/>
              </w:rPr>
            </w:pPr>
            <w:r w:rsidRPr="0061127E">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619500B"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420693F"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4B8F37C0" w14:textId="77777777" w:rsidTr="0080031F">
        <w:tc>
          <w:tcPr>
            <w:tcW w:w="0" w:type="auto"/>
            <w:tcBorders>
              <w:top w:val="single" w:sz="1" w:space="0" w:color="000000"/>
              <w:left w:val="single" w:sz="1" w:space="0" w:color="000000"/>
              <w:bottom w:val="single" w:sz="1" w:space="0" w:color="000000"/>
              <w:right w:val="single" w:sz="1" w:space="0" w:color="000000"/>
            </w:tcBorders>
          </w:tcPr>
          <w:p w14:paraId="26C0A36E" w14:textId="77777777" w:rsidR="0061127E" w:rsidRPr="0061127E" w:rsidRDefault="0061127E" w:rsidP="0061127E">
            <w:pPr>
              <w:spacing w:line="360" w:lineRule="auto"/>
              <w:rPr>
                <w:rFonts w:ascii="Arial" w:hAnsi="Arial" w:cs="Arial"/>
              </w:rPr>
            </w:pPr>
            <w:r w:rsidRPr="0061127E">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74A6ADB" w14:textId="77777777" w:rsidR="0061127E" w:rsidRPr="0061127E" w:rsidRDefault="0061127E" w:rsidP="0061127E">
            <w:pPr>
              <w:spacing w:line="360" w:lineRule="auto"/>
              <w:rPr>
                <w:rFonts w:ascii="Arial" w:hAnsi="Arial" w:cs="Arial"/>
              </w:rPr>
            </w:pPr>
            <w:r w:rsidRPr="0061127E">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0CF240BC"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4AA125C"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549CA702" w14:textId="77777777" w:rsidTr="0080031F">
        <w:tc>
          <w:tcPr>
            <w:tcW w:w="0" w:type="auto"/>
            <w:tcBorders>
              <w:top w:val="single" w:sz="1" w:space="0" w:color="000000"/>
              <w:left w:val="single" w:sz="1" w:space="0" w:color="000000"/>
              <w:bottom w:val="single" w:sz="1" w:space="0" w:color="000000"/>
              <w:right w:val="single" w:sz="1" w:space="0" w:color="000000"/>
            </w:tcBorders>
          </w:tcPr>
          <w:p w14:paraId="505AA2E8" w14:textId="77777777" w:rsidR="0061127E" w:rsidRPr="0061127E" w:rsidRDefault="0061127E" w:rsidP="0061127E">
            <w:pPr>
              <w:spacing w:line="360" w:lineRule="auto"/>
              <w:rPr>
                <w:rFonts w:ascii="Arial" w:hAnsi="Arial" w:cs="Arial"/>
              </w:rPr>
            </w:pPr>
            <w:r w:rsidRPr="0061127E">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4028762C" w14:textId="77777777" w:rsidR="0061127E" w:rsidRPr="0061127E" w:rsidRDefault="0061127E" w:rsidP="0061127E">
            <w:pPr>
              <w:spacing w:line="360" w:lineRule="auto"/>
              <w:rPr>
                <w:rFonts w:ascii="Arial" w:hAnsi="Arial" w:cs="Arial"/>
              </w:rPr>
            </w:pPr>
            <w:r w:rsidRPr="0061127E">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6B4A524B" w14:textId="77777777" w:rsidR="0061127E" w:rsidRPr="0061127E" w:rsidRDefault="0061127E" w:rsidP="0061127E">
            <w:pPr>
              <w:spacing w:line="360" w:lineRule="auto"/>
              <w:rPr>
                <w:rFonts w:ascii="Arial" w:hAnsi="Arial" w:cs="Arial"/>
              </w:rPr>
            </w:pPr>
            <w:r w:rsidRPr="0061127E">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D43FF0F"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3F966429" w14:textId="77777777" w:rsidTr="0080031F">
        <w:tc>
          <w:tcPr>
            <w:tcW w:w="0" w:type="auto"/>
            <w:tcBorders>
              <w:top w:val="single" w:sz="1" w:space="0" w:color="000000"/>
              <w:left w:val="single" w:sz="1" w:space="0" w:color="000000"/>
              <w:bottom w:val="single" w:sz="1" w:space="0" w:color="000000"/>
              <w:right w:val="single" w:sz="1" w:space="0" w:color="000000"/>
            </w:tcBorders>
          </w:tcPr>
          <w:p w14:paraId="18BFD949" w14:textId="77777777" w:rsidR="0061127E" w:rsidRPr="0061127E" w:rsidRDefault="0061127E" w:rsidP="0061127E">
            <w:pPr>
              <w:spacing w:line="360" w:lineRule="auto"/>
              <w:rPr>
                <w:rFonts w:ascii="Arial" w:hAnsi="Arial" w:cs="Arial"/>
              </w:rPr>
            </w:pPr>
            <w:r w:rsidRPr="0061127E">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12FF8C08" w14:textId="77777777" w:rsidR="0061127E" w:rsidRPr="0061127E" w:rsidRDefault="0061127E" w:rsidP="0061127E">
            <w:pPr>
              <w:spacing w:line="360" w:lineRule="auto"/>
              <w:rPr>
                <w:rFonts w:ascii="Arial" w:hAnsi="Arial" w:cs="Arial"/>
              </w:rPr>
            </w:pPr>
            <w:r w:rsidRPr="0061127E">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70ABBF75" w14:textId="77777777" w:rsidR="0061127E" w:rsidRPr="0061127E" w:rsidRDefault="0061127E" w:rsidP="0061127E">
            <w:pPr>
              <w:spacing w:line="360" w:lineRule="auto"/>
              <w:rPr>
                <w:rFonts w:ascii="Arial" w:hAnsi="Arial" w:cs="Arial"/>
              </w:rPr>
            </w:pPr>
            <w:r w:rsidRPr="0061127E">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7DCE052"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55064859" w14:textId="77777777" w:rsidTr="0080031F">
        <w:tc>
          <w:tcPr>
            <w:tcW w:w="0" w:type="auto"/>
            <w:tcBorders>
              <w:top w:val="single" w:sz="1" w:space="0" w:color="000000"/>
              <w:left w:val="single" w:sz="1" w:space="0" w:color="000000"/>
              <w:bottom w:val="single" w:sz="1" w:space="0" w:color="000000"/>
              <w:right w:val="single" w:sz="1" w:space="0" w:color="000000"/>
            </w:tcBorders>
          </w:tcPr>
          <w:p w14:paraId="078D3F7B" w14:textId="77777777" w:rsidR="0061127E" w:rsidRPr="0061127E" w:rsidRDefault="0061127E" w:rsidP="0061127E">
            <w:pPr>
              <w:spacing w:line="360" w:lineRule="auto"/>
              <w:rPr>
                <w:rFonts w:ascii="Arial" w:hAnsi="Arial" w:cs="Arial"/>
              </w:rPr>
            </w:pPr>
            <w:r w:rsidRPr="0061127E">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50C90934" w14:textId="77777777" w:rsidR="0061127E" w:rsidRPr="0061127E" w:rsidRDefault="0061127E" w:rsidP="0061127E">
            <w:pPr>
              <w:spacing w:line="360" w:lineRule="auto"/>
              <w:rPr>
                <w:rFonts w:ascii="Arial" w:hAnsi="Arial" w:cs="Arial"/>
              </w:rPr>
            </w:pPr>
            <w:r w:rsidRPr="0061127E">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4B730095"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EA352A"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3EADF42A" w14:textId="77777777" w:rsidTr="0080031F">
        <w:tc>
          <w:tcPr>
            <w:tcW w:w="0" w:type="auto"/>
            <w:tcBorders>
              <w:top w:val="single" w:sz="1" w:space="0" w:color="000000"/>
              <w:left w:val="single" w:sz="1" w:space="0" w:color="000000"/>
              <w:bottom w:val="single" w:sz="1" w:space="0" w:color="000000"/>
              <w:right w:val="single" w:sz="1" w:space="0" w:color="000000"/>
            </w:tcBorders>
          </w:tcPr>
          <w:p w14:paraId="6D127218" w14:textId="77777777" w:rsidR="0061127E" w:rsidRPr="0061127E" w:rsidRDefault="0061127E" w:rsidP="0061127E">
            <w:pPr>
              <w:spacing w:line="360" w:lineRule="auto"/>
              <w:rPr>
                <w:rFonts w:ascii="Arial" w:hAnsi="Arial" w:cs="Arial"/>
              </w:rPr>
            </w:pPr>
            <w:r w:rsidRPr="0061127E">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77AFF4E8" w14:textId="77777777" w:rsidR="0061127E" w:rsidRPr="0061127E" w:rsidRDefault="0061127E" w:rsidP="0061127E">
            <w:pPr>
              <w:spacing w:line="360" w:lineRule="auto"/>
              <w:rPr>
                <w:rFonts w:ascii="Arial" w:hAnsi="Arial" w:cs="Arial"/>
              </w:rPr>
            </w:pPr>
            <w:r w:rsidRPr="0061127E">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3453619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DD3BAB0"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0ABD2D7E" w14:textId="77777777" w:rsidTr="0080031F">
        <w:tc>
          <w:tcPr>
            <w:tcW w:w="0" w:type="auto"/>
            <w:tcBorders>
              <w:top w:val="single" w:sz="1" w:space="0" w:color="000000"/>
              <w:left w:val="single" w:sz="1" w:space="0" w:color="000000"/>
              <w:bottom w:val="single" w:sz="1" w:space="0" w:color="000000"/>
              <w:right w:val="single" w:sz="1" w:space="0" w:color="000000"/>
            </w:tcBorders>
          </w:tcPr>
          <w:p w14:paraId="327CBD69" w14:textId="77777777" w:rsidR="0061127E" w:rsidRPr="0061127E" w:rsidRDefault="0061127E" w:rsidP="0061127E">
            <w:pPr>
              <w:spacing w:line="360" w:lineRule="auto"/>
              <w:rPr>
                <w:rFonts w:ascii="Arial" w:hAnsi="Arial" w:cs="Arial"/>
              </w:rPr>
            </w:pPr>
            <w:r w:rsidRPr="0061127E">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67B29ED" w14:textId="77777777" w:rsidR="0061127E" w:rsidRPr="0061127E" w:rsidRDefault="0061127E" w:rsidP="0061127E">
            <w:pPr>
              <w:spacing w:line="360" w:lineRule="auto"/>
              <w:rPr>
                <w:rFonts w:ascii="Arial" w:hAnsi="Arial" w:cs="Arial"/>
              </w:rPr>
            </w:pPr>
            <w:r w:rsidRPr="0061127E">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E045F8F" w14:textId="77777777" w:rsidR="0061127E" w:rsidRPr="0061127E" w:rsidRDefault="0061127E" w:rsidP="0061127E">
            <w:pPr>
              <w:spacing w:line="360" w:lineRule="auto"/>
              <w:rPr>
                <w:rFonts w:ascii="Arial" w:hAnsi="Arial" w:cs="Arial"/>
              </w:rPr>
            </w:pPr>
            <w:r w:rsidRPr="0061127E">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8D2D188"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5DD0C6C7" w14:textId="77777777" w:rsidTr="0080031F">
        <w:tc>
          <w:tcPr>
            <w:tcW w:w="0" w:type="auto"/>
            <w:tcBorders>
              <w:top w:val="single" w:sz="1" w:space="0" w:color="000000"/>
              <w:left w:val="single" w:sz="1" w:space="0" w:color="000000"/>
              <w:bottom w:val="single" w:sz="1" w:space="0" w:color="000000"/>
              <w:right w:val="single" w:sz="1" w:space="0" w:color="000000"/>
            </w:tcBorders>
          </w:tcPr>
          <w:p w14:paraId="16870182" w14:textId="77777777" w:rsidR="0061127E" w:rsidRPr="0061127E" w:rsidRDefault="0061127E" w:rsidP="0061127E">
            <w:pPr>
              <w:spacing w:line="360" w:lineRule="auto"/>
              <w:rPr>
                <w:rFonts w:ascii="Arial" w:hAnsi="Arial" w:cs="Arial"/>
              </w:rPr>
            </w:pPr>
            <w:r w:rsidRPr="0061127E">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54519DAF" w14:textId="77777777" w:rsidR="0061127E" w:rsidRPr="0061127E" w:rsidRDefault="0061127E" w:rsidP="0061127E">
            <w:pPr>
              <w:spacing w:line="360" w:lineRule="auto"/>
              <w:rPr>
                <w:rFonts w:ascii="Arial" w:hAnsi="Arial" w:cs="Arial"/>
              </w:rPr>
            </w:pPr>
            <w:r w:rsidRPr="0061127E">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5A1B2B06"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F4E66F6"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77DEF01A" w14:textId="77777777" w:rsidTr="0080031F">
        <w:tc>
          <w:tcPr>
            <w:tcW w:w="0" w:type="auto"/>
            <w:tcBorders>
              <w:top w:val="single" w:sz="1" w:space="0" w:color="000000"/>
              <w:left w:val="single" w:sz="1" w:space="0" w:color="000000"/>
              <w:bottom w:val="single" w:sz="1" w:space="0" w:color="000000"/>
              <w:right w:val="single" w:sz="1" w:space="0" w:color="000000"/>
            </w:tcBorders>
          </w:tcPr>
          <w:p w14:paraId="2D66B136" w14:textId="77777777" w:rsidR="0061127E" w:rsidRPr="0061127E" w:rsidRDefault="0061127E" w:rsidP="0061127E">
            <w:pPr>
              <w:spacing w:line="360" w:lineRule="auto"/>
              <w:rPr>
                <w:rFonts w:ascii="Arial" w:hAnsi="Arial" w:cs="Arial"/>
              </w:rPr>
            </w:pPr>
            <w:r w:rsidRPr="0061127E">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57A93431" w14:textId="77777777" w:rsidR="0061127E" w:rsidRPr="0061127E" w:rsidRDefault="0061127E" w:rsidP="0061127E">
            <w:pPr>
              <w:spacing w:line="360" w:lineRule="auto"/>
              <w:rPr>
                <w:rFonts w:ascii="Arial" w:hAnsi="Arial" w:cs="Arial"/>
              </w:rPr>
            </w:pPr>
            <w:r w:rsidRPr="0061127E">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114411E6" w14:textId="77777777" w:rsidR="0061127E" w:rsidRPr="0061127E" w:rsidRDefault="0061127E" w:rsidP="0061127E">
            <w:pPr>
              <w:spacing w:line="360" w:lineRule="auto"/>
              <w:rPr>
                <w:rFonts w:ascii="Arial" w:hAnsi="Arial" w:cs="Arial"/>
              </w:rPr>
            </w:pPr>
            <w:r w:rsidRPr="0061127E">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7B6F4CB7" w14:textId="77777777" w:rsidR="0061127E" w:rsidRPr="0061127E" w:rsidRDefault="0061127E" w:rsidP="0061127E">
            <w:pPr>
              <w:spacing w:line="360" w:lineRule="auto"/>
              <w:rPr>
                <w:rFonts w:ascii="Arial" w:hAnsi="Arial" w:cs="Arial"/>
              </w:rPr>
            </w:pPr>
            <w:r w:rsidRPr="0061127E">
              <w:rPr>
                <w:rFonts w:ascii="Arial" w:hAnsi="Arial" w:cs="Arial"/>
              </w:rPr>
              <w:t>------------</w:t>
            </w:r>
          </w:p>
        </w:tc>
      </w:tr>
      <w:tr w:rsidR="0061127E" w:rsidRPr="0061127E" w14:paraId="3E10F15A" w14:textId="77777777" w:rsidTr="0080031F">
        <w:tc>
          <w:tcPr>
            <w:tcW w:w="0" w:type="auto"/>
            <w:tcBorders>
              <w:top w:val="single" w:sz="1" w:space="0" w:color="000000"/>
              <w:left w:val="single" w:sz="1" w:space="0" w:color="000000"/>
              <w:bottom w:val="single" w:sz="1" w:space="0" w:color="000000"/>
              <w:right w:val="single" w:sz="1" w:space="0" w:color="000000"/>
            </w:tcBorders>
          </w:tcPr>
          <w:p w14:paraId="3EAE1DBE" w14:textId="77777777" w:rsidR="0061127E" w:rsidRPr="0061127E" w:rsidRDefault="0061127E" w:rsidP="0061127E">
            <w:pPr>
              <w:spacing w:line="360" w:lineRule="auto"/>
              <w:rPr>
                <w:rFonts w:ascii="Arial" w:hAnsi="Arial" w:cs="Arial"/>
              </w:rPr>
            </w:pPr>
            <w:r w:rsidRPr="0061127E">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8B7C516" w14:textId="77777777" w:rsidR="0061127E" w:rsidRPr="0061127E" w:rsidRDefault="0061127E" w:rsidP="0061127E">
            <w:pPr>
              <w:spacing w:line="360" w:lineRule="auto"/>
              <w:rPr>
                <w:rFonts w:ascii="Arial" w:hAnsi="Arial" w:cs="Arial"/>
              </w:rPr>
            </w:pPr>
            <w:r w:rsidRPr="0061127E">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D10A645" w14:textId="77777777" w:rsidR="0061127E" w:rsidRPr="0061127E" w:rsidRDefault="0061127E" w:rsidP="0061127E">
            <w:pPr>
              <w:spacing w:line="360" w:lineRule="auto"/>
              <w:rPr>
                <w:rFonts w:ascii="Arial" w:hAnsi="Arial" w:cs="Arial"/>
              </w:rPr>
            </w:pPr>
            <w:r w:rsidRPr="0061127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02C797A3" w14:textId="77777777" w:rsidR="0061127E" w:rsidRPr="0061127E" w:rsidRDefault="0061127E" w:rsidP="0061127E">
            <w:pPr>
              <w:spacing w:line="360" w:lineRule="auto"/>
              <w:rPr>
                <w:rFonts w:ascii="Arial" w:hAnsi="Arial" w:cs="Arial"/>
              </w:rPr>
            </w:pPr>
            <w:r w:rsidRPr="0061127E">
              <w:rPr>
                <w:rFonts w:ascii="Arial" w:hAnsi="Arial" w:cs="Arial"/>
              </w:rPr>
              <w:t>------------</w:t>
            </w:r>
          </w:p>
        </w:tc>
      </w:tr>
      <w:tr w:rsidR="0061127E" w:rsidRPr="0061127E" w14:paraId="3C9D1107" w14:textId="77777777" w:rsidTr="0080031F">
        <w:tc>
          <w:tcPr>
            <w:tcW w:w="0" w:type="auto"/>
            <w:tcBorders>
              <w:top w:val="single" w:sz="1" w:space="0" w:color="000000"/>
              <w:left w:val="single" w:sz="1" w:space="0" w:color="000000"/>
              <w:bottom w:val="single" w:sz="1" w:space="0" w:color="000000"/>
              <w:right w:val="single" w:sz="1" w:space="0" w:color="000000"/>
            </w:tcBorders>
          </w:tcPr>
          <w:p w14:paraId="2B07D8D3" w14:textId="77777777" w:rsidR="0061127E" w:rsidRPr="0061127E" w:rsidRDefault="0061127E" w:rsidP="0061127E">
            <w:pPr>
              <w:spacing w:line="360" w:lineRule="auto"/>
              <w:rPr>
                <w:rFonts w:ascii="Arial" w:hAnsi="Arial" w:cs="Arial"/>
              </w:rPr>
            </w:pPr>
            <w:r w:rsidRPr="0061127E">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715D9F0" w14:textId="77777777" w:rsidR="0061127E" w:rsidRPr="0061127E" w:rsidRDefault="0061127E" w:rsidP="0061127E">
            <w:pPr>
              <w:spacing w:line="360" w:lineRule="auto"/>
              <w:rPr>
                <w:rFonts w:ascii="Arial" w:hAnsi="Arial" w:cs="Arial"/>
              </w:rPr>
            </w:pPr>
            <w:r w:rsidRPr="0061127E">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4C56AA5F"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D2E4B7"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6C9B8C69" w14:textId="77777777" w:rsidTr="0080031F">
        <w:tc>
          <w:tcPr>
            <w:tcW w:w="0" w:type="auto"/>
            <w:tcBorders>
              <w:top w:val="single" w:sz="1" w:space="0" w:color="000000"/>
              <w:left w:val="single" w:sz="1" w:space="0" w:color="000000"/>
              <w:bottom w:val="single" w:sz="1" w:space="0" w:color="000000"/>
              <w:right w:val="single" w:sz="1" w:space="0" w:color="000000"/>
            </w:tcBorders>
          </w:tcPr>
          <w:p w14:paraId="70A31D7F" w14:textId="77777777" w:rsidR="0061127E" w:rsidRPr="0061127E" w:rsidRDefault="0061127E" w:rsidP="0061127E">
            <w:pPr>
              <w:spacing w:line="360" w:lineRule="auto"/>
              <w:rPr>
                <w:rFonts w:ascii="Arial" w:hAnsi="Arial" w:cs="Arial"/>
              </w:rPr>
            </w:pPr>
            <w:r w:rsidRPr="0061127E">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3CAF76D1" w14:textId="77777777" w:rsidR="0061127E" w:rsidRPr="0061127E" w:rsidRDefault="0061127E" w:rsidP="0061127E">
            <w:pPr>
              <w:spacing w:line="360" w:lineRule="auto"/>
              <w:rPr>
                <w:rFonts w:ascii="Arial" w:hAnsi="Arial" w:cs="Arial"/>
              </w:rPr>
            </w:pPr>
            <w:r w:rsidRPr="0061127E">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326DF622"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F8857C2"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r w:rsidR="0061127E" w:rsidRPr="0061127E" w14:paraId="6C881D09" w14:textId="77777777" w:rsidTr="0080031F">
        <w:tc>
          <w:tcPr>
            <w:tcW w:w="0" w:type="auto"/>
            <w:tcBorders>
              <w:top w:val="single" w:sz="1" w:space="0" w:color="000000"/>
              <w:left w:val="single" w:sz="1" w:space="0" w:color="000000"/>
              <w:bottom w:val="single" w:sz="1" w:space="0" w:color="000000"/>
              <w:right w:val="single" w:sz="1" w:space="0" w:color="000000"/>
            </w:tcBorders>
          </w:tcPr>
          <w:p w14:paraId="2666774E" w14:textId="77777777" w:rsidR="0061127E" w:rsidRPr="0061127E" w:rsidRDefault="0061127E" w:rsidP="0061127E">
            <w:pPr>
              <w:spacing w:line="360" w:lineRule="auto"/>
              <w:rPr>
                <w:rFonts w:ascii="Arial" w:hAnsi="Arial" w:cs="Arial"/>
              </w:rPr>
            </w:pPr>
            <w:r w:rsidRPr="0061127E">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43FBB930" w14:textId="77777777" w:rsidR="0061127E" w:rsidRPr="0061127E" w:rsidRDefault="0061127E" w:rsidP="0061127E">
            <w:pPr>
              <w:spacing w:line="360" w:lineRule="auto"/>
              <w:rPr>
                <w:rFonts w:ascii="Arial" w:hAnsi="Arial" w:cs="Arial"/>
              </w:rPr>
            </w:pPr>
            <w:r w:rsidRPr="0061127E">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AFC35B7"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8A567B4" w14:textId="77777777" w:rsidR="0061127E" w:rsidRPr="0061127E" w:rsidRDefault="0061127E" w:rsidP="0061127E">
            <w:pPr>
              <w:spacing w:line="360" w:lineRule="auto"/>
              <w:rPr>
                <w:rFonts w:ascii="Arial" w:hAnsi="Arial" w:cs="Arial"/>
              </w:rPr>
            </w:pPr>
            <w:r w:rsidRPr="0061127E">
              <w:rPr>
                <w:rFonts w:ascii="Arial" w:hAnsi="Arial" w:cs="Arial"/>
              </w:rPr>
              <w:t>26.09.2022 21:41</w:t>
            </w:r>
          </w:p>
        </w:tc>
      </w:tr>
    </w:tbl>
    <w:p w14:paraId="3CCEC866" w14:textId="77777777" w:rsidR="0061127E" w:rsidRPr="0061127E" w:rsidRDefault="0061127E" w:rsidP="0061127E">
      <w:pPr>
        <w:spacing w:line="360" w:lineRule="auto"/>
        <w:rPr>
          <w:rFonts w:ascii="Arial" w:hAnsi="Arial" w:cs="Arial"/>
        </w:rPr>
      </w:pPr>
    </w:p>
    <w:p w14:paraId="356D32BA" w14:textId="77777777" w:rsidR="0061127E" w:rsidRPr="0061127E" w:rsidRDefault="0061127E" w:rsidP="0061127E">
      <w:pPr>
        <w:spacing w:line="360" w:lineRule="auto"/>
        <w:rPr>
          <w:rFonts w:ascii="Arial" w:hAnsi="Arial" w:cs="Arial"/>
        </w:rPr>
      </w:pPr>
      <w:r w:rsidRPr="0061127E">
        <w:rPr>
          <w:rFonts w:ascii="Arial" w:hAnsi="Arial" w:cs="Arial"/>
        </w:rPr>
        <w:t>9.8 Podjęcie uchwały w sprawie zmiany Uchwały Nr LIII/674/22 Rady Miasta Piotrkowa Trybunalskiego z dnia 29 czerwca 2022 r. w sprawie powołania doraźnej Komisji Statutowo-Regulaminowej Rady Miasta Piotrkowa Trybunalskiego, ustalenia jej składu osobowego oraz zakresu i przedmiotu działania.</w:t>
      </w:r>
      <w:r w:rsidRPr="0061127E">
        <w:rPr>
          <w:rFonts w:ascii="Arial" w:hAnsi="Arial" w:cs="Arial"/>
        </w:rPr>
        <w:br/>
      </w:r>
      <w:r w:rsidRPr="0061127E">
        <w:rPr>
          <w:rFonts w:ascii="Arial" w:hAnsi="Arial" w:cs="Arial"/>
        </w:rPr>
        <w:br/>
        <w:t xml:space="preserve">Głosowania: </w:t>
      </w:r>
      <w:r w:rsidRPr="0061127E">
        <w:rPr>
          <w:rFonts w:ascii="Arial" w:hAnsi="Arial" w:cs="Arial"/>
        </w:rPr>
        <w:br/>
        <w:t>Głosowanie w sprawie: Podjęcie uchwały w sprawie zmiany Uchwały Nr LIII/674/22 Rady Miasta Piotrkowa Trybunalskiego z dnia 29 czerwca 2022 r. w sprawie powołania doraźnej Komisji Statutowo-Regulaminowej Rady Miasta Piotrkowa Trybunalskiego, ustalenia jej składu osobowego oraz zakresu i przedmiotu działania.</w:t>
      </w:r>
      <w:r w:rsidRPr="0061127E">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61127E" w:rsidRPr="0061127E" w14:paraId="7F24E1AB" w14:textId="77777777" w:rsidTr="0080031F">
        <w:tc>
          <w:tcPr>
            <w:tcW w:w="0" w:type="auto"/>
            <w:tcBorders>
              <w:top w:val="single" w:sz="1" w:space="0" w:color="000000"/>
              <w:left w:val="single" w:sz="1" w:space="0" w:color="000000"/>
              <w:bottom w:val="single" w:sz="1" w:space="0" w:color="000000"/>
              <w:right w:val="single" w:sz="1" w:space="0" w:color="000000"/>
            </w:tcBorders>
          </w:tcPr>
          <w:p w14:paraId="393FDAF1" w14:textId="77777777" w:rsidR="0061127E" w:rsidRPr="0061127E" w:rsidRDefault="0061127E" w:rsidP="0061127E">
            <w:pPr>
              <w:spacing w:line="360" w:lineRule="auto"/>
              <w:rPr>
                <w:rFonts w:ascii="Arial" w:hAnsi="Arial" w:cs="Arial"/>
              </w:rPr>
            </w:pPr>
            <w:r w:rsidRPr="0061127E">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1BF336E" w14:textId="77777777" w:rsidR="0061127E" w:rsidRPr="0061127E" w:rsidRDefault="0061127E" w:rsidP="0061127E">
            <w:pPr>
              <w:spacing w:line="360" w:lineRule="auto"/>
              <w:rPr>
                <w:rFonts w:ascii="Arial" w:hAnsi="Arial" w:cs="Arial"/>
              </w:rPr>
            </w:pPr>
            <w:r w:rsidRPr="0061127E">
              <w:rPr>
                <w:rFonts w:ascii="Arial" w:hAnsi="Arial" w:cs="Arial"/>
              </w:rPr>
              <w:t>Data głosowania: 26.09.2022 21:43</w:t>
            </w:r>
          </w:p>
        </w:tc>
      </w:tr>
      <w:tr w:rsidR="0061127E" w:rsidRPr="0061127E" w14:paraId="0DBFF0A8" w14:textId="77777777" w:rsidTr="0080031F">
        <w:tc>
          <w:tcPr>
            <w:tcW w:w="0" w:type="auto"/>
            <w:tcBorders>
              <w:top w:val="single" w:sz="1" w:space="0" w:color="000000"/>
              <w:left w:val="single" w:sz="1" w:space="0" w:color="000000"/>
              <w:bottom w:val="single" w:sz="1" w:space="0" w:color="000000"/>
              <w:right w:val="single" w:sz="1" w:space="0" w:color="000000"/>
            </w:tcBorders>
          </w:tcPr>
          <w:p w14:paraId="44F24DBD" w14:textId="77777777" w:rsidR="0061127E" w:rsidRPr="0061127E" w:rsidRDefault="0061127E" w:rsidP="0061127E">
            <w:pPr>
              <w:spacing w:line="360" w:lineRule="auto"/>
              <w:rPr>
                <w:rFonts w:ascii="Arial" w:hAnsi="Arial" w:cs="Arial"/>
              </w:rPr>
            </w:pPr>
            <w:r w:rsidRPr="0061127E">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1E9D25CD" w14:textId="77777777" w:rsidR="0061127E" w:rsidRPr="0061127E" w:rsidRDefault="0061127E" w:rsidP="0061127E">
            <w:pPr>
              <w:spacing w:line="360" w:lineRule="auto"/>
              <w:rPr>
                <w:rFonts w:ascii="Arial" w:hAnsi="Arial" w:cs="Arial"/>
              </w:rPr>
            </w:pPr>
            <w:r w:rsidRPr="0061127E">
              <w:rPr>
                <w:rFonts w:ascii="Arial" w:hAnsi="Arial" w:cs="Arial"/>
              </w:rPr>
              <w:t>Miejsce: sala obrad nr 1</w:t>
            </w:r>
          </w:p>
        </w:tc>
      </w:tr>
    </w:tbl>
    <w:p w14:paraId="178025F0" w14:textId="77777777" w:rsidR="0061127E" w:rsidRPr="0061127E" w:rsidRDefault="0061127E" w:rsidP="0061127E">
      <w:pPr>
        <w:spacing w:line="360" w:lineRule="auto"/>
        <w:rPr>
          <w:rFonts w:ascii="Arial" w:hAnsi="Arial" w:cs="Arial"/>
        </w:rPr>
      </w:pPr>
    </w:p>
    <w:p w14:paraId="2A3C37EA"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61127E" w:rsidRPr="0061127E" w14:paraId="3F76B25D" w14:textId="77777777" w:rsidTr="0080031F">
        <w:tc>
          <w:tcPr>
            <w:tcW w:w="0" w:type="auto"/>
            <w:tcBorders>
              <w:top w:val="single" w:sz="1" w:space="0" w:color="000000"/>
              <w:left w:val="single" w:sz="1" w:space="0" w:color="000000"/>
              <w:bottom w:val="single" w:sz="1" w:space="0" w:color="000000"/>
              <w:right w:val="single" w:sz="1" w:space="0" w:color="000000"/>
            </w:tcBorders>
          </w:tcPr>
          <w:p w14:paraId="6339C9AC" w14:textId="77777777" w:rsidR="0061127E" w:rsidRPr="0061127E" w:rsidRDefault="0061127E" w:rsidP="0061127E">
            <w:pPr>
              <w:spacing w:line="360" w:lineRule="auto"/>
              <w:rPr>
                <w:rFonts w:ascii="Arial" w:hAnsi="Arial" w:cs="Arial"/>
              </w:rPr>
            </w:pPr>
            <w:r w:rsidRPr="0061127E">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AFAB822" w14:textId="77777777" w:rsidR="0061127E" w:rsidRPr="0061127E" w:rsidRDefault="0061127E" w:rsidP="0061127E">
            <w:pPr>
              <w:spacing w:line="360" w:lineRule="auto"/>
              <w:rPr>
                <w:rFonts w:ascii="Arial" w:hAnsi="Arial" w:cs="Arial"/>
              </w:rPr>
            </w:pPr>
            <w:r w:rsidRPr="0061127E">
              <w:rPr>
                <w:rFonts w:ascii="Arial" w:hAnsi="Arial" w:cs="Arial"/>
              </w:rPr>
              <w:t>Za: 18</w:t>
            </w:r>
          </w:p>
        </w:tc>
      </w:tr>
      <w:tr w:rsidR="0061127E" w:rsidRPr="0061127E" w14:paraId="3B0CD614" w14:textId="77777777" w:rsidTr="0080031F">
        <w:tc>
          <w:tcPr>
            <w:tcW w:w="0" w:type="auto"/>
            <w:tcBorders>
              <w:top w:val="single" w:sz="1" w:space="0" w:color="000000"/>
              <w:left w:val="single" w:sz="1" w:space="0" w:color="000000"/>
              <w:bottom w:val="single" w:sz="1" w:space="0" w:color="000000"/>
              <w:right w:val="single" w:sz="1" w:space="0" w:color="000000"/>
            </w:tcBorders>
          </w:tcPr>
          <w:p w14:paraId="47A57499" w14:textId="77777777" w:rsidR="0061127E" w:rsidRPr="0061127E" w:rsidRDefault="0061127E" w:rsidP="0061127E">
            <w:pPr>
              <w:spacing w:line="360" w:lineRule="auto"/>
              <w:rPr>
                <w:rFonts w:ascii="Arial" w:hAnsi="Arial" w:cs="Arial"/>
              </w:rPr>
            </w:pPr>
            <w:r w:rsidRPr="0061127E">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3176F11E" w14:textId="77777777" w:rsidR="0061127E" w:rsidRPr="0061127E" w:rsidRDefault="0061127E" w:rsidP="0061127E">
            <w:pPr>
              <w:spacing w:line="360" w:lineRule="auto"/>
              <w:rPr>
                <w:rFonts w:ascii="Arial" w:hAnsi="Arial" w:cs="Arial"/>
              </w:rPr>
            </w:pPr>
            <w:r w:rsidRPr="0061127E">
              <w:rPr>
                <w:rFonts w:ascii="Arial" w:hAnsi="Arial" w:cs="Arial"/>
              </w:rPr>
              <w:t>Przeciw: 3</w:t>
            </w:r>
          </w:p>
        </w:tc>
      </w:tr>
      <w:tr w:rsidR="0061127E" w:rsidRPr="0061127E" w14:paraId="1662E5EB" w14:textId="77777777" w:rsidTr="0080031F">
        <w:tc>
          <w:tcPr>
            <w:tcW w:w="0" w:type="auto"/>
            <w:tcBorders>
              <w:top w:val="single" w:sz="1" w:space="0" w:color="000000"/>
              <w:left w:val="single" w:sz="1" w:space="0" w:color="000000"/>
              <w:bottom w:val="single" w:sz="1" w:space="0" w:color="000000"/>
              <w:right w:val="single" w:sz="1" w:space="0" w:color="000000"/>
            </w:tcBorders>
          </w:tcPr>
          <w:p w14:paraId="767D905C" w14:textId="77777777" w:rsidR="0061127E" w:rsidRPr="0061127E" w:rsidRDefault="0061127E" w:rsidP="0061127E">
            <w:pPr>
              <w:spacing w:line="360" w:lineRule="auto"/>
              <w:rPr>
                <w:rFonts w:ascii="Arial" w:hAnsi="Arial" w:cs="Arial"/>
              </w:rPr>
            </w:pPr>
            <w:r w:rsidRPr="0061127E">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14:paraId="4A18041F" w14:textId="77777777" w:rsidR="0061127E" w:rsidRPr="0061127E" w:rsidRDefault="0061127E" w:rsidP="0061127E">
            <w:pPr>
              <w:spacing w:line="360" w:lineRule="auto"/>
              <w:rPr>
                <w:rFonts w:ascii="Arial" w:hAnsi="Arial" w:cs="Arial"/>
              </w:rPr>
            </w:pPr>
            <w:r w:rsidRPr="0061127E">
              <w:rPr>
                <w:rFonts w:ascii="Arial" w:hAnsi="Arial" w:cs="Arial"/>
              </w:rPr>
              <w:t>Wstrzymało się: 1</w:t>
            </w:r>
          </w:p>
        </w:tc>
      </w:tr>
    </w:tbl>
    <w:p w14:paraId="6B1B14E0" w14:textId="77777777" w:rsidR="0061127E" w:rsidRPr="0061127E" w:rsidRDefault="0061127E" w:rsidP="0061127E">
      <w:pPr>
        <w:spacing w:line="360" w:lineRule="auto"/>
        <w:rPr>
          <w:rFonts w:ascii="Arial" w:hAnsi="Arial" w:cs="Arial"/>
        </w:rPr>
      </w:pPr>
    </w:p>
    <w:p w14:paraId="08FCD189" w14:textId="77777777" w:rsidR="0061127E" w:rsidRPr="0061127E" w:rsidRDefault="0061127E" w:rsidP="0061127E">
      <w:pPr>
        <w:spacing w:line="360" w:lineRule="auto"/>
        <w:rPr>
          <w:rFonts w:ascii="Arial" w:hAnsi="Arial" w:cs="Arial"/>
        </w:rPr>
      </w:pPr>
      <w:r w:rsidRPr="0061127E">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61127E" w:rsidRPr="0061127E" w14:paraId="5BED1971" w14:textId="77777777" w:rsidTr="0080031F">
        <w:tc>
          <w:tcPr>
            <w:tcW w:w="0" w:type="auto"/>
            <w:tcBorders>
              <w:top w:val="single" w:sz="1" w:space="0" w:color="000000"/>
              <w:left w:val="single" w:sz="1" w:space="0" w:color="000000"/>
              <w:bottom w:val="single" w:sz="1" w:space="0" w:color="000000"/>
              <w:right w:val="single" w:sz="1" w:space="0" w:color="000000"/>
            </w:tcBorders>
          </w:tcPr>
          <w:p w14:paraId="65FF277E" w14:textId="77777777" w:rsidR="0061127E" w:rsidRPr="0061127E" w:rsidRDefault="0061127E" w:rsidP="0061127E">
            <w:pPr>
              <w:spacing w:line="360" w:lineRule="auto"/>
              <w:rPr>
                <w:rFonts w:ascii="Arial" w:hAnsi="Arial" w:cs="Arial"/>
              </w:rPr>
            </w:pPr>
            <w:r w:rsidRPr="0061127E">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089B0BDB" w14:textId="77777777" w:rsidR="0061127E" w:rsidRPr="0061127E" w:rsidRDefault="0061127E" w:rsidP="0061127E">
            <w:pPr>
              <w:spacing w:line="360" w:lineRule="auto"/>
              <w:rPr>
                <w:rFonts w:ascii="Arial" w:hAnsi="Arial" w:cs="Arial"/>
              </w:rPr>
            </w:pPr>
            <w:r w:rsidRPr="0061127E">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3F22866F" w14:textId="77777777" w:rsidR="0061127E" w:rsidRPr="0061127E" w:rsidRDefault="0061127E" w:rsidP="0061127E">
            <w:pPr>
              <w:spacing w:line="360" w:lineRule="auto"/>
              <w:rPr>
                <w:rFonts w:ascii="Arial" w:hAnsi="Arial" w:cs="Arial"/>
              </w:rPr>
            </w:pPr>
            <w:r w:rsidRPr="0061127E">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A8C1ACE" w14:textId="77777777" w:rsidR="0061127E" w:rsidRPr="0061127E" w:rsidRDefault="0061127E" w:rsidP="0061127E">
            <w:pPr>
              <w:spacing w:line="360" w:lineRule="auto"/>
              <w:rPr>
                <w:rFonts w:ascii="Arial" w:hAnsi="Arial" w:cs="Arial"/>
              </w:rPr>
            </w:pPr>
            <w:r w:rsidRPr="0061127E">
              <w:rPr>
                <w:rFonts w:ascii="Arial" w:hAnsi="Arial" w:cs="Arial"/>
              </w:rPr>
              <w:t>Data i czas oddania głosu</w:t>
            </w:r>
          </w:p>
        </w:tc>
      </w:tr>
      <w:tr w:rsidR="0061127E" w:rsidRPr="0061127E" w14:paraId="05F966B0" w14:textId="77777777" w:rsidTr="0080031F">
        <w:tc>
          <w:tcPr>
            <w:tcW w:w="0" w:type="auto"/>
            <w:tcBorders>
              <w:top w:val="single" w:sz="1" w:space="0" w:color="000000"/>
              <w:left w:val="single" w:sz="1" w:space="0" w:color="000000"/>
              <w:bottom w:val="single" w:sz="1" w:space="0" w:color="000000"/>
              <w:right w:val="single" w:sz="1" w:space="0" w:color="000000"/>
            </w:tcBorders>
          </w:tcPr>
          <w:p w14:paraId="31F5DE44" w14:textId="77777777" w:rsidR="0061127E" w:rsidRPr="0061127E" w:rsidRDefault="0061127E" w:rsidP="0061127E">
            <w:pPr>
              <w:spacing w:line="360" w:lineRule="auto"/>
              <w:rPr>
                <w:rFonts w:ascii="Arial" w:hAnsi="Arial" w:cs="Arial"/>
              </w:rPr>
            </w:pPr>
            <w:r w:rsidRPr="0061127E">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405CA4DB" w14:textId="77777777" w:rsidR="0061127E" w:rsidRPr="0061127E" w:rsidRDefault="0061127E" w:rsidP="0061127E">
            <w:pPr>
              <w:spacing w:line="360" w:lineRule="auto"/>
              <w:rPr>
                <w:rFonts w:ascii="Arial" w:hAnsi="Arial" w:cs="Arial"/>
              </w:rPr>
            </w:pPr>
            <w:r w:rsidRPr="0061127E">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D2D2A58"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8BE4212"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7A020B61" w14:textId="77777777" w:rsidTr="0080031F">
        <w:tc>
          <w:tcPr>
            <w:tcW w:w="0" w:type="auto"/>
            <w:tcBorders>
              <w:top w:val="single" w:sz="1" w:space="0" w:color="000000"/>
              <w:left w:val="single" w:sz="1" w:space="0" w:color="000000"/>
              <w:bottom w:val="single" w:sz="1" w:space="0" w:color="000000"/>
              <w:right w:val="single" w:sz="1" w:space="0" w:color="000000"/>
            </w:tcBorders>
          </w:tcPr>
          <w:p w14:paraId="4BE51F9D" w14:textId="77777777" w:rsidR="0061127E" w:rsidRPr="0061127E" w:rsidRDefault="0061127E" w:rsidP="0061127E">
            <w:pPr>
              <w:spacing w:line="360" w:lineRule="auto"/>
              <w:rPr>
                <w:rFonts w:ascii="Arial" w:hAnsi="Arial" w:cs="Arial"/>
              </w:rPr>
            </w:pPr>
            <w:r w:rsidRPr="0061127E">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2FFAB449" w14:textId="77777777" w:rsidR="0061127E" w:rsidRPr="0061127E" w:rsidRDefault="0061127E" w:rsidP="0061127E">
            <w:pPr>
              <w:spacing w:line="360" w:lineRule="auto"/>
              <w:rPr>
                <w:rFonts w:ascii="Arial" w:hAnsi="Arial" w:cs="Arial"/>
              </w:rPr>
            </w:pPr>
            <w:r w:rsidRPr="0061127E">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FE31DBA"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F82DCF"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0BE20A82" w14:textId="77777777" w:rsidTr="0080031F">
        <w:tc>
          <w:tcPr>
            <w:tcW w:w="0" w:type="auto"/>
            <w:tcBorders>
              <w:top w:val="single" w:sz="1" w:space="0" w:color="000000"/>
              <w:left w:val="single" w:sz="1" w:space="0" w:color="000000"/>
              <w:bottom w:val="single" w:sz="1" w:space="0" w:color="000000"/>
              <w:right w:val="single" w:sz="1" w:space="0" w:color="000000"/>
            </w:tcBorders>
          </w:tcPr>
          <w:p w14:paraId="3B7B7662" w14:textId="77777777" w:rsidR="0061127E" w:rsidRPr="0061127E" w:rsidRDefault="0061127E" w:rsidP="0061127E">
            <w:pPr>
              <w:spacing w:line="360" w:lineRule="auto"/>
              <w:rPr>
                <w:rFonts w:ascii="Arial" w:hAnsi="Arial" w:cs="Arial"/>
              </w:rPr>
            </w:pPr>
            <w:r w:rsidRPr="0061127E">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A79680B" w14:textId="77777777" w:rsidR="0061127E" w:rsidRPr="0061127E" w:rsidRDefault="0061127E" w:rsidP="0061127E">
            <w:pPr>
              <w:spacing w:line="360" w:lineRule="auto"/>
              <w:rPr>
                <w:rFonts w:ascii="Arial" w:hAnsi="Arial" w:cs="Arial"/>
              </w:rPr>
            </w:pPr>
            <w:r w:rsidRPr="0061127E">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6E992AAF"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50780BA"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128905D3" w14:textId="77777777" w:rsidTr="0080031F">
        <w:tc>
          <w:tcPr>
            <w:tcW w:w="0" w:type="auto"/>
            <w:tcBorders>
              <w:top w:val="single" w:sz="1" w:space="0" w:color="000000"/>
              <w:left w:val="single" w:sz="1" w:space="0" w:color="000000"/>
              <w:bottom w:val="single" w:sz="1" w:space="0" w:color="000000"/>
              <w:right w:val="single" w:sz="1" w:space="0" w:color="000000"/>
            </w:tcBorders>
          </w:tcPr>
          <w:p w14:paraId="79B9D3C5" w14:textId="77777777" w:rsidR="0061127E" w:rsidRPr="0061127E" w:rsidRDefault="0061127E" w:rsidP="0061127E">
            <w:pPr>
              <w:spacing w:line="360" w:lineRule="auto"/>
              <w:rPr>
                <w:rFonts w:ascii="Arial" w:hAnsi="Arial" w:cs="Arial"/>
              </w:rPr>
            </w:pPr>
            <w:r w:rsidRPr="0061127E">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68FE35C2" w14:textId="77777777" w:rsidR="0061127E" w:rsidRPr="0061127E" w:rsidRDefault="0061127E" w:rsidP="0061127E">
            <w:pPr>
              <w:spacing w:line="360" w:lineRule="auto"/>
              <w:rPr>
                <w:rFonts w:ascii="Arial" w:hAnsi="Arial" w:cs="Arial"/>
              </w:rPr>
            </w:pPr>
            <w:r w:rsidRPr="0061127E">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B6143CA"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D72A74C"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1E900ECC" w14:textId="77777777" w:rsidTr="0080031F">
        <w:tc>
          <w:tcPr>
            <w:tcW w:w="0" w:type="auto"/>
            <w:tcBorders>
              <w:top w:val="single" w:sz="1" w:space="0" w:color="000000"/>
              <w:left w:val="single" w:sz="1" w:space="0" w:color="000000"/>
              <w:bottom w:val="single" w:sz="1" w:space="0" w:color="000000"/>
              <w:right w:val="single" w:sz="1" w:space="0" w:color="000000"/>
            </w:tcBorders>
          </w:tcPr>
          <w:p w14:paraId="2DB122C1" w14:textId="77777777" w:rsidR="0061127E" w:rsidRPr="0061127E" w:rsidRDefault="0061127E" w:rsidP="0061127E">
            <w:pPr>
              <w:spacing w:line="360" w:lineRule="auto"/>
              <w:rPr>
                <w:rFonts w:ascii="Arial" w:hAnsi="Arial" w:cs="Arial"/>
              </w:rPr>
            </w:pPr>
            <w:r w:rsidRPr="0061127E">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F8F1B4E" w14:textId="77777777" w:rsidR="0061127E" w:rsidRPr="0061127E" w:rsidRDefault="0061127E" w:rsidP="0061127E">
            <w:pPr>
              <w:spacing w:line="360" w:lineRule="auto"/>
              <w:rPr>
                <w:rFonts w:ascii="Arial" w:hAnsi="Arial" w:cs="Arial"/>
              </w:rPr>
            </w:pPr>
            <w:r w:rsidRPr="0061127E">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30176D55"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DCA223C"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2B58156A" w14:textId="77777777" w:rsidTr="0080031F">
        <w:tc>
          <w:tcPr>
            <w:tcW w:w="0" w:type="auto"/>
            <w:tcBorders>
              <w:top w:val="single" w:sz="1" w:space="0" w:color="000000"/>
              <w:left w:val="single" w:sz="1" w:space="0" w:color="000000"/>
              <w:bottom w:val="single" w:sz="1" w:space="0" w:color="000000"/>
              <w:right w:val="single" w:sz="1" w:space="0" w:color="000000"/>
            </w:tcBorders>
          </w:tcPr>
          <w:p w14:paraId="17946807" w14:textId="77777777" w:rsidR="0061127E" w:rsidRPr="0061127E" w:rsidRDefault="0061127E" w:rsidP="0061127E">
            <w:pPr>
              <w:spacing w:line="360" w:lineRule="auto"/>
              <w:rPr>
                <w:rFonts w:ascii="Arial" w:hAnsi="Arial" w:cs="Arial"/>
              </w:rPr>
            </w:pPr>
            <w:r w:rsidRPr="0061127E">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36785B2" w14:textId="77777777" w:rsidR="0061127E" w:rsidRPr="0061127E" w:rsidRDefault="0061127E" w:rsidP="0061127E">
            <w:pPr>
              <w:spacing w:line="360" w:lineRule="auto"/>
              <w:rPr>
                <w:rFonts w:ascii="Arial" w:hAnsi="Arial" w:cs="Arial"/>
              </w:rPr>
            </w:pPr>
            <w:r w:rsidRPr="0061127E">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2580DD80" w14:textId="77777777" w:rsidR="0061127E" w:rsidRPr="0061127E" w:rsidRDefault="0061127E" w:rsidP="0061127E">
            <w:pPr>
              <w:spacing w:line="360" w:lineRule="auto"/>
              <w:rPr>
                <w:rFonts w:ascii="Arial" w:hAnsi="Arial" w:cs="Arial"/>
              </w:rPr>
            </w:pPr>
            <w:r w:rsidRPr="0061127E">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BBE3730"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7CB1FD98" w14:textId="77777777" w:rsidTr="0080031F">
        <w:tc>
          <w:tcPr>
            <w:tcW w:w="0" w:type="auto"/>
            <w:tcBorders>
              <w:top w:val="single" w:sz="1" w:space="0" w:color="000000"/>
              <w:left w:val="single" w:sz="1" w:space="0" w:color="000000"/>
              <w:bottom w:val="single" w:sz="1" w:space="0" w:color="000000"/>
              <w:right w:val="single" w:sz="1" w:space="0" w:color="000000"/>
            </w:tcBorders>
          </w:tcPr>
          <w:p w14:paraId="6D3A4957" w14:textId="77777777" w:rsidR="0061127E" w:rsidRPr="0061127E" w:rsidRDefault="0061127E" w:rsidP="0061127E">
            <w:pPr>
              <w:spacing w:line="360" w:lineRule="auto"/>
              <w:rPr>
                <w:rFonts w:ascii="Arial" w:hAnsi="Arial" w:cs="Arial"/>
              </w:rPr>
            </w:pPr>
            <w:r w:rsidRPr="0061127E">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701C7388" w14:textId="77777777" w:rsidR="0061127E" w:rsidRPr="0061127E" w:rsidRDefault="0061127E" w:rsidP="0061127E">
            <w:pPr>
              <w:spacing w:line="360" w:lineRule="auto"/>
              <w:rPr>
                <w:rFonts w:ascii="Arial" w:hAnsi="Arial" w:cs="Arial"/>
              </w:rPr>
            </w:pPr>
            <w:r w:rsidRPr="0061127E">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0E891C06"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04D025"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64D03B7A" w14:textId="77777777" w:rsidTr="0080031F">
        <w:tc>
          <w:tcPr>
            <w:tcW w:w="0" w:type="auto"/>
            <w:tcBorders>
              <w:top w:val="single" w:sz="1" w:space="0" w:color="000000"/>
              <w:left w:val="single" w:sz="1" w:space="0" w:color="000000"/>
              <w:bottom w:val="single" w:sz="1" w:space="0" w:color="000000"/>
              <w:right w:val="single" w:sz="1" w:space="0" w:color="000000"/>
            </w:tcBorders>
          </w:tcPr>
          <w:p w14:paraId="535AAE79" w14:textId="77777777" w:rsidR="0061127E" w:rsidRPr="0061127E" w:rsidRDefault="0061127E" w:rsidP="0061127E">
            <w:pPr>
              <w:spacing w:line="360" w:lineRule="auto"/>
              <w:rPr>
                <w:rFonts w:ascii="Arial" w:hAnsi="Arial" w:cs="Arial"/>
              </w:rPr>
            </w:pPr>
            <w:r w:rsidRPr="0061127E">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58E43458" w14:textId="77777777" w:rsidR="0061127E" w:rsidRPr="0061127E" w:rsidRDefault="0061127E" w:rsidP="0061127E">
            <w:pPr>
              <w:spacing w:line="360" w:lineRule="auto"/>
              <w:rPr>
                <w:rFonts w:ascii="Arial" w:hAnsi="Arial" w:cs="Arial"/>
              </w:rPr>
            </w:pPr>
            <w:r w:rsidRPr="0061127E">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45B8EC62"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515254"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1FD79AB8" w14:textId="77777777" w:rsidTr="0080031F">
        <w:tc>
          <w:tcPr>
            <w:tcW w:w="0" w:type="auto"/>
            <w:tcBorders>
              <w:top w:val="single" w:sz="1" w:space="0" w:color="000000"/>
              <w:left w:val="single" w:sz="1" w:space="0" w:color="000000"/>
              <w:bottom w:val="single" w:sz="1" w:space="0" w:color="000000"/>
              <w:right w:val="single" w:sz="1" w:space="0" w:color="000000"/>
            </w:tcBorders>
          </w:tcPr>
          <w:p w14:paraId="2386A4CB" w14:textId="77777777" w:rsidR="0061127E" w:rsidRPr="0061127E" w:rsidRDefault="0061127E" w:rsidP="0061127E">
            <w:pPr>
              <w:spacing w:line="360" w:lineRule="auto"/>
              <w:rPr>
                <w:rFonts w:ascii="Arial" w:hAnsi="Arial" w:cs="Arial"/>
              </w:rPr>
            </w:pPr>
            <w:r w:rsidRPr="0061127E">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7F6CC1AE" w14:textId="77777777" w:rsidR="0061127E" w:rsidRPr="0061127E" w:rsidRDefault="0061127E" w:rsidP="0061127E">
            <w:pPr>
              <w:spacing w:line="360" w:lineRule="auto"/>
              <w:rPr>
                <w:rFonts w:ascii="Arial" w:hAnsi="Arial" w:cs="Arial"/>
              </w:rPr>
            </w:pPr>
            <w:r w:rsidRPr="0061127E">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0A4F2A6C"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1B2E9A"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578E9268" w14:textId="77777777" w:rsidTr="0080031F">
        <w:tc>
          <w:tcPr>
            <w:tcW w:w="0" w:type="auto"/>
            <w:tcBorders>
              <w:top w:val="single" w:sz="1" w:space="0" w:color="000000"/>
              <w:left w:val="single" w:sz="1" w:space="0" w:color="000000"/>
              <w:bottom w:val="single" w:sz="1" w:space="0" w:color="000000"/>
              <w:right w:val="single" w:sz="1" w:space="0" w:color="000000"/>
            </w:tcBorders>
          </w:tcPr>
          <w:p w14:paraId="2D575757" w14:textId="77777777" w:rsidR="0061127E" w:rsidRPr="0061127E" w:rsidRDefault="0061127E" w:rsidP="0061127E">
            <w:pPr>
              <w:spacing w:line="360" w:lineRule="auto"/>
              <w:rPr>
                <w:rFonts w:ascii="Arial" w:hAnsi="Arial" w:cs="Arial"/>
              </w:rPr>
            </w:pPr>
            <w:r w:rsidRPr="0061127E">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ABE7DEC" w14:textId="77777777" w:rsidR="0061127E" w:rsidRPr="0061127E" w:rsidRDefault="0061127E" w:rsidP="0061127E">
            <w:pPr>
              <w:spacing w:line="360" w:lineRule="auto"/>
              <w:rPr>
                <w:rFonts w:ascii="Arial" w:hAnsi="Arial" w:cs="Arial"/>
              </w:rPr>
            </w:pPr>
            <w:r w:rsidRPr="0061127E">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48F18DFE"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E11925" w14:textId="77777777" w:rsidR="0061127E" w:rsidRPr="0061127E" w:rsidRDefault="0061127E" w:rsidP="0061127E">
            <w:pPr>
              <w:spacing w:line="360" w:lineRule="auto"/>
              <w:rPr>
                <w:rFonts w:ascii="Arial" w:hAnsi="Arial" w:cs="Arial"/>
              </w:rPr>
            </w:pPr>
            <w:r w:rsidRPr="0061127E">
              <w:rPr>
                <w:rFonts w:ascii="Arial" w:hAnsi="Arial" w:cs="Arial"/>
              </w:rPr>
              <w:t>26.09.2022 21:44</w:t>
            </w:r>
          </w:p>
        </w:tc>
      </w:tr>
      <w:tr w:rsidR="0061127E" w:rsidRPr="0061127E" w14:paraId="0A4108E8" w14:textId="77777777" w:rsidTr="0080031F">
        <w:tc>
          <w:tcPr>
            <w:tcW w:w="0" w:type="auto"/>
            <w:tcBorders>
              <w:top w:val="single" w:sz="1" w:space="0" w:color="000000"/>
              <w:left w:val="single" w:sz="1" w:space="0" w:color="000000"/>
              <w:bottom w:val="single" w:sz="1" w:space="0" w:color="000000"/>
              <w:right w:val="single" w:sz="1" w:space="0" w:color="000000"/>
            </w:tcBorders>
          </w:tcPr>
          <w:p w14:paraId="13938443" w14:textId="77777777" w:rsidR="0061127E" w:rsidRPr="0061127E" w:rsidRDefault="0061127E" w:rsidP="0061127E">
            <w:pPr>
              <w:spacing w:line="360" w:lineRule="auto"/>
              <w:rPr>
                <w:rFonts w:ascii="Arial" w:hAnsi="Arial" w:cs="Arial"/>
              </w:rPr>
            </w:pPr>
            <w:r w:rsidRPr="0061127E">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1D45C812" w14:textId="77777777" w:rsidR="0061127E" w:rsidRPr="0061127E" w:rsidRDefault="0061127E" w:rsidP="0061127E">
            <w:pPr>
              <w:spacing w:line="360" w:lineRule="auto"/>
              <w:rPr>
                <w:rFonts w:ascii="Arial" w:hAnsi="Arial" w:cs="Arial"/>
              </w:rPr>
            </w:pPr>
            <w:r w:rsidRPr="0061127E">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9192A31"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74507F" w14:textId="77777777" w:rsidR="0061127E" w:rsidRPr="0061127E" w:rsidRDefault="0061127E" w:rsidP="0061127E">
            <w:pPr>
              <w:spacing w:line="360" w:lineRule="auto"/>
              <w:rPr>
                <w:rFonts w:ascii="Arial" w:hAnsi="Arial" w:cs="Arial"/>
              </w:rPr>
            </w:pPr>
            <w:r w:rsidRPr="0061127E">
              <w:rPr>
                <w:rFonts w:ascii="Arial" w:hAnsi="Arial" w:cs="Arial"/>
              </w:rPr>
              <w:t>26.09.2022 21:44</w:t>
            </w:r>
          </w:p>
        </w:tc>
      </w:tr>
      <w:tr w:rsidR="0061127E" w:rsidRPr="0061127E" w14:paraId="0FF86231" w14:textId="77777777" w:rsidTr="0080031F">
        <w:tc>
          <w:tcPr>
            <w:tcW w:w="0" w:type="auto"/>
            <w:tcBorders>
              <w:top w:val="single" w:sz="1" w:space="0" w:color="000000"/>
              <w:left w:val="single" w:sz="1" w:space="0" w:color="000000"/>
              <w:bottom w:val="single" w:sz="1" w:space="0" w:color="000000"/>
              <w:right w:val="single" w:sz="1" w:space="0" w:color="000000"/>
            </w:tcBorders>
          </w:tcPr>
          <w:p w14:paraId="7BFF6DFD" w14:textId="77777777" w:rsidR="0061127E" w:rsidRPr="0061127E" w:rsidRDefault="0061127E" w:rsidP="0061127E">
            <w:pPr>
              <w:spacing w:line="360" w:lineRule="auto"/>
              <w:rPr>
                <w:rFonts w:ascii="Arial" w:hAnsi="Arial" w:cs="Arial"/>
              </w:rPr>
            </w:pPr>
            <w:r w:rsidRPr="0061127E">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112B8E94" w14:textId="77777777" w:rsidR="0061127E" w:rsidRPr="0061127E" w:rsidRDefault="0061127E" w:rsidP="0061127E">
            <w:pPr>
              <w:spacing w:line="360" w:lineRule="auto"/>
              <w:rPr>
                <w:rFonts w:ascii="Arial" w:hAnsi="Arial" w:cs="Arial"/>
              </w:rPr>
            </w:pPr>
            <w:r w:rsidRPr="0061127E">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F098D6B"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C8330EA"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18A8C88D" w14:textId="77777777" w:rsidTr="0080031F">
        <w:tc>
          <w:tcPr>
            <w:tcW w:w="0" w:type="auto"/>
            <w:tcBorders>
              <w:top w:val="single" w:sz="1" w:space="0" w:color="000000"/>
              <w:left w:val="single" w:sz="1" w:space="0" w:color="000000"/>
              <w:bottom w:val="single" w:sz="1" w:space="0" w:color="000000"/>
              <w:right w:val="single" w:sz="1" w:space="0" w:color="000000"/>
            </w:tcBorders>
          </w:tcPr>
          <w:p w14:paraId="46DBBBD4" w14:textId="77777777" w:rsidR="0061127E" w:rsidRPr="0061127E" w:rsidRDefault="0061127E" w:rsidP="0061127E">
            <w:pPr>
              <w:spacing w:line="360" w:lineRule="auto"/>
              <w:rPr>
                <w:rFonts w:ascii="Arial" w:hAnsi="Arial" w:cs="Arial"/>
              </w:rPr>
            </w:pPr>
            <w:r w:rsidRPr="0061127E">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6C19F89" w14:textId="77777777" w:rsidR="0061127E" w:rsidRPr="0061127E" w:rsidRDefault="0061127E" w:rsidP="0061127E">
            <w:pPr>
              <w:spacing w:line="360" w:lineRule="auto"/>
              <w:rPr>
                <w:rFonts w:ascii="Arial" w:hAnsi="Arial" w:cs="Arial"/>
              </w:rPr>
            </w:pPr>
            <w:r w:rsidRPr="0061127E">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7D123DB5"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FD63B2B"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77CC5EA8" w14:textId="77777777" w:rsidTr="0080031F">
        <w:tc>
          <w:tcPr>
            <w:tcW w:w="0" w:type="auto"/>
            <w:tcBorders>
              <w:top w:val="single" w:sz="1" w:space="0" w:color="000000"/>
              <w:left w:val="single" w:sz="1" w:space="0" w:color="000000"/>
              <w:bottom w:val="single" w:sz="1" w:space="0" w:color="000000"/>
              <w:right w:val="single" w:sz="1" w:space="0" w:color="000000"/>
            </w:tcBorders>
          </w:tcPr>
          <w:p w14:paraId="1E227A3A" w14:textId="77777777" w:rsidR="0061127E" w:rsidRPr="0061127E" w:rsidRDefault="0061127E" w:rsidP="0061127E">
            <w:pPr>
              <w:spacing w:line="360" w:lineRule="auto"/>
              <w:rPr>
                <w:rFonts w:ascii="Arial" w:hAnsi="Arial" w:cs="Arial"/>
              </w:rPr>
            </w:pPr>
            <w:r w:rsidRPr="0061127E">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BB7D4F8" w14:textId="77777777" w:rsidR="0061127E" w:rsidRPr="0061127E" w:rsidRDefault="0061127E" w:rsidP="0061127E">
            <w:pPr>
              <w:spacing w:line="360" w:lineRule="auto"/>
              <w:rPr>
                <w:rFonts w:ascii="Arial" w:hAnsi="Arial" w:cs="Arial"/>
              </w:rPr>
            </w:pPr>
            <w:r w:rsidRPr="0061127E">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4671F606" w14:textId="77777777" w:rsidR="0061127E" w:rsidRPr="0061127E" w:rsidRDefault="0061127E" w:rsidP="0061127E">
            <w:pPr>
              <w:spacing w:line="360" w:lineRule="auto"/>
              <w:rPr>
                <w:rFonts w:ascii="Arial" w:hAnsi="Arial" w:cs="Arial"/>
              </w:rPr>
            </w:pPr>
            <w:r w:rsidRPr="0061127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CF82C68"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6E2DDE7B" w14:textId="77777777" w:rsidTr="0080031F">
        <w:tc>
          <w:tcPr>
            <w:tcW w:w="0" w:type="auto"/>
            <w:tcBorders>
              <w:top w:val="single" w:sz="1" w:space="0" w:color="000000"/>
              <w:left w:val="single" w:sz="1" w:space="0" w:color="000000"/>
              <w:bottom w:val="single" w:sz="1" w:space="0" w:color="000000"/>
              <w:right w:val="single" w:sz="1" w:space="0" w:color="000000"/>
            </w:tcBorders>
          </w:tcPr>
          <w:p w14:paraId="76583ACE" w14:textId="77777777" w:rsidR="0061127E" w:rsidRPr="0061127E" w:rsidRDefault="0061127E" w:rsidP="0061127E">
            <w:pPr>
              <w:spacing w:line="360" w:lineRule="auto"/>
              <w:rPr>
                <w:rFonts w:ascii="Arial" w:hAnsi="Arial" w:cs="Arial"/>
              </w:rPr>
            </w:pPr>
            <w:r w:rsidRPr="0061127E">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1D4E0B4" w14:textId="77777777" w:rsidR="0061127E" w:rsidRPr="0061127E" w:rsidRDefault="0061127E" w:rsidP="0061127E">
            <w:pPr>
              <w:spacing w:line="360" w:lineRule="auto"/>
              <w:rPr>
                <w:rFonts w:ascii="Arial" w:hAnsi="Arial" w:cs="Arial"/>
              </w:rPr>
            </w:pPr>
            <w:r w:rsidRPr="0061127E">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4EBD3A92"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7CE36E"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73A3D301" w14:textId="77777777" w:rsidTr="0080031F">
        <w:tc>
          <w:tcPr>
            <w:tcW w:w="0" w:type="auto"/>
            <w:tcBorders>
              <w:top w:val="single" w:sz="1" w:space="0" w:color="000000"/>
              <w:left w:val="single" w:sz="1" w:space="0" w:color="000000"/>
              <w:bottom w:val="single" w:sz="1" w:space="0" w:color="000000"/>
              <w:right w:val="single" w:sz="1" w:space="0" w:color="000000"/>
            </w:tcBorders>
          </w:tcPr>
          <w:p w14:paraId="70BD079F" w14:textId="77777777" w:rsidR="0061127E" w:rsidRPr="0061127E" w:rsidRDefault="0061127E" w:rsidP="0061127E">
            <w:pPr>
              <w:spacing w:line="360" w:lineRule="auto"/>
              <w:rPr>
                <w:rFonts w:ascii="Arial" w:hAnsi="Arial" w:cs="Arial"/>
              </w:rPr>
            </w:pPr>
            <w:r w:rsidRPr="0061127E">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1EDA512E" w14:textId="77777777" w:rsidR="0061127E" w:rsidRPr="0061127E" w:rsidRDefault="0061127E" w:rsidP="0061127E">
            <w:pPr>
              <w:spacing w:line="360" w:lineRule="auto"/>
              <w:rPr>
                <w:rFonts w:ascii="Arial" w:hAnsi="Arial" w:cs="Arial"/>
              </w:rPr>
            </w:pPr>
            <w:r w:rsidRPr="0061127E">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38691346"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153BCC" w14:textId="77777777" w:rsidR="0061127E" w:rsidRPr="0061127E" w:rsidRDefault="0061127E" w:rsidP="0061127E">
            <w:pPr>
              <w:spacing w:line="360" w:lineRule="auto"/>
              <w:rPr>
                <w:rFonts w:ascii="Arial" w:hAnsi="Arial" w:cs="Arial"/>
              </w:rPr>
            </w:pPr>
            <w:r w:rsidRPr="0061127E">
              <w:rPr>
                <w:rFonts w:ascii="Arial" w:hAnsi="Arial" w:cs="Arial"/>
              </w:rPr>
              <w:t>26.09.2022 21:44</w:t>
            </w:r>
          </w:p>
        </w:tc>
      </w:tr>
      <w:tr w:rsidR="0061127E" w:rsidRPr="0061127E" w14:paraId="38F0D1C7" w14:textId="77777777" w:rsidTr="0080031F">
        <w:tc>
          <w:tcPr>
            <w:tcW w:w="0" w:type="auto"/>
            <w:tcBorders>
              <w:top w:val="single" w:sz="1" w:space="0" w:color="000000"/>
              <w:left w:val="single" w:sz="1" w:space="0" w:color="000000"/>
              <w:bottom w:val="single" w:sz="1" w:space="0" w:color="000000"/>
              <w:right w:val="single" w:sz="1" w:space="0" w:color="000000"/>
            </w:tcBorders>
          </w:tcPr>
          <w:p w14:paraId="6EE2BBA8" w14:textId="77777777" w:rsidR="0061127E" w:rsidRPr="0061127E" w:rsidRDefault="0061127E" w:rsidP="0061127E">
            <w:pPr>
              <w:spacing w:line="360" w:lineRule="auto"/>
              <w:rPr>
                <w:rFonts w:ascii="Arial" w:hAnsi="Arial" w:cs="Arial"/>
              </w:rPr>
            </w:pPr>
            <w:r w:rsidRPr="0061127E">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B460443" w14:textId="77777777" w:rsidR="0061127E" w:rsidRPr="0061127E" w:rsidRDefault="0061127E" w:rsidP="0061127E">
            <w:pPr>
              <w:spacing w:line="360" w:lineRule="auto"/>
              <w:rPr>
                <w:rFonts w:ascii="Arial" w:hAnsi="Arial" w:cs="Arial"/>
              </w:rPr>
            </w:pPr>
            <w:r w:rsidRPr="0061127E">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181E24EE"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7B86D7"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18C193C8" w14:textId="77777777" w:rsidTr="0080031F">
        <w:tc>
          <w:tcPr>
            <w:tcW w:w="0" w:type="auto"/>
            <w:tcBorders>
              <w:top w:val="single" w:sz="1" w:space="0" w:color="000000"/>
              <w:left w:val="single" w:sz="1" w:space="0" w:color="000000"/>
              <w:bottom w:val="single" w:sz="1" w:space="0" w:color="000000"/>
              <w:right w:val="single" w:sz="1" w:space="0" w:color="000000"/>
            </w:tcBorders>
          </w:tcPr>
          <w:p w14:paraId="09AC99CF" w14:textId="77777777" w:rsidR="0061127E" w:rsidRPr="0061127E" w:rsidRDefault="0061127E" w:rsidP="0061127E">
            <w:pPr>
              <w:spacing w:line="360" w:lineRule="auto"/>
              <w:rPr>
                <w:rFonts w:ascii="Arial" w:hAnsi="Arial" w:cs="Arial"/>
              </w:rPr>
            </w:pPr>
            <w:r w:rsidRPr="0061127E">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3D955DDC" w14:textId="77777777" w:rsidR="0061127E" w:rsidRPr="0061127E" w:rsidRDefault="0061127E" w:rsidP="0061127E">
            <w:pPr>
              <w:spacing w:line="360" w:lineRule="auto"/>
              <w:rPr>
                <w:rFonts w:ascii="Arial" w:hAnsi="Arial" w:cs="Arial"/>
              </w:rPr>
            </w:pPr>
            <w:r w:rsidRPr="0061127E">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263E9B96"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E39B17"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25017A8F" w14:textId="77777777" w:rsidTr="0080031F">
        <w:tc>
          <w:tcPr>
            <w:tcW w:w="0" w:type="auto"/>
            <w:tcBorders>
              <w:top w:val="single" w:sz="1" w:space="0" w:color="000000"/>
              <w:left w:val="single" w:sz="1" w:space="0" w:color="000000"/>
              <w:bottom w:val="single" w:sz="1" w:space="0" w:color="000000"/>
              <w:right w:val="single" w:sz="1" w:space="0" w:color="000000"/>
            </w:tcBorders>
          </w:tcPr>
          <w:p w14:paraId="554F0BA3" w14:textId="77777777" w:rsidR="0061127E" w:rsidRPr="0061127E" w:rsidRDefault="0061127E" w:rsidP="0061127E">
            <w:pPr>
              <w:spacing w:line="360" w:lineRule="auto"/>
              <w:rPr>
                <w:rFonts w:ascii="Arial" w:hAnsi="Arial" w:cs="Arial"/>
              </w:rPr>
            </w:pPr>
            <w:r w:rsidRPr="0061127E">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547E5DF4" w14:textId="77777777" w:rsidR="0061127E" w:rsidRPr="0061127E" w:rsidRDefault="0061127E" w:rsidP="0061127E">
            <w:pPr>
              <w:spacing w:line="360" w:lineRule="auto"/>
              <w:rPr>
                <w:rFonts w:ascii="Arial" w:hAnsi="Arial" w:cs="Arial"/>
              </w:rPr>
            </w:pPr>
            <w:r w:rsidRPr="0061127E">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0EE74F82" w14:textId="77777777" w:rsidR="0061127E" w:rsidRPr="0061127E" w:rsidRDefault="0061127E" w:rsidP="0061127E">
            <w:pPr>
              <w:spacing w:line="360" w:lineRule="auto"/>
              <w:rPr>
                <w:rFonts w:ascii="Arial" w:hAnsi="Arial" w:cs="Arial"/>
              </w:rPr>
            </w:pPr>
            <w:r w:rsidRPr="0061127E">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14:paraId="5AE1D6FC" w14:textId="77777777" w:rsidR="0061127E" w:rsidRPr="0061127E" w:rsidRDefault="0061127E" w:rsidP="0061127E">
            <w:pPr>
              <w:spacing w:line="360" w:lineRule="auto"/>
              <w:rPr>
                <w:rFonts w:ascii="Arial" w:hAnsi="Arial" w:cs="Arial"/>
              </w:rPr>
            </w:pPr>
            <w:r w:rsidRPr="0061127E">
              <w:rPr>
                <w:rFonts w:ascii="Arial" w:hAnsi="Arial" w:cs="Arial"/>
              </w:rPr>
              <w:t>------------</w:t>
            </w:r>
          </w:p>
        </w:tc>
      </w:tr>
      <w:tr w:rsidR="0061127E" w:rsidRPr="0061127E" w14:paraId="0530FCD1" w14:textId="77777777" w:rsidTr="0080031F">
        <w:tc>
          <w:tcPr>
            <w:tcW w:w="0" w:type="auto"/>
            <w:tcBorders>
              <w:top w:val="single" w:sz="1" w:space="0" w:color="000000"/>
              <w:left w:val="single" w:sz="1" w:space="0" w:color="000000"/>
              <w:bottom w:val="single" w:sz="1" w:space="0" w:color="000000"/>
              <w:right w:val="single" w:sz="1" w:space="0" w:color="000000"/>
            </w:tcBorders>
          </w:tcPr>
          <w:p w14:paraId="44C780D6" w14:textId="77777777" w:rsidR="0061127E" w:rsidRPr="0061127E" w:rsidRDefault="0061127E" w:rsidP="0061127E">
            <w:pPr>
              <w:spacing w:line="360" w:lineRule="auto"/>
              <w:rPr>
                <w:rFonts w:ascii="Arial" w:hAnsi="Arial" w:cs="Arial"/>
              </w:rPr>
            </w:pPr>
            <w:r w:rsidRPr="0061127E">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4A6771F" w14:textId="77777777" w:rsidR="0061127E" w:rsidRPr="0061127E" w:rsidRDefault="0061127E" w:rsidP="0061127E">
            <w:pPr>
              <w:spacing w:line="360" w:lineRule="auto"/>
              <w:rPr>
                <w:rFonts w:ascii="Arial" w:hAnsi="Arial" w:cs="Arial"/>
              </w:rPr>
            </w:pPr>
            <w:r w:rsidRPr="0061127E">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134B0E2"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72B907"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578FA4E7" w14:textId="77777777" w:rsidTr="0080031F">
        <w:tc>
          <w:tcPr>
            <w:tcW w:w="0" w:type="auto"/>
            <w:tcBorders>
              <w:top w:val="single" w:sz="1" w:space="0" w:color="000000"/>
              <w:left w:val="single" w:sz="1" w:space="0" w:color="000000"/>
              <w:bottom w:val="single" w:sz="1" w:space="0" w:color="000000"/>
              <w:right w:val="single" w:sz="1" w:space="0" w:color="000000"/>
            </w:tcBorders>
          </w:tcPr>
          <w:p w14:paraId="435F850A" w14:textId="77777777" w:rsidR="0061127E" w:rsidRPr="0061127E" w:rsidRDefault="0061127E" w:rsidP="0061127E">
            <w:pPr>
              <w:spacing w:line="360" w:lineRule="auto"/>
              <w:rPr>
                <w:rFonts w:ascii="Arial" w:hAnsi="Arial" w:cs="Arial"/>
              </w:rPr>
            </w:pPr>
            <w:r w:rsidRPr="0061127E">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427FA36E" w14:textId="77777777" w:rsidR="0061127E" w:rsidRPr="0061127E" w:rsidRDefault="0061127E" w:rsidP="0061127E">
            <w:pPr>
              <w:spacing w:line="360" w:lineRule="auto"/>
              <w:rPr>
                <w:rFonts w:ascii="Arial" w:hAnsi="Arial" w:cs="Arial"/>
              </w:rPr>
            </w:pPr>
            <w:r w:rsidRPr="0061127E">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35AD81C9"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C58D927"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711FB186" w14:textId="77777777" w:rsidTr="0080031F">
        <w:tc>
          <w:tcPr>
            <w:tcW w:w="0" w:type="auto"/>
            <w:tcBorders>
              <w:top w:val="single" w:sz="1" w:space="0" w:color="000000"/>
              <w:left w:val="single" w:sz="1" w:space="0" w:color="000000"/>
              <w:bottom w:val="single" w:sz="1" w:space="0" w:color="000000"/>
              <w:right w:val="single" w:sz="1" w:space="0" w:color="000000"/>
            </w:tcBorders>
          </w:tcPr>
          <w:p w14:paraId="3CB615CC" w14:textId="77777777" w:rsidR="0061127E" w:rsidRPr="0061127E" w:rsidRDefault="0061127E" w:rsidP="0061127E">
            <w:pPr>
              <w:spacing w:line="360" w:lineRule="auto"/>
              <w:rPr>
                <w:rFonts w:ascii="Arial" w:hAnsi="Arial" w:cs="Arial"/>
              </w:rPr>
            </w:pPr>
            <w:r w:rsidRPr="0061127E">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306F11D2" w14:textId="77777777" w:rsidR="0061127E" w:rsidRPr="0061127E" w:rsidRDefault="0061127E" w:rsidP="0061127E">
            <w:pPr>
              <w:spacing w:line="360" w:lineRule="auto"/>
              <w:rPr>
                <w:rFonts w:ascii="Arial" w:hAnsi="Arial" w:cs="Arial"/>
              </w:rPr>
            </w:pPr>
            <w:r w:rsidRPr="0061127E">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300B6F8B"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C3018F" w14:textId="77777777" w:rsidR="0061127E" w:rsidRPr="0061127E" w:rsidRDefault="0061127E" w:rsidP="0061127E">
            <w:pPr>
              <w:spacing w:line="360" w:lineRule="auto"/>
              <w:rPr>
                <w:rFonts w:ascii="Arial" w:hAnsi="Arial" w:cs="Arial"/>
              </w:rPr>
            </w:pPr>
            <w:r w:rsidRPr="0061127E">
              <w:rPr>
                <w:rFonts w:ascii="Arial" w:hAnsi="Arial" w:cs="Arial"/>
              </w:rPr>
              <w:t>26.09.2022 21:43</w:t>
            </w:r>
          </w:p>
        </w:tc>
      </w:tr>
      <w:tr w:rsidR="0061127E" w:rsidRPr="0061127E" w14:paraId="33E04A1C" w14:textId="77777777" w:rsidTr="0080031F">
        <w:tc>
          <w:tcPr>
            <w:tcW w:w="0" w:type="auto"/>
            <w:tcBorders>
              <w:top w:val="single" w:sz="1" w:space="0" w:color="000000"/>
              <w:left w:val="single" w:sz="1" w:space="0" w:color="000000"/>
              <w:bottom w:val="single" w:sz="1" w:space="0" w:color="000000"/>
              <w:right w:val="single" w:sz="1" w:space="0" w:color="000000"/>
            </w:tcBorders>
          </w:tcPr>
          <w:p w14:paraId="67EA5511" w14:textId="77777777" w:rsidR="0061127E" w:rsidRPr="0061127E" w:rsidRDefault="0061127E" w:rsidP="0061127E">
            <w:pPr>
              <w:spacing w:line="360" w:lineRule="auto"/>
              <w:rPr>
                <w:rFonts w:ascii="Arial" w:hAnsi="Arial" w:cs="Arial"/>
              </w:rPr>
            </w:pPr>
            <w:r w:rsidRPr="0061127E">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3CE62E4" w14:textId="77777777" w:rsidR="0061127E" w:rsidRPr="0061127E" w:rsidRDefault="0061127E" w:rsidP="0061127E">
            <w:pPr>
              <w:spacing w:line="360" w:lineRule="auto"/>
              <w:rPr>
                <w:rFonts w:ascii="Arial" w:hAnsi="Arial" w:cs="Arial"/>
              </w:rPr>
            </w:pPr>
            <w:r w:rsidRPr="0061127E">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3FB48604" w14:textId="77777777" w:rsidR="0061127E" w:rsidRPr="0061127E" w:rsidRDefault="0061127E" w:rsidP="0061127E">
            <w:pPr>
              <w:spacing w:line="360" w:lineRule="auto"/>
              <w:rPr>
                <w:rFonts w:ascii="Arial" w:hAnsi="Arial" w:cs="Arial"/>
              </w:rPr>
            </w:pPr>
            <w:r w:rsidRPr="0061127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B862258" w14:textId="77777777" w:rsidR="0061127E" w:rsidRPr="0061127E" w:rsidRDefault="0061127E" w:rsidP="0061127E">
            <w:pPr>
              <w:spacing w:line="360" w:lineRule="auto"/>
              <w:rPr>
                <w:rFonts w:ascii="Arial" w:hAnsi="Arial" w:cs="Arial"/>
              </w:rPr>
            </w:pPr>
            <w:r w:rsidRPr="0061127E">
              <w:rPr>
                <w:rFonts w:ascii="Arial" w:hAnsi="Arial" w:cs="Arial"/>
              </w:rPr>
              <w:t>26.09.2022 21:44</w:t>
            </w:r>
          </w:p>
        </w:tc>
      </w:tr>
    </w:tbl>
    <w:p w14:paraId="3E87DA3B" w14:textId="77777777" w:rsidR="0061127E" w:rsidRPr="0061127E" w:rsidRDefault="0061127E" w:rsidP="0061127E">
      <w:pPr>
        <w:spacing w:line="360" w:lineRule="auto"/>
        <w:rPr>
          <w:rFonts w:ascii="Arial" w:hAnsi="Arial" w:cs="Arial"/>
        </w:rPr>
      </w:pPr>
      <w:r w:rsidRPr="0061127E">
        <w:rPr>
          <w:rFonts w:ascii="Arial" w:hAnsi="Arial" w:cs="Arial"/>
        </w:rPr>
        <w:br/>
      </w:r>
      <w:r w:rsidRPr="0061127E">
        <w:rPr>
          <w:rFonts w:ascii="Arial" w:hAnsi="Arial" w:cs="Arial"/>
        </w:rPr>
        <w:br/>
      </w:r>
      <w:r w:rsidRPr="0061127E">
        <w:rPr>
          <w:rFonts w:ascii="Arial" w:hAnsi="Arial" w:cs="Arial"/>
        </w:rPr>
        <w:br/>
      </w:r>
      <w:r w:rsidRPr="0061127E">
        <w:rPr>
          <w:rFonts w:ascii="Arial" w:hAnsi="Arial" w:cs="Arial"/>
        </w:rPr>
        <w:br/>
      </w:r>
    </w:p>
    <w:p w14:paraId="77B66FF6" w14:textId="77777777" w:rsidR="00456592" w:rsidRPr="006E06FB" w:rsidRDefault="00456592" w:rsidP="006E06FB">
      <w:pPr>
        <w:spacing w:line="360" w:lineRule="auto"/>
        <w:rPr>
          <w:rFonts w:ascii="Arial" w:hAnsi="Arial" w:cs="Arial"/>
          <w:bCs/>
        </w:rPr>
      </w:pPr>
    </w:p>
    <w:sectPr w:rsidR="00456592" w:rsidRPr="006E06FB" w:rsidSect="00FE6DE0">
      <w:footerReference w:type="default" r:id="rId9"/>
      <w:type w:val="continuous"/>
      <w:pgSz w:w="11906" w:h="16838"/>
      <w:pgMar w:top="1417" w:right="1417" w:bottom="1417" w:left="1417" w:header="1418"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B519A" w14:textId="77777777" w:rsidR="00F440AB" w:rsidRDefault="00F440AB">
      <w:r>
        <w:separator/>
      </w:r>
    </w:p>
  </w:endnote>
  <w:endnote w:type="continuationSeparator" w:id="0">
    <w:p w14:paraId="504711D3" w14:textId="77777777" w:rsidR="00F440AB" w:rsidRDefault="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581700"/>
      <w:docPartObj>
        <w:docPartGallery w:val="Page Numbers (Bottom of Page)"/>
        <w:docPartUnique/>
      </w:docPartObj>
    </w:sdtPr>
    <w:sdtEndPr/>
    <w:sdtContent>
      <w:p w14:paraId="4BC5D10A" w14:textId="205DF7B8" w:rsidR="003E4E6E" w:rsidRDefault="003E4E6E">
        <w:pPr>
          <w:pStyle w:val="Stopka"/>
          <w:jc w:val="center"/>
        </w:pPr>
        <w:r>
          <w:fldChar w:fldCharType="begin"/>
        </w:r>
        <w:r>
          <w:instrText>PAGE</w:instrText>
        </w:r>
        <w:r>
          <w:fldChar w:fldCharType="separate"/>
        </w:r>
        <w:r w:rsidR="00E10318">
          <w:rPr>
            <w:noProof/>
          </w:rPr>
          <w:t>1</w:t>
        </w:r>
        <w:r>
          <w:fldChar w:fldCharType="end"/>
        </w:r>
      </w:p>
    </w:sdtContent>
  </w:sdt>
  <w:p w14:paraId="7EF15CCD" w14:textId="77777777" w:rsidR="003E4E6E" w:rsidRDefault="003E4E6E">
    <w:pPr>
      <w:pStyle w:val="Stopka"/>
    </w:pPr>
  </w:p>
  <w:p w14:paraId="42724F98" w14:textId="77777777" w:rsidR="003E4E6E" w:rsidRDefault="003E4E6E"/>
  <w:p w14:paraId="50F6447C" w14:textId="77777777" w:rsidR="003E4E6E" w:rsidRDefault="003E4E6E"/>
  <w:p w14:paraId="4A259ACB" w14:textId="77777777" w:rsidR="003E4E6E" w:rsidRDefault="003E4E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54CA7" w14:textId="77777777" w:rsidR="00F440AB" w:rsidRDefault="00F440AB">
      <w:r>
        <w:separator/>
      </w:r>
    </w:p>
  </w:footnote>
  <w:footnote w:type="continuationSeparator" w:id="0">
    <w:p w14:paraId="6BBB888B" w14:textId="77777777" w:rsidR="00F440AB" w:rsidRDefault="00F44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06D65"/>
    <w:multiLevelType w:val="multilevel"/>
    <w:tmpl w:val="28E07002"/>
    <w:lvl w:ilvl="0">
      <w:start w:val="4"/>
      <w:numFmt w:val="decimal"/>
      <w:lvlText w:val="%1"/>
      <w:lvlJc w:val="left"/>
      <w:pPr>
        <w:ind w:left="360" w:hanging="360"/>
      </w:pPr>
      <w:rPr>
        <w:rFonts w:hint="default"/>
        <w:b w:val="0"/>
        <w:i w:val="0"/>
      </w:rPr>
    </w:lvl>
    <w:lvl w:ilvl="1">
      <w:start w:val="2"/>
      <w:numFmt w:val="decimal"/>
      <w:lvlText w:val="%1.%2"/>
      <w:lvlJc w:val="left"/>
      <w:pPr>
        <w:ind w:left="630" w:hanging="360"/>
      </w:pPr>
      <w:rPr>
        <w:rFonts w:hint="default"/>
        <w:b w:val="0"/>
        <w:i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1890" w:hanging="1080"/>
      </w:pPr>
      <w:rPr>
        <w:rFonts w:hint="default"/>
        <w:b w:val="0"/>
        <w:i w:val="0"/>
      </w:rPr>
    </w:lvl>
    <w:lvl w:ilvl="4">
      <w:start w:val="1"/>
      <w:numFmt w:val="decimal"/>
      <w:lvlText w:val="%1.%2.%3.%4.%5"/>
      <w:lvlJc w:val="left"/>
      <w:pPr>
        <w:ind w:left="2160" w:hanging="1080"/>
      </w:pPr>
      <w:rPr>
        <w:rFonts w:hint="default"/>
        <w:b w:val="0"/>
        <w:i w:val="0"/>
      </w:rPr>
    </w:lvl>
    <w:lvl w:ilvl="5">
      <w:start w:val="1"/>
      <w:numFmt w:val="decimal"/>
      <w:lvlText w:val="%1.%2.%3.%4.%5.%6"/>
      <w:lvlJc w:val="left"/>
      <w:pPr>
        <w:ind w:left="2790" w:hanging="1440"/>
      </w:pPr>
      <w:rPr>
        <w:rFonts w:hint="default"/>
        <w:b w:val="0"/>
        <w:i w:val="0"/>
      </w:rPr>
    </w:lvl>
    <w:lvl w:ilvl="6">
      <w:start w:val="1"/>
      <w:numFmt w:val="decimal"/>
      <w:lvlText w:val="%1.%2.%3.%4.%5.%6.%7"/>
      <w:lvlJc w:val="left"/>
      <w:pPr>
        <w:ind w:left="3060" w:hanging="1440"/>
      </w:pPr>
      <w:rPr>
        <w:rFonts w:hint="default"/>
        <w:b w:val="0"/>
        <w:i w:val="0"/>
      </w:rPr>
    </w:lvl>
    <w:lvl w:ilvl="7">
      <w:start w:val="1"/>
      <w:numFmt w:val="decimal"/>
      <w:lvlText w:val="%1.%2.%3.%4.%5.%6.%7.%8"/>
      <w:lvlJc w:val="left"/>
      <w:pPr>
        <w:ind w:left="3690" w:hanging="1800"/>
      </w:pPr>
      <w:rPr>
        <w:rFonts w:hint="default"/>
        <w:b w:val="0"/>
        <w:i w:val="0"/>
      </w:rPr>
    </w:lvl>
    <w:lvl w:ilvl="8">
      <w:start w:val="1"/>
      <w:numFmt w:val="decimal"/>
      <w:lvlText w:val="%1.%2.%3.%4.%5.%6.%7.%8.%9"/>
      <w:lvlJc w:val="left"/>
      <w:pPr>
        <w:ind w:left="3960" w:hanging="1800"/>
      </w:pPr>
      <w:rPr>
        <w:rFonts w:hint="default"/>
        <w:b w:val="0"/>
        <w:i w:val="0"/>
      </w:rPr>
    </w:lvl>
  </w:abstractNum>
  <w:abstractNum w:abstractNumId="1" w15:restartNumberingAfterBreak="0">
    <w:nsid w:val="1DB14CF9"/>
    <w:multiLevelType w:val="multilevel"/>
    <w:tmpl w:val="35243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697BCC"/>
    <w:multiLevelType w:val="hybridMultilevel"/>
    <w:tmpl w:val="FA72A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BD7231"/>
    <w:multiLevelType w:val="multilevel"/>
    <w:tmpl w:val="00FE4E16"/>
    <w:lvl w:ilvl="0">
      <w:start w:val="9"/>
      <w:numFmt w:val="decimal"/>
      <w:lvlText w:val="%1"/>
      <w:lvlJc w:val="left"/>
      <w:pPr>
        <w:ind w:left="360" w:hanging="360"/>
      </w:pPr>
      <w:rPr>
        <w:rFonts w:hint="default"/>
      </w:rPr>
    </w:lvl>
    <w:lvl w:ilvl="1">
      <w:start w:val="3"/>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4" w15:restartNumberingAfterBreak="0">
    <w:nsid w:val="567B7D3A"/>
    <w:multiLevelType w:val="multilevel"/>
    <w:tmpl w:val="FAE485B4"/>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BBD2E32"/>
    <w:multiLevelType w:val="multilevel"/>
    <w:tmpl w:val="BDA60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F64A30"/>
    <w:multiLevelType w:val="hybridMultilevel"/>
    <w:tmpl w:val="CAC207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1540B6"/>
    <w:multiLevelType w:val="multilevel"/>
    <w:tmpl w:val="55BEB11C"/>
    <w:lvl w:ilvl="0">
      <w:start w:val="4"/>
      <w:numFmt w:val="decimal"/>
      <w:lvlText w:val="%1"/>
      <w:lvlJc w:val="left"/>
      <w:pPr>
        <w:ind w:left="360" w:hanging="360"/>
      </w:pPr>
      <w:rPr>
        <w:rFonts w:hint="default"/>
        <w:b w:val="0"/>
        <w:i w:val="0"/>
        <w:color w:val="00B050"/>
      </w:rPr>
    </w:lvl>
    <w:lvl w:ilvl="1">
      <w:start w:val="1"/>
      <w:numFmt w:val="decimal"/>
      <w:lvlText w:val="%1.%2"/>
      <w:lvlJc w:val="left"/>
      <w:pPr>
        <w:ind w:left="360" w:hanging="360"/>
      </w:pPr>
      <w:rPr>
        <w:rFonts w:hint="default"/>
        <w:b w:val="0"/>
        <w:i w:val="0"/>
        <w:color w:val="000000" w:themeColor="text1"/>
      </w:rPr>
    </w:lvl>
    <w:lvl w:ilvl="2">
      <w:start w:val="1"/>
      <w:numFmt w:val="decimal"/>
      <w:lvlText w:val="%1.%2.%3"/>
      <w:lvlJc w:val="left"/>
      <w:pPr>
        <w:ind w:left="720" w:hanging="720"/>
      </w:pPr>
      <w:rPr>
        <w:rFonts w:hint="default"/>
        <w:b w:val="0"/>
        <w:i w:val="0"/>
        <w:color w:val="00B050"/>
      </w:rPr>
    </w:lvl>
    <w:lvl w:ilvl="3">
      <w:start w:val="1"/>
      <w:numFmt w:val="decimal"/>
      <w:lvlText w:val="%1.%2.%3.%4"/>
      <w:lvlJc w:val="left"/>
      <w:pPr>
        <w:ind w:left="1080" w:hanging="1080"/>
      </w:pPr>
      <w:rPr>
        <w:rFonts w:hint="default"/>
        <w:b w:val="0"/>
        <w:i w:val="0"/>
        <w:color w:val="00B050"/>
      </w:rPr>
    </w:lvl>
    <w:lvl w:ilvl="4">
      <w:start w:val="1"/>
      <w:numFmt w:val="decimal"/>
      <w:lvlText w:val="%1.%2.%3.%4.%5"/>
      <w:lvlJc w:val="left"/>
      <w:pPr>
        <w:ind w:left="1080" w:hanging="1080"/>
      </w:pPr>
      <w:rPr>
        <w:rFonts w:hint="default"/>
        <w:b w:val="0"/>
        <w:i w:val="0"/>
        <w:color w:val="00B050"/>
      </w:rPr>
    </w:lvl>
    <w:lvl w:ilvl="5">
      <w:start w:val="1"/>
      <w:numFmt w:val="decimal"/>
      <w:lvlText w:val="%1.%2.%3.%4.%5.%6"/>
      <w:lvlJc w:val="left"/>
      <w:pPr>
        <w:ind w:left="1440" w:hanging="1440"/>
      </w:pPr>
      <w:rPr>
        <w:rFonts w:hint="default"/>
        <w:b w:val="0"/>
        <w:i w:val="0"/>
        <w:color w:val="00B050"/>
      </w:rPr>
    </w:lvl>
    <w:lvl w:ilvl="6">
      <w:start w:val="1"/>
      <w:numFmt w:val="decimal"/>
      <w:lvlText w:val="%1.%2.%3.%4.%5.%6.%7"/>
      <w:lvlJc w:val="left"/>
      <w:pPr>
        <w:ind w:left="1440" w:hanging="1440"/>
      </w:pPr>
      <w:rPr>
        <w:rFonts w:hint="default"/>
        <w:b w:val="0"/>
        <w:i w:val="0"/>
        <w:color w:val="00B050"/>
      </w:rPr>
    </w:lvl>
    <w:lvl w:ilvl="7">
      <w:start w:val="1"/>
      <w:numFmt w:val="decimal"/>
      <w:lvlText w:val="%1.%2.%3.%4.%5.%6.%7.%8"/>
      <w:lvlJc w:val="left"/>
      <w:pPr>
        <w:ind w:left="1800" w:hanging="1800"/>
      </w:pPr>
      <w:rPr>
        <w:rFonts w:hint="default"/>
        <w:b w:val="0"/>
        <w:i w:val="0"/>
        <w:color w:val="00B050"/>
      </w:rPr>
    </w:lvl>
    <w:lvl w:ilvl="8">
      <w:start w:val="1"/>
      <w:numFmt w:val="decimal"/>
      <w:lvlText w:val="%1.%2.%3.%4.%5.%6.%7.%8.%9"/>
      <w:lvlJc w:val="left"/>
      <w:pPr>
        <w:ind w:left="1800" w:hanging="1800"/>
      </w:pPr>
      <w:rPr>
        <w:rFonts w:hint="default"/>
        <w:b w:val="0"/>
        <w:i w:val="0"/>
        <w:color w:val="00B050"/>
      </w:rPr>
    </w:lvl>
  </w:abstractNum>
  <w:abstractNum w:abstractNumId="9" w15:restartNumberingAfterBreak="0">
    <w:nsid w:val="714A712F"/>
    <w:multiLevelType w:val="multilevel"/>
    <w:tmpl w:val="BDA60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CB46B6"/>
    <w:multiLevelType w:val="hybridMultilevel"/>
    <w:tmpl w:val="281890E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7"/>
  </w:num>
  <w:num w:numId="7">
    <w:abstractNumId w:val="2"/>
  </w:num>
  <w:num w:numId="8">
    <w:abstractNumId w:val="8"/>
  </w:num>
  <w:num w:numId="9">
    <w:abstractNumId w:val="10"/>
  </w:num>
  <w:num w:numId="10">
    <w:abstractNumId w:val="3"/>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431A907-6DD1-49CB-84A7-87922BBC4EAA}"/>
  </w:docVars>
  <w:rsids>
    <w:rsidRoot w:val="00354D4D"/>
    <w:rsid w:val="000014EA"/>
    <w:rsid w:val="000032DF"/>
    <w:rsid w:val="0002407D"/>
    <w:rsid w:val="0002450F"/>
    <w:rsid w:val="00027CB5"/>
    <w:rsid w:val="00032D7D"/>
    <w:rsid w:val="0004053E"/>
    <w:rsid w:val="00042D5B"/>
    <w:rsid w:val="00050834"/>
    <w:rsid w:val="000508DB"/>
    <w:rsid w:val="00057F7B"/>
    <w:rsid w:val="00060CF5"/>
    <w:rsid w:val="00060ED2"/>
    <w:rsid w:val="00064B98"/>
    <w:rsid w:val="000711CB"/>
    <w:rsid w:val="00071335"/>
    <w:rsid w:val="00074CF3"/>
    <w:rsid w:val="00075261"/>
    <w:rsid w:val="00090B61"/>
    <w:rsid w:val="000A0F4F"/>
    <w:rsid w:val="000A3C53"/>
    <w:rsid w:val="000A3D83"/>
    <w:rsid w:val="000B0D42"/>
    <w:rsid w:val="000B2616"/>
    <w:rsid w:val="000B2CB0"/>
    <w:rsid w:val="000B3684"/>
    <w:rsid w:val="000B655B"/>
    <w:rsid w:val="000B6611"/>
    <w:rsid w:val="000C2988"/>
    <w:rsid w:val="000C4A71"/>
    <w:rsid w:val="000C747A"/>
    <w:rsid w:val="000D0015"/>
    <w:rsid w:val="000D28D1"/>
    <w:rsid w:val="000D5AB1"/>
    <w:rsid w:val="000D7B46"/>
    <w:rsid w:val="000E4487"/>
    <w:rsid w:val="000F4268"/>
    <w:rsid w:val="000F7055"/>
    <w:rsid w:val="001012D7"/>
    <w:rsid w:val="001115C2"/>
    <w:rsid w:val="0011480C"/>
    <w:rsid w:val="00115EAC"/>
    <w:rsid w:val="00116660"/>
    <w:rsid w:val="001266B2"/>
    <w:rsid w:val="00143CBE"/>
    <w:rsid w:val="0014554E"/>
    <w:rsid w:val="00150AC8"/>
    <w:rsid w:val="00153275"/>
    <w:rsid w:val="00156CF7"/>
    <w:rsid w:val="00157176"/>
    <w:rsid w:val="00162D7E"/>
    <w:rsid w:val="00162DA0"/>
    <w:rsid w:val="00180600"/>
    <w:rsid w:val="00184F65"/>
    <w:rsid w:val="00185133"/>
    <w:rsid w:val="001A37B9"/>
    <w:rsid w:val="001A7569"/>
    <w:rsid w:val="001B5336"/>
    <w:rsid w:val="001C3A23"/>
    <w:rsid w:val="001C63DB"/>
    <w:rsid w:val="001C77BC"/>
    <w:rsid w:val="001D1E47"/>
    <w:rsid w:val="001E2F98"/>
    <w:rsid w:val="001F02C2"/>
    <w:rsid w:val="001F1E4F"/>
    <w:rsid w:val="001F2E90"/>
    <w:rsid w:val="001F4A04"/>
    <w:rsid w:val="001F79B2"/>
    <w:rsid w:val="00202942"/>
    <w:rsid w:val="00205BD0"/>
    <w:rsid w:val="0021281B"/>
    <w:rsid w:val="00217B8A"/>
    <w:rsid w:val="002213DD"/>
    <w:rsid w:val="002249C7"/>
    <w:rsid w:val="002264C5"/>
    <w:rsid w:val="00231E82"/>
    <w:rsid w:val="00234884"/>
    <w:rsid w:val="0023692F"/>
    <w:rsid w:val="00240937"/>
    <w:rsid w:val="00243D8E"/>
    <w:rsid w:val="00246AFD"/>
    <w:rsid w:val="00253120"/>
    <w:rsid w:val="00260947"/>
    <w:rsid w:val="00264532"/>
    <w:rsid w:val="0027273A"/>
    <w:rsid w:val="00272F53"/>
    <w:rsid w:val="002770B1"/>
    <w:rsid w:val="002807B8"/>
    <w:rsid w:val="0028092D"/>
    <w:rsid w:val="00280A90"/>
    <w:rsid w:val="0028728E"/>
    <w:rsid w:val="00290880"/>
    <w:rsid w:val="002913BC"/>
    <w:rsid w:val="00292B3D"/>
    <w:rsid w:val="00297E02"/>
    <w:rsid w:val="002A1282"/>
    <w:rsid w:val="002A32D0"/>
    <w:rsid w:val="002A6009"/>
    <w:rsid w:val="002A6394"/>
    <w:rsid w:val="002A7181"/>
    <w:rsid w:val="002B476F"/>
    <w:rsid w:val="002B584F"/>
    <w:rsid w:val="002C02CF"/>
    <w:rsid w:val="002C66E1"/>
    <w:rsid w:val="002D57E2"/>
    <w:rsid w:val="002D5A6E"/>
    <w:rsid w:val="002E0C91"/>
    <w:rsid w:val="002E6748"/>
    <w:rsid w:val="00301AEB"/>
    <w:rsid w:val="00306701"/>
    <w:rsid w:val="00306D5E"/>
    <w:rsid w:val="003164C3"/>
    <w:rsid w:val="003176CB"/>
    <w:rsid w:val="0032484A"/>
    <w:rsid w:val="00325708"/>
    <w:rsid w:val="00327542"/>
    <w:rsid w:val="00327E42"/>
    <w:rsid w:val="0033233B"/>
    <w:rsid w:val="003368A6"/>
    <w:rsid w:val="00343662"/>
    <w:rsid w:val="00354D4D"/>
    <w:rsid w:val="0035608A"/>
    <w:rsid w:val="0036146F"/>
    <w:rsid w:val="00361EA9"/>
    <w:rsid w:val="0037181E"/>
    <w:rsid w:val="0037286B"/>
    <w:rsid w:val="00373142"/>
    <w:rsid w:val="0037480E"/>
    <w:rsid w:val="003830C9"/>
    <w:rsid w:val="003938D2"/>
    <w:rsid w:val="003A0C81"/>
    <w:rsid w:val="003A2E43"/>
    <w:rsid w:val="003A4167"/>
    <w:rsid w:val="003A5B2A"/>
    <w:rsid w:val="003A79C4"/>
    <w:rsid w:val="003B4B93"/>
    <w:rsid w:val="003B5EC1"/>
    <w:rsid w:val="003C24D5"/>
    <w:rsid w:val="003C530B"/>
    <w:rsid w:val="003D0783"/>
    <w:rsid w:val="003E017F"/>
    <w:rsid w:val="003E1110"/>
    <w:rsid w:val="003E14E3"/>
    <w:rsid w:val="003E4E6E"/>
    <w:rsid w:val="003E6FC3"/>
    <w:rsid w:val="003E7203"/>
    <w:rsid w:val="003F303A"/>
    <w:rsid w:val="00400BCC"/>
    <w:rsid w:val="004016FB"/>
    <w:rsid w:val="00404A87"/>
    <w:rsid w:val="0040611A"/>
    <w:rsid w:val="00407C90"/>
    <w:rsid w:val="0041011D"/>
    <w:rsid w:val="0041174B"/>
    <w:rsid w:val="00411EC4"/>
    <w:rsid w:val="00413EE2"/>
    <w:rsid w:val="004244AB"/>
    <w:rsid w:val="00424743"/>
    <w:rsid w:val="004311AE"/>
    <w:rsid w:val="00431580"/>
    <w:rsid w:val="004317ED"/>
    <w:rsid w:val="00440D16"/>
    <w:rsid w:val="00443454"/>
    <w:rsid w:val="00444ED7"/>
    <w:rsid w:val="00450CD2"/>
    <w:rsid w:val="004521FC"/>
    <w:rsid w:val="00456592"/>
    <w:rsid w:val="00457BFA"/>
    <w:rsid w:val="00460B37"/>
    <w:rsid w:val="0046143C"/>
    <w:rsid w:val="00467CA3"/>
    <w:rsid w:val="00472E8E"/>
    <w:rsid w:val="00474C76"/>
    <w:rsid w:val="004767B5"/>
    <w:rsid w:val="004801E1"/>
    <w:rsid w:val="00483300"/>
    <w:rsid w:val="00493A72"/>
    <w:rsid w:val="00496BDC"/>
    <w:rsid w:val="004A52A1"/>
    <w:rsid w:val="004B18B5"/>
    <w:rsid w:val="004B7688"/>
    <w:rsid w:val="004C53CE"/>
    <w:rsid w:val="004D293F"/>
    <w:rsid w:val="004D2F45"/>
    <w:rsid w:val="004E1621"/>
    <w:rsid w:val="004E5E59"/>
    <w:rsid w:val="004F082B"/>
    <w:rsid w:val="004F1A6F"/>
    <w:rsid w:val="004F28AB"/>
    <w:rsid w:val="004F3B4E"/>
    <w:rsid w:val="004F5C1F"/>
    <w:rsid w:val="005007CB"/>
    <w:rsid w:val="00511037"/>
    <w:rsid w:val="00521255"/>
    <w:rsid w:val="0052343F"/>
    <w:rsid w:val="00533B06"/>
    <w:rsid w:val="00533C21"/>
    <w:rsid w:val="00534BEE"/>
    <w:rsid w:val="00540287"/>
    <w:rsid w:val="00540A6E"/>
    <w:rsid w:val="00544953"/>
    <w:rsid w:val="00546EC7"/>
    <w:rsid w:val="00555658"/>
    <w:rsid w:val="00555F5F"/>
    <w:rsid w:val="00563A6B"/>
    <w:rsid w:val="00571EEF"/>
    <w:rsid w:val="00574A0D"/>
    <w:rsid w:val="0057670C"/>
    <w:rsid w:val="00582252"/>
    <w:rsid w:val="005876B0"/>
    <w:rsid w:val="00596C98"/>
    <w:rsid w:val="005A2EA3"/>
    <w:rsid w:val="005A3BAA"/>
    <w:rsid w:val="005B5135"/>
    <w:rsid w:val="005B7025"/>
    <w:rsid w:val="005C7DEC"/>
    <w:rsid w:val="005D2D3D"/>
    <w:rsid w:val="005D3E43"/>
    <w:rsid w:val="005E2033"/>
    <w:rsid w:val="005E5F2B"/>
    <w:rsid w:val="005E74B3"/>
    <w:rsid w:val="005F3EA0"/>
    <w:rsid w:val="00601277"/>
    <w:rsid w:val="006046BA"/>
    <w:rsid w:val="00604F1A"/>
    <w:rsid w:val="006108D0"/>
    <w:rsid w:val="0061127E"/>
    <w:rsid w:val="00611FA2"/>
    <w:rsid w:val="00620B4E"/>
    <w:rsid w:val="00622053"/>
    <w:rsid w:val="006233A8"/>
    <w:rsid w:val="00624115"/>
    <w:rsid w:val="0062603C"/>
    <w:rsid w:val="00632510"/>
    <w:rsid w:val="0063699D"/>
    <w:rsid w:val="00636DFB"/>
    <w:rsid w:val="0064356B"/>
    <w:rsid w:val="00646B06"/>
    <w:rsid w:val="00647520"/>
    <w:rsid w:val="006501C2"/>
    <w:rsid w:val="00651343"/>
    <w:rsid w:val="00652C7B"/>
    <w:rsid w:val="006620B2"/>
    <w:rsid w:val="00666179"/>
    <w:rsid w:val="006719FC"/>
    <w:rsid w:val="006720E4"/>
    <w:rsid w:val="006722D8"/>
    <w:rsid w:val="006736A4"/>
    <w:rsid w:val="006737EE"/>
    <w:rsid w:val="00681EBB"/>
    <w:rsid w:val="0069091F"/>
    <w:rsid w:val="00694659"/>
    <w:rsid w:val="00694A7B"/>
    <w:rsid w:val="006A40DE"/>
    <w:rsid w:val="006B2BA2"/>
    <w:rsid w:val="006B3AC8"/>
    <w:rsid w:val="006B3DD6"/>
    <w:rsid w:val="006B569E"/>
    <w:rsid w:val="006B5832"/>
    <w:rsid w:val="006B5BCB"/>
    <w:rsid w:val="006B644B"/>
    <w:rsid w:val="006B7F85"/>
    <w:rsid w:val="006C3D46"/>
    <w:rsid w:val="006C5743"/>
    <w:rsid w:val="006C59B8"/>
    <w:rsid w:val="006D68D8"/>
    <w:rsid w:val="006E06FB"/>
    <w:rsid w:val="006E2124"/>
    <w:rsid w:val="006E57ED"/>
    <w:rsid w:val="006F0074"/>
    <w:rsid w:val="006F21B4"/>
    <w:rsid w:val="00702CCB"/>
    <w:rsid w:val="0070486A"/>
    <w:rsid w:val="00710C9E"/>
    <w:rsid w:val="00722FE2"/>
    <w:rsid w:val="00725B3C"/>
    <w:rsid w:val="00731346"/>
    <w:rsid w:val="0073582C"/>
    <w:rsid w:val="007474D7"/>
    <w:rsid w:val="0075079D"/>
    <w:rsid w:val="0075779B"/>
    <w:rsid w:val="0075794E"/>
    <w:rsid w:val="007615A5"/>
    <w:rsid w:val="00773DCE"/>
    <w:rsid w:val="00775D6B"/>
    <w:rsid w:val="00781A6A"/>
    <w:rsid w:val="00782674"/>
    <w:rsid w:val="0078406B"/>
    <w:rsid w:val="00790D49"/>
    <w:rsid w:val="00790E3E"/>
    <w:rsid w:val="00792964"/>
    <w:rsid w:val="007A4283"/>
    <w:rsid w:val="007A4D65"/>
    <w:rsid w:val="007A5EDE"/>
    <w:rsid w:val="007B5D08"/>
    <w:rsid w:val="007C1191"/>
    <w:rsid w:val="007C29AA"/>
    <w:rsid w:val="007C5D47"/>
    <w:rsid w:val="007D0FDC"/>
    <w:rsid w:val="007D4A9E"/>
    <w:rsid w:val="007D6859"/>
    <w:rsid w:val="007E0A2E"/>
    <w:rsid w:val="007E0CB0"/>
    <w:rsid w:val="007E33F6"/>
    <w:rsid w:val="007E407F"/>
    <w:rsid w:val="007F11BF"/>
    <w:rsid w:val="007F13B9"/>
    <w:rsid w:val="007F35F8"/>
    <w:rsid w:val="007F5C35"/>
    <w:rsid w:val="007F6ABF"/>
    <w:rsid w:val="00804995"/>
    <w:rsid w:val="0081454C"/>
    <w:rsid w:val="0082373D"/>
    <w:rsid w:val="00832E70"/>
    <w:rsid w:val="0083402B"/>
    <w:rsid w:val="0084600E"/>
    <w:rsid w:val="008469D7"/>
    <w:rsid w:val="00850230"/>
    <w:rsid w:val="008519A5"/>
    <w:rsid w:val="0085745A"/>
    <w:rsid w:val="00857C7F"/>
    <w:rsid w:val="00882284"/>
    <w:rsid w:val="008861A2"/>
    <w:rsid w:val="0088670B"/>
    <w:rsid w:val="00893739"/>
    <w:rsid w:val="0089394A"/>
    <w:rsid w:val="00897202"/>
    <w:rsid w:val="008A0FFC"/>
    <w:rsid w:val="008A183E"/>
    <w:rsid w:val="008B4696"/>
    <w:rsid w:val="008B4BDD"/>
    <w:rsid w:val="008B4E05"/>
    <w:rsid w:val="008D15FE"/>
    <w:rsid w:val="008D1B02"/>
    <w:rsid w:val="008D228C"/>
    <w:rsid w:val="008D272D"/>
    <w:rsid w:val="008D69FF"/>
    <w:rsid w:val="008D777E"/>
    <w:rsid w:val="00901DAB"/>
    <w:rsid w:val="00906E80"/>
    <w:rsid w:val="00911597"/>
    <w:rsid w:val="009234DB"/>
    <w:rsid w:val="0092514C"/>
    <w:rsid w:val="00925409"/>
    <w:rsid w:val="0092720F"/>
    <w:rsid w:val="009405AC"/>
    <w:rsid w:val="00955B31"/>
    <w:rsid w:val="0096082B"/>
    <w:rsid w:val="009609CE"/>
    <w:rsid w:val="0096512E"/>
    <w:rsid w:val="0097145B"/>
    <w:rsid w:val="00972F34"/>
    <w:rsid w:val="00975AE5"/>
    <w:rsid w:val="009812B5"/>
    <w:rsid w:val="00984044"/>
    <w:rsid w:val="0099257F"/>
    <w:rsid w:val="00995879"/>
    <w:rsid w:val="009A336A"/>
    <w:rsid w:val="009A33B9"/>
    <w:rsid w:val="009C4022"/>
    <w:rsid w:val="009C6532"/>
    <w:rsid w:val="009C7A3C"/>
    <w:rsid w:val="009D1724"/>
    <w:rsid w:val="009D57AA"/>
    <w:rsid w:val="009E2D1A"/>
    <w:rsid w:val="009E4C72"/>
    <w:rsid w:val="009E5848"/>
    <w:rsid w:val="009F0C55"/>
    <w:rsid w:val="00A01B7A"/>
    <w:rsid w:val="00A05DF4"/>
    <w:rsid w:val="00A11C68"/>
    <w:rsid w:val="00A159D7"/>
    <w:rsid w:val="00A20F24"/>
    <w:rsid w:val="00A224CB"/>
    <w:rsid w:val="00A244B9"/>
    <w:rsid w:val="00A25DD6"/>
    <w:rsid w:val="00A26B6C"/>
    <w:rsid w:val="00A33691"/>
    <w:rsid w:val="00A33B81"/>
    <w:rsid w:val="00A34518"/>
    <w:rsid w:val="00A41FC7"/>
    <w:rsid w:val="00A445F0"/>
    <w:rsid w:val="00A62AAC"/>
    <w:rsid w:val="00A659C9"/>
    <w:rsid w:val="00A676B7"/>
    <w:rsid w:val="00A676D9"/>
    <w:rsid w:val="00A82440"/>
    <w:rsid w:val="00A8258A"/>
    <w:rsid w:val="00A87174"/>
    <w:rsid w:val="00AB37D1"/>
    <w:rsid w:val="00AC024B"/>
    <w:rsid w:val="00AC1992"/>
    <w:rsid w:val="00AC3981"/>
    <w:rsid w:val="00AC7611"/>
    <w:rsid w:val="00AD097C"/>
    <w:rsid w:val="00AD5CBA"/>
    <w:rsid w:val="00AD6C64"/>
    <w:rsid w:val="00AE05EB"/>
    <w:rsid w:val="00AE3021"/>
    <w:rsid w:val="00AE6828"/>
    <w:rsid w:val="00AE685E"/>
    <w:rsid w:val="00AF533E"/>
    <w:rsid w:val="00B01751"/>
    <w:rsid w:val="00B03CFB"/>
    <w:rsid w:val="00B0620A"/>
    <w:rsid w:val="00B073EF"/>
    <w:rsid w:val="00B101A0"/>
    <w:rsid w:val="00B10D7D"/>
    <w:rsid w:val="00B13890"/>
    <w:rsid w:val="00B14762"/>
    <w:rsid w:val="00B24A45"/>
    <w:rsid w:val="00B2770C"/>
    <w:rsid w:val="00B31873"/>
    <w:rsid w:val="00B40339"/>
    <w:rsid w:val="00B40E81"/>
    <w:rsid w:val="00B4240B"/>
    <w:rsid w:val="00B42499"/>
    <w:rsid w:val="00B53691"/>
    <w:rsid w:val="00B56576"/>
    <w:rsid w:val="00B60B8D"/>
    <w:rsid w:val="00B6149C"/>
    <w:rsid w:val="00B638CB"/>
    <w:rsid w:val="00B67E6F"/>
    <w:rsid w:val="00B70C5E"/>
    <w:rsid w:val="00B80059"/>
    <w:rsid w:val="00B80BA7"/>
    <w:rsid w:val="00B865D4"/>
    <w:rsid w:val="00B92CEA"/>
    <w:rsid w:val="00B93809"/>
    <w:rsid w:val="00BA258B"/>
    <w:rsid w:val="00BA2A9A"/>
    <w:rsid w:val="00BA6A4C"/>
    <w:rsid w:val="00BA7AF7"/>
    <w:rsid w:val="00BD229A"/>
    <w:rsid w:val="00BD2AB8"/>
    <w:rsid w:val="00BD359D"/>
    <w:rsid w:val="00BD74E1"/>
    <w:rsid w:val="00BE17DA"/>
    <w:rsid w:val="00BE798E"/>
    <w:rsid w:val="00BF53C0"/>
    <w:rsid w:val="00BF68C3"/>
    <w:rsid w:val="00C055DB"/>
    <w:rsid w:val="00C10B47"/>
    <w:rsid w:val="00C131D5"/>
    <w:rsid w:val="00C133D4"/>
    <w:rsid w:val="00C14A94"/>
    <w:rsid w:val="00C15A57"/>
    <w:rsid w:val="00C21249"/>
    <w:rsid w:val="00C21D18"/>
    <w:rsid w:val="00C26603"/>
    <w:rsid w:val="00C44608"/>
    <w:rsid w:val="00C47751"/>
    <w:rsid w:val="00C50071"/>
    <w:rsid w:val="00C51BAF"/>
    <w:rsid w:val="00C620AA"/>
    <w:rsid w:val="00C66368"/>
    <w:rsid w:val="00C75D97"/>
    <w:rsid w:val="00C8519B"/>
    <w:rsid w:val="00C91B7A"/>
    <w:rsid w:val="00C949E1"/>
    <w:rsid w:val="00C95B5F"/>
    <w:rsid w:val="00C97EC5"/>
    <w:rsid w:val="00CA1AC2"/>
    <w:rsid w:val="00CA2EFE"/>
    <w:rsid w:val="00CA51D6"/>
    <w:rsid w:val="00CB14DB"/>
    <w:rsid w:val="00CB3B20"/>
    <w:rsid w:val="00CB3BCA"/>
    <w:rsid w:val="00CB4A7E"/>
    <w:rsid w:val="00CC0DC3"/>
    <w:rsid w:val="00CC0DF4"/>
    <w:rsid w:val="00CD31C6"/>
    <w:rsid w:val="00CE106C"/>
    <w:rsid w:val="00CE26E0"/>
    <w:rsid w:val="00CE6474"/>
    <w:rsid w:val="00CF3DDB"/>
    <w:rsid w:val="00CF4FDD"/>
    <w:rsid w:val="00CF7A3B"/>
    <w:rsid w:val="00D0501C"/>
    <w:rsid w:val="00D10D88"/>
    <w:rsid w:val="00D1662C"/>
    <w:rsid w:val="00D16C64"/>
    <w:rsid w:val="00D21271"/>
    <w:rsid w:val="00D21C39"/>
    <w:rsid w:val="00D257DA"/>
    <w:rsid w:val="00D33036"/>
    <w:rsid w:val="00D33373"/>
    <w:rsid w:val="00D349E3"/>
    <w:rsid w:val="00D35305"/>
    <w:rsid w:val="00D3581D"/>
    <w:rsid w:val="00D60AC1"/>
    <w:rsid w:val="00D64BED"/>
    <w:rsid w:val="00D65B17"/>
    <w:rsid w:val="00D720AE"/>
    <w:rsid w:val="00D7618A"/>
    <w:rsid w:val="00D801FA"/>
    <w:rsid w:val="00D81385"/>
    <w:rsid w:val="00D82358"/>
    <w:rsid w:val="00D861C0"/>
    <w:rsid w:val="00D86B23"/>
    <w:rsid w:val="00D976F5"/>
    <w:rsid w:val="00DA0FAE"/>
    <w:rsid w:val="00DA2641"/>
    <w:rsid w:val="00DA798D"/>
    <w:rsid w:val="00DB2B4E"/>
    <w:rsid w:val="00DB4F03"/>
    <w:rsid w:val="00DB7213"/>
    <w:rsid w:val="00DC24BB"/>
    <w:rsid w:val="00DC2FD0"/>
    <w:rsid w:val="00DC4FF6"/>
    <w:rsid w:val="00DC5559"/>
    <w:rsid w:val="00DC7C6F"/>
    <w:rsid w:val="00DD7829"/>
    <w:rsid w:val="00DE0779"/>
    <w:rsid w:val="00DE1530"/>
    <w:rsid w:val="00DE5395"/>
    <w:rsid w:val="00DF71EA"/>
    <w:rsid w:val="00E00E29"/>
    <w:rsid w:val="00E04DC9"/>
    <w:rsid w:val="00E05A9F"/>
    <w:rsid w:val="00E10318"/>
    <w:rsid w:val="00E15BB7"/>
    <w:rsid w:val="00E336AF"/>
    <w:rsid w:val="00E37429"/>
    <w:rsid w:val="00E42B4F"/>
    <w:rsid w:val="00E43B89"/>
    <w:rsid w:val="00E4472E"/>
    <w:rsid w:val="00E47AFC"/>
    <w:rsid w:val="00E501D9"/>
    <w:rsid w:val="00E62CF3"/>
    <w:rsid w:val="00E6309D"/>
    <w:rsid w:val="00E63F1F"/>
    <w:rsid w:val="00E66C0F"/>
    <w:rsid w:val="00E715D0"/>
    <w:rsid w:val="00E86AE9"/>
    <w:rsid w:val="00E915A3"/>
    <w:rsid w:val="00E947C7"/>
    <w:rsid w:val="00E9503B"/>
    <w:rsid w:val="00E9668B"/>
    <w:rsid w:val="00E97F77"/>
    <w:rsid w:val="00EA2305"/>
    <w:rsid w:val="00EA2E5A"/>
    <w:rsid w:val="00EA7AFD"/>
    <w:rsid w:val="00EB6FFF"/>
    <w:rsid w:val="00EC4076"/>
    <w:rsid w:val="00EC4148"/>
    <w:rsid w:val="00EC684A"/>
    <w:rsid w:val="00ED1985"/>
    <w:rsid w:val="00ED44AA"/>
    <w:rsid w:val="00EE0053"/>
    <w:rsid w:val="00EE05CD"/>
    <w:rsid w:val="00EE15DD"/>
    <w:rsid w:val="00EE3D91"/>
    <w:rsid w:val="00EF1E4A"/>
    <w:rsid w:val="00EF39ED"/>
    <w:rsid w:val="00EF41B7"/>
    <w:rsid w:val="00F13C3B"/>
    <w:rsid w:val="00F24DCD"/>
    <w:rsid w:val="00F25E45"/>
    <w:rsid w:val="00F26FD9"/>
    <w:rsid w:val="00F27E1C"/>
    <w:rsid w:val="00F324EA"/>
    <w:rsid w:val="00F3462A"/>
    <w:rsid w:val="00F34972"/>
    <w:rsid w:val="00F34AFA"/>
    <w:rsid w:val="00F41750"/>
    <w:rsid w:val="00F41A53"/>
    <w:rsid w:val="00F43E03"/>
    <w:rsid w:val="00F440AB"/>
    <w:rsid w:val="00F443F0"/>
    <w:rsid w:val="00F4743E"/>
    <w:rsid w:val="00F47BBB"/>
    <w:rsid w:val="00F50279"/>
    <w:rsid w:val="00F614EB"/>
    <w:rsid w:val="00F62C9C"/>
    <w:rsid w:val="00F70B77"/>
    <w:rsid w:val="00F75134"/>
    <w:rsid w:val="00F80D9C"/>
    <w:rsid w:val="00F9116A"/>
    <w:rsid w:val="00F951A8"/>
    <w:rsid w:val="00FA2555"/>
    <w:rsid w:val="00FA3804"/>
    <w:rsid w:val="00FA4DD6"/>
    <w:rsid w:val="00FA7934"/>
    <w:rsid w:val="00FB6634"/>
    <w:rsid w:val="00FC2548"/>
    <w:rsid w:val="00FC316E"/>
    <w:rsid w:val="00FC3382"/>
    <w:rsid w:val="00FC423A"/>
    <w:rsid w:val="00FC47C6"/>
    <w:rsid w:val="00FC79AD"/>
    <w:rsid w:val="00FD297F"/>
    <w:rsid w:val="00FE0289"/>
    <w:rsid w:val="00FE0895"/>
    <w:rsid w:val="00FE164D"/>
    <w:rsid w:val="00FE48D1"/>
    <w:rsid w:val="00FE6DE0"/>
    <w:rsid w:val="00FF0B27"/>
    <w:rsid w:val="00FF21DF"/>
    <w:rsid w:val="00FF361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D2BC"/>
  <w15:docId w15:val="{808FE024-794F-4592-8AFB-F428C880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4044"/>
    <w:rPr>
      <w:rFonts w:ascii="Times New Roman" w:eastAsia="Times New Roman" w:hAnsi="Times New Roman" w:cs="Times New Roman"/>
      <w:color w:val="00000A"/>
      <w:sz w:val="24"/>
      <w:szCs w:val="24"/>
      <w:lang w:eastAsia="pl-PL"/>
    </w:rPr>
  </w:style>
  <w:style w:type="paragraph" w:styleId="Nagwek1">
    <w:name w:val="heading 1"/>
    <w:basedOn w:val="Normalny"/>
    <w:next w:val="Normalny"/>
    <w:link w:val="Nagwek1Znak"/>
    <w:uiPriority w:val="9"/>
    <w:qFormat/>
    <w:rsid w:val="00D207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link w:val="Nagwek4Znak"/>
    <w:uiPriority w:val="9"/>
    <w:semiHidden/>
    <w:unhideWhenUsed/>
    <w:qFormat/>
    <w:rsid w:val="00004A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D207D0"/>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qFormat/>
    <w:rsid w:val="00004A61"/>
    <w:rPr>
      <w:rFonts w:asciiTheme="majorHAnsi" w:eastAsiaTheme="majorEastAsia" w:hAnsiTheme="majorHAnsi" w:cstheme="majorBidi"/>
      <w:i/>
      <w:iCs/>
      <w:color w:val="365F91" w:themeColor="accent1" w:themeShade="BF"/>
      <w:sz w:val="24"/>
      <w:szCs w:val="24"/>
      <w:lang w:eastAsia="pl-PL"/>
    </w:rPr>
  </w:style>
  <w:style w:type="character" w:customStyle="1" w:styleId="TekstdymkaZnak">
    <w:name w:val="Tekst dymka Znak"/>
    <w:basedOn w:val="Domylnaczcionkaakapitu"/>
    <w:link w:val="Tekstdymka"/>
    <w:uiPriority w:val="99"/>
    <w:semiHidden/>
    <w:qFormat/>
    <w:rsid w:val="006B17DC"/>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qFormat/>
    <w:rsid w:val="006B17DC"/>
    <w:rPr>
      <w:rFonts w:ascii="Segoe UI" w:hAnsi="Segoe UI" w:cs="Segoe UI"/>
      <w:sz w:val="18"/>
      <w:szCs w:val="18"/>
    </w:rPr>
  </w:style>
  <w:style w:type="character" w:customStyle="1" w:styleId="TekstpodstawowywcityZnak">
    <w:name w:val="Tekst podstawowy wcięty Znak"/>
    <w:basedOn w:val="Domylnaczcionkaakapitu"/>
    <w:link w:val="Tekstpodstawowywcity"/>
    <w:qFormat/>
    <w:rsid w:val="00EA495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EA4959"/>
    <w:pPr>
      <w:spacing w:after="120"/>
      <w:ind w:left="283"/>
    </w:pPr>
  </w:style>
  <w:style w:type="character" w:customStyle="1" w:styleId="czeinternetowe">
    <w:name w:val="Łącze internetowe"/>
    <w:basedOn w:val="Domylnaczcionkaakapitu"/>
    <w:uiPriority w:val="99"/>
    <w:semiHidden/>
    <w:unhideWhenUsed/>
    <w:rsid w:val="000D2DDF"/>
    <w:rPr>
      <w:color w:val="0000FF"/>
      <w:u w:val="single"/>
    </w:rPr>
  </w:style>
  <w:style w:type="character" w:customStyle="1" w:styleId="Znakinumeracji">
    <w:name w:val="Znaki numeracji"/>
    <w:qFormat/>
  </w:style>
  <w:style w:type="character" w:customStyle="1" w:styleId="StopkaZnak">
    <w:name w:val="Stopka Znak"/>
    <w:basedOn w:val="Domylnaczcionkaakapitu"/>
    <w:link w:val="Stopka"/>
    <w:uiPriority w:val="99"/>
    <w:qFormat/>
    <w:rsid w:val="002F56D0"/>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2F56D0"/>
    <w:pPr>
      <w:tabs>
        <w:tab w:val="center" w:pos="4536"/>
        <w:tab w:val="right" w:pos="9072"/>
      </w:tabs>
    </w:pPr>
  </w:style>
  <w:style w:type="character" w:customStyle="1" w:styleId="Znakiwypunktowania">
    <w:name w:val="Znaki wypunktowania"/>
    <w:qFormat/>
    <w:rPr>
      <w:rFonts w:ascii="OpenSymbol" w:eastAsia="OpenSymbol" w:hAnsi="OpenSymbol" w:cs="OpenSymbol"/>
    </w:rPr>
  </w:style>
  <w:style w:type="character" w:customStyle="1" w:styleId="Mocnowyrniony">
    <w:name w:val="Mocno wyróżniony"/>
    <w:qFormat/>
    <w:rPr>
      <w:b/>
      <w:bCs/>
    </w:rPr>
  </w:style>
  <w:style w:type="character" w:customStyle="1" w:styleId="st1">
    <w:name w:val="st1"/>
    <w:basedOn w:val="Domylnaczcionkaakapitu"/>
    <w:qFormat/>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Arial" w:eastAsia="Arial" w:hAnsi="Arial" w:cs="Arial"/>
      <w:b/>
      <w:bCs/>
      <w:i w:val="0"/>
      <w:iCs w:val="0"/>
      <w:caps w:val="0"/>
      <w:smallCaps w:val="0"/>
      <w:strike w:val="0"/>
      <w:dstrike w:val="0"/>
      <w:color w:val="000000"/>
      <w:spacing w:val="0"/>
      <w:w w:val="100"/>
      <w:sz w:val="24"/>
      <w:szCs w:val="24"/>
      <w:u w:val="none"/>
      <w:lang w:val="pl-PL" w:eastAsia="pl-PL" w:bidi="pl-PL"/>
    </w:rPr>
  </w:style>
  <w:style w:type="character" w:customStyle="1" w:styleId="Teksttreci20">
    <w:name w:val="Tekst treści (2)"/>
    <w:basedOn w:val="Teksttreci2"/>
    <w:qFormat/>
    <w:rPr>
      <w:rFonts w:ascii="Arial" w:eastAsia="Arial" w:hAnsi="Arial" w:cs="Arial"/>
      <w:b w:val="0"/>
      <w:bCs w:val="0"/>
      <w:i w:val="0"/>
      <w:iCs w:val="0"/>
      <w:caps w:val="0"/>
      <w:smallCaps w:val="0"/>
      <w:strike w:val="0"/>
      <w:dstrike w:val="0"/>
      <w:color w:val="000000"/>
      <w:spacing w:val="0"/>
      <w:w w:val="100"/>
      <w:sz w:val="24"/>
      <w:szCs w:val="24"/>
      <w:u w:val="single"/>
      <w:lang w:val="pl-PL" w:eastAsia="pl-PL" w:bidi="pl-PL"/>
    </w:rPr>
  </w:style>
  <w:style w:type="character" w:customStyle="1" w:styleId="hiddenspellerror">
    <w:name w:val="hiddenspellerror"/>
    <w:basedOn w:val="Domylnaczcionkaakapitu"/>
    <w:qFormat/>
    <w:rsid w:val="000E70AA"/>
  </w:style>
  <w:style w:type="character" w:customStyle="1" w:styleId="hiddengrammarerror">
    <w:name w:val="hiddengrammarerror"/>
    <w:basedOn w:val="Domylnaczcionkaakapitu"/>
    <w:qFormat/>
    <w:rsid w:val="000E70AA"/>
  </w:style>
  <w:style w:type="character" w:customStyle="1" w:styleId="Wyrnienie">
    <w:name w:val="Wyróżnienie"/>
    <w:basedOn w:val="Domylnaczcionkaakapitu"/>
    <w:uiPriority w:val="20"/>
    <w:qFormat/>
    <w:rsid w:val="00645C1F"/>
    <w:rPr>
      <w:i/>
      <w:iCs/>
    </w:rPr>
  </w:style>
  <w:style w:type="character" w:customStyle="1" w:styleId="Odwiedzoneczeinternetowe">
    <w:name w:val="Odwiedzone łącze internetowe"/>
    <w:rPr>
      <w:color w:val="80000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D44529"/>
    <w:pPr>
      <w:ind w:left="720"/>
      <w:contextualSpacing/>
    </w:pPr>
  </w:style>
  <w:style w:type="paragraph" w:customStyle="1" w:styleId="Default">
    <w:name w:val="Default"/>
    <w:qFormat/>
    <w:rsid w:val="003D2FC6"/>
    <w:rPr>
      <w:rFonts w:ascii="Arial" w:eastAsia="Calibri" w:hAnsi="Arial" w:cs="Arial"/>
      <w:color w:val="000000"/>
      <w:sz w:val="24"/>
      <w:szCs w:val="24"/>
    </w:rPr>
  </w:style>
  <w:style w:type="paragraph" w:customStyle="1" w:styleId="Cytaty">
    <w:name w:val="Cytaty"/>
    <w:basedOn w:val="Normalny"/>
    <w:qFormat/>
    <w:pPr>
      <w:spacing w:after="283"/>
      <w:ind w:left="567" w:right="567"/>
    </w:pPr>
  </w:style>
  <w:style w:type="paragraph" w:customStyle="1" w:styleId="Teksttreci21">
    <w:name w:val="Tekst treści (2)"/>
    <w:basedOn w:val="Normalny"/>
    <w:qFormat/>
    <w:pPr>
      <w:shd w:val="clear" w:color="auto" w:fill="FFFFFF"/>
      <w:spacing w:before="240" w:line="302" w:lineRule="exact"/>
      <w:jc w:val="both"/>
    </w:pPr>
    <w:rPr>
      <w:rFonts w:ascii="Arial" w:eastAsia="Arial" w:hAnsi="Arial" w:cs="Arial"/>
    </w:rPr>
  </w:style>
  <w:style w:type="paragraph" w:customStyle="1" w:styleId="Teksttreci4">
    <w:name w:val="Tekst treści (4)"/>
    <w:basedOn w:val="Normalny"/>
    <w:qFormat/>
    <w:pPr>
      <w:shd w:val="clear" w:color="auto" w:fill="FFFFFF"/>
      <w:spacing w:line="298" w:lineRule="exact"/>
      <w:jc w:val="both"/>
    </w:pPr>
    <w:rPr>
      <w:rFonts w:ascii="Arial" w:eastAsia="Arial" w:hAnsi="Arial" w:cs="Arial"/>
      <w:b/>
      <w:bCs/>
    </w:rPr>
  </w:style>
  <w:style w:type="character" w:styleId="Hipercze">
    <w:name w:val="Hyperlink"/>
    <w:basedOn w:val="Domylnaczcionkaakapitu"/>
    <w:uiPriority w:val="99"/>
    <w:unhideWhenUsed/>
    <w:rsid w:val="00FC316E"/>
    <w:rPr>
      <w:color w:val="0000FF" w:themeColor="hyperlink"/>
      <w:u w:val="single"/>
    </w:rPr>
  </w:style>
  <w:style w:type="character" w:customStyle="1" w:styleId="Nierozpoznanawzmianka1">
    <w:name w:val="Nierozpoznana wzmianka1"/>
    <w:basedOn w:val="Domylnaczcionkaakapitu"/>
    <w:uiPriority w:val="99"/>
    <w:semiHidden/>
    <w:unhideWhenUsed/>
    <w:rsid w:val="00D801FA"/>
    <w:rPr>
      <w:color w:val="605E5C"/>
      <w:shd w:val="clear" w:color="auto" w:fill="E1DFDD"/>
    </w:rPr>
  </w:style>
  <w:style w:type="character" w:customStyle="1" w:styleId="Nierozpoznanawzmianka2">
    <w:name w:val="Nierozpoznana wzmianka2"/>
    <w:basedOn w:val="Domylnaczcionkaakapitu"/>
    <w:uiPriority w:val="99"/>
    <w:semiHidden/>
    <w:unhideWhenUsed/>
    <w:rsid w:val="00143CBE"/>
    <w:rPr>
      <w:color w:val="605E5C"/>
      <w:shd w:val="clear" w:color="auto" w:fill="E1DFDD"/>
    </w:rPr>
  </w:style>
  <w:style w:type="character" w:customStyle="1" w:styleId="ZwykytekstZnak">
    <w:name w:val="Zwykły tekst Znak"/>
    <w:basedOn w:val="Domylnaczcionkaakapitu"/>
    <w:link w:val="Zwykytekst"/>
    <w:uiPriority w:val="99"/>
    <w:semiHidden/>
    <w:rsid w:val="00CB4A7E"/>
    <w:rPr>
      <w:rFonts w:ascii="Consolas" w:hAnsi="Consolas"/>
      <w:noProof/>
      <w:sz w:val="21"/>
      <w:szCs w:val="21"/>
    </w:rPr>
  </w:style>
  <w:style w:type="paragraph" w:styleId="Zwykytekst">
    <w:name w:val="Plain Text"/>
    <w:basedOn w:val="Normalny"/>
    <w:link w:val="ZwykytekstZnak"/>
    <w:uiPriority w:val="99"/>
    <w:semiHidden/>
    <w:unhideWhenUsed/>
    <w:rsid w:val="00CB4A7E"/>
    <w:rPr>
      <w:rFonts w:ascii="Consolas" w:eastAsiaTheme="minorHAnsi" w:hAnsi="Consolas" w:cstheme="minorBidi"/>
      <w:noProof/>
      <w:color w:val="auto"/>
      <w:sz w:val="21"/>
      <w:szCs w:val="21"/>
      <w:lang w:eastAsia="en-US"/>
    </w:rPr>
  </w:style>
  <w:style w:type="character" w:styleId="Odwoaniedokomentarza">
    <w:name w:val="annotation reference"/>
    <w:basedOn w:val="Domylnaczcionkaakapitu"/>
    <w:uiPriority w:val="99"/>
    <w:semiHidden/>
    <w:unhideWhenUsed/>
    <w:rsid w:val="006B3AC8"/>
    <w:rPr>
      <w:sz w:val="16"/>
      <w:szCs w:val="16"/>
    </w:rPr>
  </w:style>
  <w:style w:type="paragraph" w:styleId="Tekstkomentarza">
    <w:name w:val="annotation text"/>
    <w:basedOn w:val="Normalny"/>
    <w:link w:val="TekstkomentarzaZnak"/>
    <w:uiPriority w:val="99"/>
    <w:semiHidden/>
    <w:unhideWhenUsed/>
    <w:rsid w:val="006B3AC8"/>
    <w:rPr>
      <w:sz w:val="20"/>
      <w:szCs w:val="20"/>
    </w:rPr>
  </w:style>
  <w:style w:type="character" w:customStyle="1" w:styleId="TekstkomentarzaZnak">
    <w:name w:val="Tekst komentarza Znak"/>
    <w:basedOn w:val="Domylnaczcionkaakapitu"/>
    <w:link w:val="Tekstkomentarza"/>
    <w:uiPriority w:val="99"/>
    <w:semiHidden/>
    <w:rsid w:val="006B3AC8"/>
    <w:rPr>
      <w:rFonts w:ascii="Times New Roman" w:eastAsia="Times New Roman" w:hAnsi="Times New Roman" w:cs="Times New Roman"/>
      <w:color w:val="00000A"/>
      <w:szCs w:val="20"/>
      <w:lang w:eastAsia="pl-PL"/>
    </w:rPr>
  </w:style>
  <w:style w:type="paragraph" w:styleId="Tematkomentarza">
    <w:name w:val="annotation subject"/>
    <w:basedOn w:val="Tekstkomentarza"/>
    <w:next w:val="Tekstkomentarza"/>
    <w:link w:val="TematkomentarzaZnak"/>
    <w:uiPriority w:val="99"/>
    <w:semiHidden/>
    <w:unhideWhenUsed/>
    <w:rsid w:val="006B3AC8"/>
    <w:rPr>
      <w:b/>
      <w:bCs/>
    </w:rPr>
  </w:style>
  <w:style w:type="character" w:customStyle="1" w:styleId="TematkomentarzaZnak">
    <w:name w:val="Temat komentarza Znak"/>
    <w:basedOn w:val="TekstkomentarzaZnak"/>
    <w:link w:val="Tematkomentarza"/>
    <w:uiPriority w:val="99"/>
    <w:semiHidden/>
    <w:rsid w:val="006B3AC8"/>
    <w:rPr>
      <w:rFonts w:ascii="Times New Roman" w:eastAsia="Times New Roman" w:hAnsi="Times New Roman" w:cs="Times New Roman"/>
      <w:b/>
      <w:bCs/>
      <w:color w:val="00000A"/>
      <w:szCs w:val="20"/>
      <w:lang w:eastAsia="pl-PL"/>
    </w:rPr>
  </w:style>
  <w:style w:type="character" w:customStyle="1" w:styleId="Nierozpoznanawzmianka3">
    <w:name w:val="Nierozpoznana wzmianka3"/>
    <w:basedOn w:val="Domylnaczcionkaakapitu"/>
    <w:uiPriority w:val="99"/>
    <w:semiHidden/>
    <w:unhideWhenUsed/>
    <w:rsid w:val="00DA798D"/>
    <w:rPr>
      <w:color w:val="605E5C"/>
      <w:shd w:val="clear" w:color="auto" w:fill="E1DFDD"/>
    </w:rPr>
  </w:style>
  <w:style w:type="character" w:styleId="UyteHipercze">
    <w:name w:val="FollowedHyperlink"/>
    <w:basedOn w:val="Domylnaczcionkaakapitu"/>
    <w:uiPriority w:val="99"/>
    <w:semiHidden/>
    <w:unhideWhenUsed/>
    <w:rsid w:val="00B70C5E"/>
    <w:rPr>
      <w:color w:val="800080" w:themeColor="followedHyperlink"/>
      <w:u w:val="single"/>
    </w:rPr>
  </w:style>
  <w:style w:type="paragraph" w:styleId="Tekstprzypisukocowego">
    <w:name w:val="endnote text"/>
    <w:basedOn w:val="Normalny"/>
    <w:link w:val="TekstprzypisukocowegoZnak"/>
    <w:uiPriority w:val="99"/>
    <w:semiHidden/>
    <w:unhideWhenUsed/>
    <w:rsid w:val="00FB6634"/>
    <w:rPr>
      <w:sz w:val="20"/>
      <w:szCs w:val="20"/>
    </w:rPr>
  </w:style>
  <w:style w:type="character" w:customStyle="1" w:styleId="TekstprzypisukocowegoZnak">
    <w:name w:val="Tekst przypisu końcowego Znak"/>
    <w:basedOn w:val="Domylnaczcionkaakapitu"/>
    <w:link w:val="Tekstprzypisukocowego"/>
    <w:uiPriority w:val="99"/>
    <w:semiHidden/>
    <w:rsid w:val="00FB6634"/>
    <w:rPr>
      <w:rFonts w:ascii="Times New Roman" w:eastAsia="Times New Roman" w:hAnsi="Times New Roman" w:cs="Times New Roman"/>
      <w:color w:val="00000A"/>
      <w:szCs w:val="20"/>
      <w:lang w:eastAsia="pl-PL"/>
    </w:rPr>
  </w:style>
  <w:style w:type="character" w:styleId="Odwoanieprzypisukocowego">
    <w:name w:val="endnote reference"/>
    <w:basedOn w:val="Domylnaczcionkaakapitu"/>
    <w:uiPriority w:val="99"/>
    <w:semiHidden/>
    <w:unhideWhenUsed/>
    <w:rsid w:val="00FB66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109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A907-6DD1-49CB-84A7-87922BBC4EAA}">
  <ds:schemaRefs>
    <ds:schemaRef ds:uri="http://www.w3.org/2001/XMLSchema"/>
  </ds:schemaRefs>
</ds:datastoreItem>
</file>

<file path=customXml/itemProps2.xml><?xml version="1.0" encoding="utf-8"?>
<ds:datastoreItem xmlns:ds="http://schemas.openxmlformats.org/officeDocument/2006/customXml" ds:itemID="{5A25A6D4-04A0-40FA-B135-82D5574F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12458</Words>
  <Characters>74750</Characters>
  <Application>Microsoft Office Word</Application>
  <DocSecurity>4</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Staż_DRM</dc:creator>
  <dc:description/>
  <cp:lastModifiedBy>Budkowska Paulina</cp:lastModifiedBy>
  <cp:revision>2</cp:revision>
  <cp:lastPrinted>2022-10-24T07:01:00Z</cp:lastPrinted>
  <dcterms:created xsi:type="dcterms:W3CDTF">2022-11-14T10:47:00Z</dcterms:created>
  <dcterms:modified xsi:type="dcterms:W3CDTF">2022-11-14T10:47:00Z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