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0DEC" w14:textId="77777777" w:rsidR="00334C5C" w:rsidRPr="00334C5C" w:rsidRDefault="00334C5C" w:rsidP="00334C5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34C5C">
        <w:rPr>
          <w:rFonts w:ascii="Arial" w:hAnsi="Arial" w:cs="Arial"/>
          <w:sz w:val="24"/>
          <w:szCs w:val="24"/>
        </w:rPr>
        <w:t>PROJEKT</w:t>
      </w:r>
    </w:p>
    <w:p w14:paraId="38F2DBF8" w14:textId="77777777" w:rsidR="00334C5C" w:rsidRPr="00334C5C" w:rsidRDefault="00334C5C" w:rsidP="00334C5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34C5C">
        <w:rPr>
          <w:rFonts w:ascii="Arial" w:hAnsi="Arial" w:cs="Arial"/>
          <w:sz w:val="24"/>
          <w:szCs w:val="24"/>
        </w:rPr>
        <w:t>UCHWAŁA NR ……….</w:t>
      </w:r>
    </w:p>
    <w:p w14:paraId="57ED8CA3" w14:textId="77777777" w:rsidR="00334C5C" w:rsidRPr="00334C5C" w:rsidRDefault="00334C5C" w:rsidP="00334C5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34C5C">
        <w:rPr>
          <w:rFonts w:ascii="Arial" w:hAnsi="Arial" w:cs="Arial"/>
          <w:sz w:val="24"/>
          <w:szCs w:val="24"/>
        </w:rPr>
        <w:t>Rady Miasta Piotrkowa Trybunalskiego</w:t>
      </w:r>
    </w:p>
    <w:p w14:paraId="4F39375C" w14:textId="77777777" w:rsidR="00334C5C" w:rsidRPr="00334C5C" w:rsidRDefault="00334C5C" w:rsidP="00334C5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34C5C">
        <w:rPr>
          <w:rFonts w:ascii="Arial" w:hAnsi="Arial" w:cs="Arial"/>
          <w:sz w:val="24"/>
          <w:szCs w:val="24"/>
        </w:rPr>
        <w:t xml:space="preserve"> z dnia ………………………</w:t>
      </w:r>
    </w:p>
    <w:p w14:paraId="610D9EB5" w14:textId="77777777" w:rsidR="00334C5C" w:rsidRPr="00133539" w:rsidRDefault="00334C5C" w:rsidP="00334C5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3539">
        <w:rPr>
          <w:rFonts w:ascii="Arial" w:hAnsi="Arial" w:cs="Arial"/>
          <w:b/>
          <w:bCs/>
          <w:sz w:val="24"/>
          <w:szCs w:val="24"/>
        </w:rPr>
        <w:t xml:space="preserve"> w sprawie określenia tygodniowego obowiązkowego wymiaru zajęć pedagogów specjalnych w przedszkolach, szkołach i placówkach, dla których organem prowadzącym jest Miasto Piotrków Trybunalski </w:t>
      </w:r>
    </w:p>
    <w:p w14:paraId="628E813C" w14:textId="77777777" w:rsidR="00334C5C" w:rsidRDefault="00334C5C" w:rsidP="00334C5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00C1D4" w14:textId="77777777" w:rsidR="00334C5C" w:rsidRDefault="00334C5C" w:rsidP="00334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18 ust.2 pkt 15 ustawy z dnia 8 marca 1990 r. o samorządzie gminnym (Dz.U. z 2022 r. poz. 559, poz. 585, poz.1005, poz.1079), art. 12 pkt 11  </w:t>
      </w:r>
      <w:r>
        <w:rPr>
          <w:rFonts w:ascii="Arial" w:hAnsi="Arial" w:cs="Arial"/>
          <w:sz w:val="24"/>
          <w:szCs w:val="24"/>
        </w:rPr>
        <w:br/>
        <w:t xml:space="preserve">oraz art. 92 ust. 1 pkt 1 ustawy z dnia 5 czerwca 1998 r. o samorządzie powiatowym </w:t>
      </w:r>
      <w:r>
        <w:rPr>
          <w:rFonts w:ascii="Arial" w:hAnsi="Arial" w:cs="Arial"/>
          <w:sz w:val="24"/>
          <w:szCs w:val="24"/>
        </w:rPr>
        <w:br/>
        <w:t>(Dz.U. z 2022 r.  poz. 528) oraz    art. 42 ust. 7 pkt 3 lit. b w związku z art. 91 d pkt 1 ustawy z dnia 26 stycznia 1982 r. Karta Nauczyciela (Dz.U. z 2021 r. poz. 1762,               z 2022 r. poz. 935, poz. 1116) uchwala się, co następuje:</w:t>
      </w:r>
    </w:p>
    <w:p w14:paraId="08188C21" w14:textId="77777777" w:rsidR="00334C5C" w:rsidRDefault="00334C5C" w:rsidP="00334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§1.Tygodniowy obowiązkowy wymiar zajęć pedagogów specjalnych  </w:t>
      </w:r>
      <w:r>
        <w:rPr>
          <w:rFonts w:ascii="Arial" w:hAnsi="Arial" w:cs="Arial"/>
          <w:sz w:val="24"/>
          <w:szCs w:val="24"/>
        </w:rPr>
        <w:br/>
        <w:t>w przedszkolach, szkołach   i placówkach, dla których organem prowadzącym jest Miasto Piotrków Trybunalski wynosi 20 godzin.</w:t>
      </w:r>
    </w:p>
    <w:p w14:paraId="30C4849D" w14:textId="77777777" w:rsidR="00334C5C" w:rsidRDefault="00334C5C" w:rsidP="00334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§2. Wykonanie uchwały powierza się Prezydentowi Miasta Piotrkowa Trybunalskiego. </w:t>
      </w:r>
    </w:p>
    <w:p w14:paraId="7E203E78" w14:textId="77777777" w:rsidR="00334C5C" w:rsidRDefault="00334C5C" w:rsidP="00334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§3. Uchwała podlega ogłoszeniu w Dzienniku Urzędowym Województwa Łódzkiego</w:t>
      </w:r>
      <w:r>
        <w:rPr>
          <w:rFonts w:ascii="Arial" w:hAnsi="Arial" w:cs="Arial"/>
          <w:sz w:val="24"/>
          <w:szCs w:val="24"/>
        </w:rPr>
        <w:br/>
        <w:t>i wchodzi w życie z dniem 1 września 2022 r.</w:t>
      </w:r>
    </w:p>
    <w:p w14:paraId="36096DB7" w14:textId="7EFD721D" w:rsidR="00935535" w:rsidRDefault="00935535" w:rsidP="00334C5C">
      <w:pPr>
        <w:spacing w:after="0" w:line="360" w:lineRule="auto"/>
      </w:pPr>
    </w:p>
    <w:p w14:paraId="5C0FCE46" w14:textId="65694A7D" w:rsidR="00133539" w:rsidRDefault="00133539" w:rsidP="00334C5C">
      <w:pPr>
        <w:spacing w:after="0" w:line="360" w:lineRule="auto"/>
      </w:pPr>
    </w:p>
    <w:p w14:paraId="135B8F4E" w14:textId="3A955A69" w:rsidR="00133539" w:rsidRDefault="00133539" w:rsidP="00334C5C">
      <w:pPr>
        <w:spacing w:after="0" w:line="360" w:lineRule="auto"/>
      </w:pPr>
    </w:p>
    <w:p w14:paraId="0EBA3508" w14:textId="189120F1" w:rsidR="00133539" w:rsidRDefault="00133539" w:rsidP="00334C5C">
      <w:pPr>
        <w:spacing w:after="0" w:line="360" w:lineRule="auto"/>
      </w:pPr>
    </w:p>
    <w:p w14:paraId="12A97766" w14:textId="0A56403A" w:rsidR="00133539" w:rsidRDefault="00133539" w:rsidP="00334C5C">
      <w:pPr>
        <w:spacing w:after="0" w:line="360" w:lineRule="auto"/>
      </w:pPr>
    </w:p>
    <w:p w14:paraId="29EA9F14" w14:textId="28E589F9" w:rsidR="00133539" w:rsidRDefault="00133539" w:rsidP="00334C5C">
      <w:pPr>
        <w:spacing w:after="0" w:line="360" w:lineRule="auto"/>
      </w:pPr>
    </w:p>
    <w:p w14:paraId="08EAE8C8" w14:textId="36F0F389" w:rsidR="00133539" w:rsidRDefault="00133539" w:rsidP="00334C5C">
      <w:pPr>
        <w:spacing w:after="0" w:line="360" w:lineRule="auto"/>
      </w:pPr>
    </w:p>
    <w:p w14:paraId="54BB8F0F" w14:textId="3A6C0672" w:rsidR="00133539" w:rsidRDefault="00133539" w:rsidP="00334C5C">
      <w:pPr>
        <w:spacing w:after="0" w:line="360" w:lineRule="auto"/>
      </w:pPr>
    </w:p>
    <w:p w14:paraId="5D400EA4" w14:textId="7D7E9180" w:rsidR="00133539" w:rsidRDefault="00133539" w:rsidP="00334C5C">
      <w:pPr>
        <w:spacing w:after="0" w:line="360" w:lineRule="auto"/>
      </w:pPr>
    </w:p>
    <w:p w14:paraId="7BA0D93A" w14:textId="64BA7E7A" w:rsidR="00133539" w:rsidRDefault="00133539" w:rsidP="00334C5C">
      <w:pPr>
        <w:spacing w:after="0" w:line="360" w:lineRule="auto"/>
      </w:pPr>
    </w:p>
    <w:p w14:paraId="61930AA0" w14:textId="610B8313" w:rsidR="00133539" w:rsidRDefault="00133539" w:rsidP="00334C5C">
      <w:pPr>
        <w:spacing w:after="0" w:line="360" w:lineRule="auto"/>
      </w:pPr>
    </w:p>
    <w:p w14:paraId="11B05FC6" w14:textId="3656E9AD" w:rsidR="00133539" w:rsidRDefault="00133539" w:rsidP="00334C5C">
      <w:pPr>
        <w:spacing w:after="0" w:line="360" w:lineRule="auto"/>
      </w:pPr>
    </w:p>
    <w:p w14:paraId="3F4F54E9" w14:textId="617937EC" w:rsidR="00133539" w:rsidRDefault="00133539" w:rsidP="00334C5C">
      <w:pPr>
        <w:spacing w:after="0" w:line="360" w:lineRule="auto"/>
      </w:pPr>
    </w:p>
    <w:p w14:paraId="02634B4E" w14:textId="364C9866" w:rsidR="00133539" w:rsidRDefault="00133539" w:rsidP="00334C5C">
      <w:pPr>
        <w:spacing w:after="0" w:line="360" w:lineRule="auto"/>
      </w:pPr>
    </w:p>
    <w:p w14:paraId="35288A63" w14:textId="77777777" w:rsidR="00133539" w:rsidRPr="003D1E17" w:rsidRDefault="00133539" w:rsidP="001335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E17">
        <w:rPr>
          <w:rFonts w:ascii="Arial" w:hAnsi="Arial" w:cs="Arial"/>
          <w:sz w:val="24"/>
          <w:szCs w:val="24"/>
        </w:rPr>
        <w:lastRenderedPageBreak/>
        <w:t>U Z A S A D  N I E N I E</w:t>
      </w:r>
    </w:p>
    <w:p w14:paraId="6F51D5C6" w14:textId="77777777" w:rsidR="00133539" w:rsidRPr="003D1E17" w:rsidRDefault="00133539" w:rsidP="00133539">
      <w:pPr>
        <w:spacing w:line="360" w:lineRule="auto"/>
        <w:rPr>
          <w:rFonts w:ascii="Arial" w:hAnsi="Arial" w:cs="Arial"/>
          <w:sz w:val="24"/>
          <w:szCs w:val="24"/>
        </w:rPr>
      </w:pPr>
    </w:p>
    <w:p w14:paraId="3182F6A8" w14:textId="77777777" w:rsidR="00133539" w:rsidRDefault="00133539" w:rsidP="0013353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30A0522" w14:textId="77777777" w:rsidR="00133539" w:rsidRDefault="00133539" w:rsidP="001335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Przepis  art.42 ust.7 pkt 3 lit. b ustawy z dnia 26  stycznia 2982 r.  – Karta Nauczyciela  nie ujmował pedagogów specjalnych  należy podjąć uchwałę</w:t>
      </w:r>
      <w:r>
        <w:rPr>
          <w:rFonts w:ascii="Arial" w:hAnsi="Arial" w:cs="Arial"/>
          <w:sz w:val="24"/>
          <w:szCs w:val="24"/>
        </w:rPr>
        <w:br/>
        <w:t xml:space="preserve"> w sprawie określenia  dla ww. specjalistów tygodniowy obowiązkowy wymiar </w:t>
      </w:r>
      <w:r>
        <w:rPr>
          <w:rFonts w:ascii="Arial" w:hAnsi="Arial" w:cs="Arial"/>
          <w:sz w:val="24"/>
          <w:szCs w:val="24"/>
        </w:rPr>
        <w:br/>
        <w:t xml:space="preserve">zajęć. Pojęcie  pedagoga specjalnego  wprowadzone  zostało  przepisami </w:t>
      </w:r>
      <w:r>
        <w:rPr>
          <w:rFonts w:ascii="Arial" w:hAnsi="Arial" w:cs="Arial"/>
          <w:sz w:val="24"/>
          <w:szCs w:val="24"/>
        </w:rPr>
        <w:br/>
        <w:t>ustawy zmieniającej  Kartę Nauczyciela z dniem 27 maja 2022 r</w:t>
      </w:r>
      <w:r>
        <w:rPr>
          <w:rFonts w:ascii="Arial" w:hAnsi="Arial" w:cs="Arial"/>
          <w:sz w:val="24"/>
          <w:szCs w:val="24"/>
        </w:rPr>
        <w:t>.</w:t>
      </w:r>
    </w:p>
    <w:p w14:paraId="083D49E6" w14:textId="2F3A84EB" w:rsidR="00133539" w:rsidRDefault="00133539" w:rsidP="001335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uwagi  na art. 29 ustawy  z dnia  12 maja 2022 r. o zmianie ustawy o systemie oświaty oraz niektórych innych  ustaw nowe regulacje,  w tym uwzględniające stanowisko pedagoga specjalnego, będą obowiązywać  począwszy od roku szkolnego 2022/2023. Uchwała  stanowi  akt prawa miejscowego, a z uwagi na jej zakres tematyczny, konieczne  jest jej zaopiniowanie przez organizacje  związkowe reprezentatywne, o czym mowa w art. 19 ustawy o związkach zawodowych </w:t>
      </w:r>
      <w:r>
        <w:rPr>
          <w:rFonts w:ascii="Arial" w:hAnsi="Arial" w:cs="Arial"/>
          <w:sz w:val="24"/>
          <w:szCs w:val="24"/>
        </w:rPr>
        <w:br/>
        <w:t xml:space="preserve">(Dz.U. z 2022 r. poz. 854). </w:t>
      </w:r>
    </w:p>
    <w:p w14:paraId="3248BF3E" w14:textId="77777777" w:rsidR="00133539" w:rsidRDefault="00133539" w:rsidP="00133539">
      <w:pPr>
        <w:spacing w:line="360" w:lineRule="auto"/>
      </w:pPr>
    </w:p>
    <w:p w14:paraId="337F4937" w14:textId="77777777" w:rsidR="00133539" w:rsidRDefault="00133539" w:rsidP="00334C5C">
      <w:pPr>
        <w:spacing w:after="0" w:line="360" w:lineRule="auto"/>
      </w:pPr>
    </w:p>
    <w:sectPr w:rsidR="0013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5C"/>
    <w:rsid w:val="00133539"/>
    <w:rsid w:val="00334C5C"/>
    <w:rsid w:val="009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1738"/>
  <w15:chartTrackingRefBased/>
  <w15:docId w15:val="{D05A6A57-2165-4B32-BFDF-47941513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C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Jarzębska Monika</cp:lastModifiedBy>
  <cp:revision>2</cp:revision>
  <dcterms:created xsi:type="dcterms:W3CDTF">2022-08-26T07:29:00Z</dcterms:created>
  <dcterms:modified xsi:type="dcterms:W3CDTF">2022-08-26T07:29:00Z</dcterms:modified>
</cp:coreProperties>
</file>