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99C2" w14:textId="77777777" w:rsidR="002D2DE3" w:rsidRPr="003957AD" w:rsidRDefault="002D2DE3" w:rsidP="002D2DE3"/>
    <w:p w14:paraId="6467795F" w14:textId="77777777" w:rsidR="002D2DE3" w:rsidRPr="004814E1" w:rsidRDefault="002D2DE3" w:rsidP="002D2DE3">
      <w:pPr>
        <w:jc w:val="right"/>
        <w:rPr>
          <w:sz w:val="18"/>
          <w:szCs w:val="18"/>
        </w:rPr>
      </w:pPr>
      <w:r>
        <w:tab/>
      </w:r>
      <w:r>
        <w:rPr>
          <w:sz w:val="18"/>
          <w:szCs w:val="18"/>
        </w:rPr>
        <w:t>Załącznik nr 2</w:t>
      </w:r>
      <w:r w:rsidRPr="004814E1">
        <w:rPr>
          <w:sz w:val="18"/>
          <w:szCs w:val="18"/>
        </w:rPr>
        <w:t xml:space="preserve"> do ogłoszenia o otwartym konkursie ofert </w:t>
      </w:r>
    </w:p>
    <w:p w14:paraId="70A81FCE" w14:textId="77777777" w:rsidR="002D2DE3" w:rsidRDefault="002D2DE3" w:rsidP="002D2DE3">
      <w:pPr>
        <w:jc w:val="right"/>
        <w:rPr>
          <w:sz w:val="18"/>
          <w:szCs w:val="18"/>
        </w:rPr>
      </w:pPr>
      <w:r>
        <w:rPr>
          <w:sz w:val="18"/>
          <w:szCs w:val="18"/>
        </w:rPr>
        <w:t>na wsparcie realizacji zadań publicznych Mi</w:t>
      </w:r>
      <w:r w:rsidR="006E2985">
        <w:rPr>
          <w:sz w:val="18"/>
          <w:szCs w:val="18"/>
        </w:rPr>
        <w:t>asta Piotrków Trybunalski w 2022</w:t>
      </w:r>
      <w:r>
        <w:rPr>
          <w:sz w:val="18"/>
          <w:szCs w:val="18"/>
        </w:rPr>
        <w:t xml:space="preserve"> roku </w:t>
      </w:r>
    </w:p>
    <w:p w14:paraId="7CD90A0F" w14:textId="77777777" w:rsidR="002D2DE3" w:rsidRPr="004814E1" w:rsidRDefault="002D2DE3" w:rsidP="002D2DE3">
      <w:pPr>
        <w:jc w:val="right"/>
        <w:rPr>
          <w:sz w:val="18"/>
          <w:szCs w:val="18"/>
        </w:rPr>
      </w:pPr>
      <w:r w:rsidRPr="004814E1">
        <w:rPr>
          <w:sz w:val="18"/>
          <w:szCs w:val="18"/>
        </w:rPr>
        <w:t xml:space="preserve"> z zakresu kultury, sztuki, ochrony dóbr kultury i dziedzictwa narodowego </w:t>
      </w:r>
    </w:p>
    <w:p w14:paraId="2D63D4C4" w14:textId="77777777" w:rsidR="002D2DE3" w:rsidRDefault="002D2DE3" w:rsidP="002D2DE3"/>
    <w:p w14:paraId="69E62BA8" w14:textId="77777777" w:rsidR="002D2DE3" w:rsidRDefault="002D2DE3" w:rsidP="002D2DE3"/>
    <w:p w14:paraId="3E25BEAC" w14:textId="77777777" w:rsidR="002D2DE3" w:rsidRPr="00EC515F" w:rsidRDefault="002D2DE3" w:rsidP="002D2DE3">
      <w:pPr>
        <w:jc w:val="center"/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2D2DE3" w:rsidRPr="00EC515F" w14:paraId="64F86412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4910A2E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Komórka ogłaszająca konkurs</w:t>
            </w:r>
          </w:p>
        </w:tc>
        <w:tc>
          <w:tcPr>
            <w:tcW w:w="4956" w:type="dxa"/>
            <w:vAlign w:val="center"/>
          </w:tcPr>
          <w:p w14:paraId="1E4555C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Referat Kultury, Sportu i Promocji Miasta</w:t>
            </w:r>
          </w:p>
        </w:tc>
      </w:tr>
      <w:tr w:rsidR="002D2DE3" w:rsidRPr="00EC515F" w14:paraId="58F4DE26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2823E9E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Oferta nr:</w:t>
            </w:r>
          </w:p>
        </w:tc>
        <w:tc>
          <w:tcPr>
            <w:tcW w:w="4956" w:type="dxa"/>
            <w:vAlign w:val="center"/>
          </w:tcPr>
          <w:p w14:paraId="04D0CA7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D031BEC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44FB2F3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Rodzaj zadania publicznego:</w:t>
            </w:r>
          </w:p>
        </w:tc>
        <w:tc>
          <w:tcPr>
            <w:tcW w:w="4956" w:type="dxa"/>
            <w:vAlign w:val="center"/>
          </w:tcPr>
          <w:p w14:paraId="73505CC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7050384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2B53156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Tytuł zadania publicznego:</w:t>
            </w:r>
          </w:p>
        </w:tc>
        <w:tc>
          <w:tcPr>
            <w:tcW w:w="4956" w:type="dxa"/>
            <w:vAlign w:val="center"/>
          </w:tcPr>
          <w:p w14:paraId="2D692D8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42AF95F0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5664A68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Podmiot składający ofertę:</w:t>
            </w:r>
          </w:p>
        </w:tc>
        <w:tc>
          <w:tcPr>
            <w:tcW w:w="4956" w:type="dxa"/>
            <w:vAlign w:val="center"/>
          </w:tcPr>
          <w:p w14:paraId="6E54B4F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14:paraId="6517FE2A" w14:textId="77777777" w:rsidR="002D2DE3" w:rsidRDefault="002D2DE3" w:rsidP="002D2DE3">
      <w:pPr>
        <w:rPr>
          <w:rFonts w:asciiTheme="minorHAnsi" w:hAnsiTheme="minorHAnsi" w:cstheme="minorHAnsi"/>
        </w:rPr>
      </w:pPr>
    </w:p>
    <w:p w14:paraId="647E7343" w14:textId="77777777" w:rsidR="002D2DE3" w:rsidRPr="00EC515F" w:rsidRDefault="002D2DE3" w:rsidP="002D2DE3">
      <w:pPr>
        <w:rPr>
          <w:rFonts w:asciiTheme="minorHAnsi" w:hAnsiTheme="minorHAnsi" w:cstheme="minorHAnsi"/>
        </w:rPr>
      </w:pPr>
    </w:p>
    <w:p w14:paraId="6218C1A8" w14:textId="77777777" w:rsidR="002D2DE3" w:rsidRPr="00EC515F" w:rsidRDefault="002D2DE3" w:rsidP="002D2DE3">
      <w:pPr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Ocena formalna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709"/>
        <w:gridCol w:w="1559"/>
        <w:gridCol w:w="1269"/>
      </w:tblGrid>
      <w:tr w:rsidR="002D2DE3" w:rsidRPr="00EC515F" w14:paraId="74C8E67A" w14:textId="77777777" w:rsidTr="00DC30C7">
        <w:tc>
          <w:tcPr>
            <w:tcW w:w="562" w:type="dxa"/>
            <w:vAlign w:val="center"/>
          </w:tcPr>
          <w:p w14:paraId="6ACA2E95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696A0130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709" w:type="dxa"/>
            <w:vAlign w:val="center"/>
          </w:tcPr>
          <w:p w14:paraId="22BC8068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09" w:type="dxa"/>
            <w:vAlign w:val="center"/>
          </w:tcPr>
          <w:p w14:paraId="3496D3D3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559" w:type="dxa"/>
          </w:tcPr>
          <w:p w14:paraId="1949086B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ZWRÓCONO SIĘ                O UZUPEŁNIENIE BRAKU/POPRAWĘ BŁĘDU DO DNIA</w:t>
            </w:r>
          </w:p>
        </w:tc>
        <w:tc>
          <w:tcPr>
            <w:tcW w:w="1269" w:type="dxa"/>
          </w:tcPr>
          <w:p w14:paraId="21D49E48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DOKONANO UZUPEŁNIENIA Z DNIEM</w:t>
            </w:r>
          </w:p>
        </w:tc>
      </w:tr>
      <w:tr w:rsidR="002D2DE3" w:rsidRPr="00EC515F" w14:paraId="53FD82C6" w14:textId="77777777" w:rsidTr="00DC30C7">
        <w:tc>
          <w:tcPr>
            <w:tcW w:w="562" w:type="dxa"/>
          </w:tcPr>
          <w:p w14:paraId="5A3ECA9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35EF98E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w terminie </w:t>
            </w:r>
          </w:p>
        </w:tc>
        <w:tc>
          <w:tcPr>
            <w:tcW w:w="709" w:type="dxa"/>
          </w:tcPr>
          <w:p w14:paraId="43CA257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D0C4BF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BCB986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6CA368E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370C622" w14:textId="77777777" w:rsidTr="00DC30C7">
        <w:tc>
          <w:tcPr>
            <w:tcW w:w="562" w:type="dxa"/>
          </w:tcPr>
          <w:p w14:paraId="3F8EB9C6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6179C495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została złożona na właściwych formularzach</w:t>
            </w:r>
          </w:p>
        </w:tc>
        <w:tc>
          <w:tcPr>
            <w:tcW w:w="709" w:type="dxa"/>
          </w:tcPr>
          <w:p w14:paraId="1777784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D4ED23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3E3D40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64941D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523D0CBD" w14:textId="77777777" w:rsidTr="00DC30C7">
        <w:tc>
          <w:tcPr>
            <w:tcW w:w="562" w:type="dxa"/>
          </w:tcPr>
          <w:p w14:paraId="186DA9B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4214C77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jest podpisana przez osoby upoważnione </w:t>
            </w:r>
          </w:p>
        </w:tc>
        <w:tc>
          <w:tcPr>
            <w:tcW w:w="709" w:type="dxa"/>
          </w:tcPr>
          <w:p w14:paraId="323609D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E24212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18707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639E7D6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3C1E7A2" w14:textId="77777777" w:rsidTr="00DC30C7">
        <w:tc>
          <w:tcPr>
            <w:tcW w:w="562" w:type="dxa"/>
          </w:tcPr>
          <w:p w14:paraId="0B1E9D55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3086843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odpowiada rodzajowi zadania wskazanego w ogłoszeniu konkursowym</w:t>
            </w:r>
          </w:p>
        </w:tc>
        <w:tc>
          <w:tcPr>
            <w:tcW w:w="709" w:type="dxa"/>
          </w:tcPr>
          <w:p w14:paraId="338B36F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EC8FE7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FD71FC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7AEAFB9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48C34854" w14:textId="77777777" w:rsidTr="00DC30C7">
        <w:tc>
          <w:tcPr>
            <w:tcW w:w="562" w:type="dxa"/>
          </w:tcPr>
          <w:p w14:paraId="60DFF25D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0A61C2B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pkt I.3 oferty wskazano tytuł zadania publicznego</w:t>
            </w:r>
          </w:p>
        </w:tc>
        <w:tc>
          <w:tcPr>
            <w:tcW w:w="709" w:type="dxa"/>
          </w:tcPr>
          <w:p w14:paraId="637698C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7D0D98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35B67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61A66D7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06D1930" w14:textId="77777777" w:rsidTr="00DC30C7">
        <w:tc>
          <w:tcPr>
            <w:tcW w:w="562" w:type="dxa"/>
          </w:tcPr>
          <w:p w14:paraId="06BA88E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14:paraId="3D23875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Wskazany termin realizacji zadania </w:t>
            </w:r>
          </w:p>
        </w:tc>
        <w:tc>
          <w:tcPr>
            <w:tcW w:w="709" w:type="dxa"/>
          </w:tcPr>
          <w:p w14:paraId="170D25D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E71C39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69FFF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068DFE9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9AAA47A" w14:textId="77777777" w:rsidTr="00DC30C7">
        <w:tc>
          <w:tcPr>
            <w:tcW w:w="562" w:type="dxa"/>
          </w:tcPr>
          <w:p w14:paraId="446C059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14:paraId="7F1FC38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Termin realizacji zadania niezgodny z terminem</w:t>
            </w:r>
          </w:p>
        </w:tc>
        <w:tc>
          <w:tcPr>
            <w:tcW w:w="709" w:type="dxa"/>
          </w:tcPr>
          <w:p w14:paraId="009C0E8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DE6CCE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4E9A2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547D657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67753AD" w14:textId="77777777" w:rsidTr="00DC30C7">
        <w:tc>
          <w:tcPr>
            <w:tcW w:w="562" w:type="dxa"/>
          </w:tcPr>
          <w:p w14:paraId="5274CE23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14:paraId="6614EB2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Oferent prowadzi działalność statutową w dziedzinie objętej konkursem </w:t>
            </w:r>
          </w:p>
        </w:tc>
        <w:tc>
          <w:tcPr>
            <w:tcW w:w="709" w:type="dxa"/>
          </w:tcPr>
          <w:p w14:paraId="4B8F351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FF4134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194BB3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21E0570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78C4D9A7" w14:textId="77777777" w:rsidTr="00DC30C7">
        <w:tc>
          <w:tcPr>
            <w:tcW w:w="562" w:type="dxa"/>
          </w:tcPr>
          <w:p w14:paraId="1AD1ED2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14:paraId="02842B85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przez podmiot/podmioty uprawnione </w:t>
            </w:r>
          </w:p>
        </w:tc>
        <w:tc>
          <w:tcPr>
            <w:tcW w:w="709" w:type="dxa"/>
          </w:tcPr>
          <w:p w14:paraId="238636D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EF22E9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F35EC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2288E4F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44DDB0A" w14:textId="77777777" w:rsidTr="00DC30C7">
        <w:tc>
          <w:tcPr>
            <w:tcW w:w="562" w:type="dxa"/>
          </w:tcPr>
          <w:p w14:paraId="32DEDA86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14:paraId="2A720E17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Oferent (oferenci) zamierzają realizować zadanie na rzecz Piotrkowa Trybunalskiego lub jego mieszkańców</w:t>
            </w:r>
          </w:p>
        </w:tc>
        <w:tc>
          <w:tcPr>
            <w:tcW w:w="709" w:type="dxa"/>
          </w:tcPr>
          <w:p w14:paraId="74933FC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003853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219B46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1F2A496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6BBD6DD" w14:textId="77777777" w:rsidTr="00DC30C7">
        <w:tc>
          <w:tcPr>
            <w:tcW w:w="562" w:type="dxa"/>
          </w:tcPr>
          <w:p w14:paraId="29D8EF7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14:paraId="02668F9B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Kalkulacja przewidywanych kosztów realizacji zadania jest prawidłowo wypełniona: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9FE0B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77C70D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011CC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71BACF9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254E3F9" w14:textId="77777777" w:rsidTr="00DC30C7">
        <w:tc>
          <w:tcPr>
            <w:tcW w:w="562" w:type="dxa"/>
          </w:tcPr>
          <w:p w14:paraId="0F2E9682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950B1E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oferent (oferenci) wykazuje do pokrycia z dotacji tylko koszty kwalifikowane,</w:t>
            </w:r>
          </w:p>
        </w:tc>
        <w:tc>
          <w:tcPr>
            <w:tcW w:w="709" w:type="dxa"/>
          </w:tcPr>
          <w:p w14:paraId="77C49E2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CF394A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9AD94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A8D85D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1C34E6A" w14:textId="77777777" w:rsidTr="00DC30C7">
        <w:tc>
          <w:tcPr>
            <w:tcW w:w="562" w:type="dxa"/>
          </w:tcPr>
          <w:p w14:paraId="7DBA90E2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552E9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limit obsługi zadania publicznego wskazany w ofercie jest zgodny z zapisami ogłoszenia konkursowego,</w:t>
            </w:r>
          </w:p>
        </w:tc>
        <w:tc>
          <w:tcPr>
            <w:tcW w:w="709" w:type="dxa"/>
          </w:tcPr>
          <w:p w14:paraId="53E9B79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83405A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C89DB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15695F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409E0F2B" w14:textId="77777777" w:rsidTr="00DC30C7">
        <w:tc>
          <w:tcPr>
            <w:tcW w:w="562" w:type="dxa"/>
          </w:tcPr>
          <w:p w14:paraId="2CA408C2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BF0C28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poprawnie wypełniono pod względem rachunkowym pkt „Kalkulacja przewidywanych kosztów na rok …” lub pkt „Przewidywane źródła finansowania zadania publicznego” oferty.</w:t>
            </w:r>
          </w:p>
        </w:tc>
        <w:tc>
          <w:tcPr>
            <w:tcW w:w="709" w:type="dxa"/>
          </w:tcPr>
          <w:p w14:paraId="4E64B7B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8EA056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DD692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0D16D96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0CA2309" w14:textId="77777777" w:rsidTr="00DC30C7">
        <w:tc>
          <w:tcPr>
            <w:tcW w:w="562" w:type="dxa"/>
          </w:tcPr>
          <w:p w14:paraId="0AB8AF8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3" w:type="dxa"/>
          </w:tcPr>
          <w:p w14:paraId="6A338046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zamiaru odpłatnego wykonania zadania, oferent określił jakie będą warunki pobierania świadczeń pieniężnych od odbiorców, jaka będzie wysokość świadczenia poniesiona przez pojedynczego odbiorcę oraz jaka będzie łączna wartość tych świadczeń.</w:t>
            </w:r>
          </w:p>
        </w:tc>
        <w:tc>
          <w:tcPr>
            <w:tcW w:w="709" w:type="dxa"/>
          </w:tcPr>
          <w:p w14:paraId="54CCE54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384CB8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881DC9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18F8EDD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96EE5A7" w14:textId="77777777" w:rsidTr="00DC30C7">
        <w:tc>
          <w:tcPr>
            <w:tcW w:w="562" w:type="dxa"/>
          </w:tcPr>
          <w:p w14:paraId="05AECB64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14:paraId="1DBD7AD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osobowego w realizacji zadania, opisano sposób wyceny wkładu osobowego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14:paraId="091F71B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6593B0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39C64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5B78194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220613D" w14:textId="77777777" w:rsidTr="00DC30C7">
        <w:tc>
          <w:tcPr>
            <w:tcW w:w="562" w:type="dxa"/>
          </w:tcPr>
          <w:p w14:paraId="1E6D133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14:paraId="598796E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rzeczowego w realizacji zadania, opisano zasady i sposób wykorzystania tego wkładu oraz sposób jego wyceny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14:paraId="41B5C96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5FD57C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31E415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0ABCA55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70C498D" w14:textId="77777777" w:rsidTr="00DC30C7">
        <w:tc>
          <w:tcPr>
            <w:tcW w:w="562" w:type="dxa"/>
          </w:tcPr>
          <w:p w14:paraId="2F3F1815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14:paraId="228BBCF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Do oferty dołączono niezbędne załączniki: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DC35D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09DC6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1596C2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4E97F7D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57FAFE61" w14:textId="77777777" w:rsidTr="00DC30C7">
        <w:tc>
          <w:tcPr>
            <w:tcW w:w="562" w:type="dxa"/>
          </w:tcPr>
          <w:p w14:paraId="6D6E7A84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25F010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oryginał lub kserokopia statutu potwierdzona za zgodność z oryginałem na każdej stronie</w:t>
            </w:r>
          </w:p>
        </w:tc>
        <w:tc>
          <w:tcPr>
            <w:tcW w:w="709" w:type="dxa"/>
            <w:shd w:val="clear" w:color="auto" w:fill="FFFFFF" w:themeFill="background1"/>
          </w:tcPr>
          <w:p w14:paraId="51B84D8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830CE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C930A7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0004ECB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F0F3704" w14:textId="77777777" w:rsidTr="00DC30C7">
        <w:tc>
          <w:tcPr>
            <w:tcW w:w="562" w:type="dxa"/>
          </w:tcPr>
          <w:p w14:paraId="52FDA269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74C6F4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odpis lub kopia aktualnego odpisu z krajowego rejestru sądowego lub innego rejestru lub ewidencji, przy czym odpis lub kopia powinna być poświadczona za zgodność z oryginałem</w:t>
            </w:r>
          </w:p>
        </w:tc>
        <w:tc>
          <w:tcPr>
            <w:tcW w:w="709" w:type="dxa"/>
          </w:tcPr>
          <w:p w14:paraId="7A57096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80FCCB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2D79B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18A28D3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AA9ACCD" w14:textId="77777777" w:rsidTr="00DC30C7">
        <w:trPr>
          <w:trHeight w:val="53"/>
        </w:trPr>
        <w:tc>
          <w:tcPr>
            <w:tcW w:w="562" w:type="dxa"/>
          </w:tcPr>
          <w:p w14:paraId="75BE605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3835CF9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w przypadku wyboru innego sposobu reprezentacji podmiotów składających ofertę wspólną niż wynikający z Krajowego Rejestru Sądowego lub innego właściwego rejestru - dokument potwierdzający upoważnienie do działania w imieniu oferenta(-ów).</w:t>
            </w:r>
          </w:p>
        </w:tc>
        <w:tc>
          <w:tcPr>
            <w:tcW w:w="709" w:type="dxa"/>
          </w:tcPr>
          <w:p w14:paraId="0192951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6EB55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5300C4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1F54937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14:paraId="2A56D7EA" w14:textId="77777777" w:rsidR="002D2DE3" w:rsidRPr="00EC515F" w:rsidRDefault="002D2DE3" w:rsidP="002D2DE3">
      <w:pPr>
        <w:rPr>
          <w:rFonts w:asciiTheme="minorHAnsi" w:hAnsiTheme="minorHAnsi" w:cstheme="minorHAnsi"/>
        </w:rPr>
      </w:pPr>
    </w:p>
    <w:p w14:paraId="60A602A0" w14:textId="77777777" w:rsidR="002D2DE3" w:rsidRPr="00EC515F" w:rsidRDefault="002D2DE3" w:rsidP="002D2DE3">
      <w:pPr>
        <w:jc w:val="both"/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usunął wszystkie braki formalne w przewidzianym terminie i oferta może być oceniana merytorycznie.</w:t>
      </w:r>
    </w:p>
    <w:p w14:paraId="5BBF8D10" w14:textId="77777777"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nie usunął braków formalnych w przewidzianym terminie – oferta została odrzucona.</w:t>
      </w: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5E938FF4" w14:textId="77777777" w:rsidR="002D2DE3" w:rsidRDefault="002D2DE3" w:rsidP="002D2DE3">
      <w:pPr>
        <w:rPr>
          <w:rFonts w:asciiTheme="minorHAnsi" w:hAnsiTheme="minorHAnsi" w:cstheme="minorHAnsi"/>
          <w:vertAlign w:val="superscript"/>
        </w:rPr>
      </w:pPr>
    </w:p>
    <w:p w14:paraId="5E06681E" w14:textId="77777777" w:rsidR="002D2DE3" w:rsidRPr="00EC515F" w:rsidRDefault="002D2DE3" w:rsidP="002D2DE3">
      <w:pPr>
        <w:rPr>
          <w:rFonts w:asciiTheme="minorHAnsi" w:hAnsiTheme="minorHAnsi" w:cstheme="minorHAnsi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DE3" w:rsidRPr="00EC515F" w14:paraId="3E3599A8" w14:textId="77777777" w:rsidTr="00DC30C7">
        <w:tc>
          <w:tcPr>
            <w:tcW w:w="4955" w:type="dxa"/>
          </w:tcPr>
          <w:p w14:paraId="36D536FE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odrzucenia</w:t>
            </w:r>
          </w:p>
          <w:p w14:paraId="2CAB7DE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AA3CC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153A9384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9F098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FAF30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4956" w:type="dxa"/>
          </w:tcPr>
          <w:p w14:paraId="1A80B895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oceny merytorycznej</w:t>
            </w:r>
          </w:p>
          <w:p w14:paraId="5735E513" w14:textId="77777777" w:rsidR="002D2DE3" w:rsidRPr="00EC515F" w:rsidRDefault="002D2DE3" w:rsidP="00DC30C7">
            <w:pPr>
              <w:tabs>
                <w:tab w:val="left" w:pos="28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1E58A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62EFBE97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F906E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4A32E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  <w:p w14:paraId="25F4DFAC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54A982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FF7B426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CC6DA10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3A883DD" w14:textId="77777777" w:rsidR="002D2DE3" w:rsidRPr="00EC515F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2D765E9" w14:textId="77777777"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EC515F">
        <w:rPr>
          <w:rFonts w:asciiTheme="minorHAnsi" w:hAnsiTheme="minorHAnsi" w:cstheme="minorHAnsi"/>
          <w:sz w:val="22"/>
          <w:szCs w:val="22"/>
        </w:rPr>
        <w:t xml:space="preserve"> Zaznaczyć właściwe sformułowanie znakiem „X”</w:t>
      </w:r>
    </w:p>
    <w:p w14:paraId="4C6D976D" w14:textId="77777777" w:rsidR="002D46AB" w:rsidRDefault="002D46AB"/>
    <w:p w14:paraId="23570D23" w14:textId="77777777"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Prezydent Miasta Piotrkowa Trybunalskiego</w:t>
      </w:r>
    </w:p>
    <w:p w14:paraId="5D9FB7B4" w14:textId="77777777"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Chojniak</w:t>
      </w:r>
    </w:p>
    <w:p w14:paraId="535752E0" w14:textId="77777777"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14:paraId="58133716" w14:textId="77777777" w:rsidR="00CF362D" w:rsidRDefault="00CF362D" w:rsidP="00CF362D">
      <w:r>
        <w:rPr>
          <w:rFonts w:ascii="Arial" w:hAnsi="Arial" w:cs="Arial"/>
        </w:rPr>
        <w:t xml:space="preserve">                                                                     kwalifikowanym podpisem elektronicznym</w:t>
      </w:r>
    </w:p>
    <w:p w14:paraId="74352D6B" w14:textId="77777777" w:rsidR="00CF362D" w:rsidRDefault="00CF362D"/>
    <w:sectPr w:rsidR="00CF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55466B9-1A75-407E-98B8-AE01DF6C0E20}"/>
  </w:docVars>
  <w:rsids>
    <w:rsidRoot w:val="002D2DE3"/>
    <w:rsid w:val="002D2DE3"/>
    <w:rsid w:val="002D46AB"/>
    <w:rsid w:val="0064355E"/>
    <w:rsid w:val="006E2985"/>
    <w:rsid w:val="00CE46E2"/>
    <w:rsid w:val="00C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2E4"/>
  <w15:chartTrackingRefBased/>
  <w15:docId w15:val="{BFC1941A-2550-4097-B8DE-E4B44D7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362D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5466B9-1A75-407E-98B8-AE01DF6C0E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Jarzębska Monika</cp:lastModifiedBy>
  <cp:revision>2</cp:revision>
  <dcterms:created xsi:type="dcterms:W3CDTF">2022-07-06T09:01:00Z</dcterms:created>
  <dcterms:modified xsi:type="dcterms:W3CDTF">2022-07-06T09:01:00Z</dcterms:modified>
</cp:coreProperties>
</file>