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8EB9" w14:textId="0902772E" w:rsidR="00A77B3E" w:rsidRPr="00AB1452" w:rsidRDefault="00E16438" w:rsidP="00E16438">
      <w:pPr>
        <w:spacing w:line="360" w:lineRule="auto"/>
        <w:jc w:val="center"/>
        <w:rPr>
          <w:rFonts w:ascii="Arial" w:eastAsia="Arial" w:hAnsi="Arial" w:cs="Arial"/>
          <w:caps/>
          <w:sz w:val="24"/>
        </w:rPr>
      </w:pPr>
      <w:r w:rsidRPr="00E16438">
        <w:rPr>
          <w:rFonts w:ascii="Arial" w:eastAsia="Arial" w:hAnsi="Arial" w:cs="Arial"/>
          <w:b/>
          <w:bCs/>
          <w:sz w:val="24"/>
        </w:rPr>
        <w:t xml:space="preserve">Uchwała Nr </w:t>
      </w:r>
      <w:r w:rsidR="00AB1452" w:rsidRPr="00E16438">
        <w:rPr>
          <w:rFonts w:ascii="Arial" w:eastAsia="Arial" w:hAnsi="Arial" w:cs="Arial"/>
          <w:b/>
          <w:bCs/>
          <w:caps/>
          <w:sz w:val="24"/>
        </w:rPr>
        <w:t>XLV/564/21</w:t>
      </w:r>
      <w:r w:rsidR="00AB1452" w:rsidRPr="00E16438">
        <w:rPr>
          <w:rFonts w:ascii="Arial" w:eastAsia="Arial" w:hAnsi="Arial" w:cs="Arial"/>
          <w:b/>
          <w:bCs/>
          <w:caps/>
          <w:sz w:val="24"/>
        </w:rPr>
        <w:br/>
      </w:r>
      <w:r w:rsidRPr="00AB1452">
        <w:rPr>
          <w:rFonts w:ascii="Arial" w:eastAsia="Arial" w:hAnsi="Arial" w:cs="Arial"/>
          <w:sz w:val="24"/>
        </w:rPr>
        <w:t>Rady Miasta Piotrkowa Trybunalskiego</w:t>
      </w:r>
    </w:p>
    <w:p w14:paraId="072A0BFA" w14:textId="77777777" w:rsidR="00A77B3E" w:rsidRPr="00E16438" w:rsidRDefault="00AB1452" w:rsidP="00E16438">
      <w:pPr>
        <w:spacing w:before="280" w:line="360" w:lineRule="auto"/>
        <w:jc w:val="center"/>
        <w:rPr>
          <w:rFonts w:ascii="Arial" w:eastAsia="Arial" w:hAnsi="Arial" w:cs="Arial"/>
          <w:b/>
          <w:bCs/>
          <w:caps/>
          <w:sz w:val="24"/>
        </w:rPr>
      </w:pPr>
      <w:r w:rsidRPr="00E16438">
        <w:rPr>
          <w:rFonts w:ascii="Arial" w:eastAsia="Arial" w:hAnsi="Arial" w:cs="Arial"/>
          <w:b/>
          <w:bCs/>
          <w:sz w:val="24"/>
        </w:rPr>
        <w:t>z dnia 24 listopada 2021 r.</w:t>
      </w:r>
    </w:p>
    <w:p w14:paraId="731A3535" w14:textId="54D06658" w:rsidR="00A77B3E" w:rsidRPr="00AB1452" w:rsidRDefault="00AB1452" w:rsidP="00E16438">
      <w:pPr>
        <w:keepNext/>
        <w:spacing w:line="360" w:lineRule="auto"/>
        <w:jc w:val="center"/>
        <w:rPr>
          <w:rFonts w:ascii="Arial" w:eastAsia="Arial" w:hAnsi="Arial" w:cs="Arial"/>
          <w:sz w:val="24"/>
        </w:rPr>
      </w:pPr>
      <w:r w:rsidRPr="00AB1452">
        <w:rPr>
          <w:rFonts w:ascii="Arial" w:eastAsia="Arial" w:hAnsi="Arial" w:cs="Arial"/>
          <w:sz w:val="24"/>
        </w:rPr>
        <w:t>w sprawie wprowadzenia zmian w</w:t>
      </w:r>
      <w:r w:rsidR="00E16438">
        <w:rPr>
          <w:rFonts w:ascii="Arial" w:eastAsia="Arial" w:hAnsi="Arial" w:cs="Arial"/>
          <w:sz w:val="24"/>
        </w:rPr>
        <w:t xml:space="preserve"> </w:t>
      </w:r>
      <w:r w:rsidRPr="00AB1452">
        <w:rPr>
          <w:rFonts w:ascii="Arial" w:eastAsia="Arial" w:hAnsi="Arial" w:cs="Arial"/>
          <w:sz w:val="24"/>
        </w:rPr>
        <w:t>Statucie Pogotowia Opiekuńczego</w:t>
      </w:r>
      <w:r w:rsidRPr="00AB1452">
        <w:rPr>
          <w:rFonts w:ascii="Arial" w:eastAsia="Arial" w:hAnsi="Arial" w:cs="Arial"/>
          <w:sz w:val="24"/>
        </w:rPr>
        <w:br/>
        <w:t>w</w:t>
      </w:r>
      <w:r w:rsidR="00E16438">
        <w:rPr>
          <w:rFonts w:ascii="Arial" w:eastAsia="Arial" w:hAnsi="Arial" w:cs="Arial"/>
          <w:sz w:val="24"/>
        </w:rPr>
        <w:t xml:space="preserve"> </w:t>
      </w:r>
      <w:r w:rsidRPr="00AB1452">
        <w:rPr>
          <w:rFonts w:ascii="Arial" w:eastAsia="Arial" w:hAnsi="Arial" w:cs="Arial"/>
          <w:sz w:val="24"/>
        </w:rPr>
        <w:t>Piotrkowie Trybunalskim</w:t>
      </w:r>
    </w:p>
    <w:p w14:paraId="4F7825B8" w14:textId="4C8F6CC4" w:rsidR="00A77B3E" w:rsidRPr="00AB1452" w:rsidRDefault="00AB1452" w:rsidP="00952423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t>Na podstawie art.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12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pkt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11, art.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92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ust.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1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pkt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1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i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ust.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2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ustawy z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dnia 5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czerwca 1998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roku o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samorządzie powiatowym (tj. Dz.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U. z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2020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r. poz.920, z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2021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r. poz.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1038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), w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związku z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art.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11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ust.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2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ustawy z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dnia 27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sierpnia 2009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r. o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finansach publicznych ( tj. Dz.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U. z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2021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r., poz.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305, poz.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1535, poz.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1773),  uchwala się co następuje:</w:t>
      </w:r>
    </w:p>
    <w:p w14:paraId="4F4BDA3C" w14:textId="7B18F1F9" w:rsidR="00A77B3E" w:rsidRPr="00AB1452" w:rsidRDefault="00AB1452" w:rsidP="00952423">
      <w:pPr>
        <w:keepLines/>
        <w:spacing w:line="360" w:lineRule="auto"/>
        <w:ind w:firstLine="340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t>§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1.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W statucie Pogotowia Opiekuńczego w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Piotrkowie Trybunalskim stanowiącym załącznik do uchwały Nr XXVII/507/12 Rady Miasta Piotrkowa Trybunalskiego z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dnia 28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listopada 2012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r. w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sprawie nadania statutu Pogotowiu Opiekuńczemu w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Piotrkowie Trybunalskim, zmienionym Uchwałą Nr XXXVII/698/13 Rady Miasta Piotrkowa Trybunalskiego z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dnia 30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października 2013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r. wprowadza się następujące zmiany:</w:t>
      </w:r>
    </w:p>
    <w:p w14:paraId="2C001A32" w14:textId="2BB378DE" w:rsidR="00A77B3E" w:rsidRPr="00AB1452" w:rsidRDefault="00AB1452" w:rsidP="00952423">
      <w:pPr>
        <w:keepLines/>
        <w:spacing w:before="120" w:after="120" w:line="360" w:lineRule="auto"/>
        <w:ind w:firstLine="340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t>1.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po § 2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dodaje się § 2a o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treści:</w:t>
      </w:r>
    </w:p>
    <w:p w14:paraId="1AF9C74F" w14:textId="739C104C" w:rsidR="00A77B3E" w:rsidRPr="00AB1452" w:rsidRDefault="00AB1452" w:rsidP="00952423">
      <w:pPr>
        <w:keepLines/>
        <w:spacing w:before="120" w:after="120" w:line="360" w:lineRule="auto"/>
        <w:ind w:left="680" w:firstLine="227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t>„2a.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1. Pogotowie zapewnia, jako jednostka obsługująca, wspólną obsługę organizacyjną, rachunkową, finansową i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kadrowo-płacową dla jednostki obsługiwanej jaką jest Placówka Opiekuńczo-Wychowawcza Mieszkanie.</w:t>
      </w:r>
    </w:p>
    <w:p w14:paraId="7B5FDEB0" w14:textId="7B0E8940" w:rsidR="00A77B3E" w:rsidRPr="00AB1452" w:rsidRDefault="00AB1452" w:rsidP="00952423">
      <w:pPr>
        <w:keepLines/>
        <w:spacing w:before="120" w:after="120" w:line="360" w:lineRule="auto"/>
        <w:ind w:left="680" w:firstLine="340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t>2.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Wspólna obsługa organizacyjna, administracyjna, rachunkowa, finansowa i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kadrowo-płacowa dla jednostki obsługiwanej, o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której mowa w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ust.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1,  zapewniana przez Pogotowie, polega na:</w:t>
      </w:r>
    </w:p>
    <w:p w14:paraId="27EF0099" w14:textId="534AF022" w:rsidR="00A77B3E" w:rsidRPr="00AB1452" w:rsidRDefault="00AB1452" w:rsidP="00952423">
      <w:pPr>
        <w:spacing w:before="120" w:after="120" w:line="360" w:lineRule="auto"/>
        <w:ind w:left="1020" w:hanging="227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t>1)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wykonywaniu zadań z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zakresu finansów publicznych, rachunkowości i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sprawozdawczości;</w:t>
      </w:r>
    </w:p>
    <w:p w14:paraId="16F6AE66" w14:textId="657CCD19" w:rsidR="00A77B3E" w:rsidRPr="00AB1452" w:rsidRDefault="00AB1452" w:rsidP="00952423">
      <w:pPr>
        <w:spacing w:before="120" w:after="120" w:line="360" w:lineRule="auto"/>
        <w:ind w:left="1020" w:hanging="227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t>2)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obsłudze organizacyjnej;</w:t>
      </w:r>
    </w:p>
    <w:p w14:paraId="108D371B" w14:textId="2E734182" w:rsidR="00A77B3E" w:rsidRPr="00AB1452" w:rsidRDefault="00AB1452" w:rsidP="00952423">
      <w:pPr>
        <w:spacing w:before="120" w:after="120" w:line="360" w:lineRule="auto"/>
        <w:ind w:left="1020" w:hanging="227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t>3)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obsłudze kadrowo – płacowej;</w:t>
      </w:r>
    </w:p>
    <w:p w14:paraId="1487B531" w14:textId="4EE1DF20" w:rsidR="00A77B3E" w:rsidRPr="00AB1452" w:rsidRDefault="00AB1452" w:rsidP="00952423">
      <w:pPr>
        <w:spacing w:before="120" w:after="120" w:line="360" w:lineRule="auto"/>
        <w:ind w:left="1020" w:hanging="227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t>4)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obsłudze zakładowego Funduszu Świadczeń Socjalnych;</w:t>
      </w:r>
    </w:p>
    <w:p w14:paraId="353EDCFD" w14:textId="667B7F95" w:rsidR="00A77B3E" w:rsidRPr="00AB1452" w:rsidRDefault="00AB1452" w:rsidP="00952423">
      <w:pPr>
        <w:spacing w:before="120" w:after="120" w:line="360" w:lineRule="auto"/>
        <w:ind w:left="1020" w:hanging="227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t>5)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gromadzeniu i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przechowywaniu dokumentacji;</w:t>
      </w:r>
    </w:p>
    <w:p w14:paraId="47B094A0" w14:textId="16A5B1A5" w:rsidR="00A77B3E" w:rsidRPr="00AB1452" w:rsidRDefault="00AB1452" w:rsidP="00952423">
      <w:pPr>
        <w:spacing w:before="120" w:after="120" w:line="360" w:lineRule="auto"/>
        <w:ind w:left="1020" w:hanging="227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t>6)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prowadzeniu obsługi kasowej;</w:t>
      </w:r>
    </w:p>
    <w:p w14:paraId="5C42993D" w14:textId="3251D967" w:rsidR="00A77B3E" w:rsidRPr="00AB1452" w:rsidRDefault="00AB1452" w:rsidP="00952423">
      <w:pPr>
        <w:spacing w:before="120" w:after="120" w:line="360" w:lineRule="auto"/>
        <w:ind w:left="1020" w:hanging="227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t>7)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zapewnieniu obsługi informatycznej;</w:t>
      </w:r>
    </w:p>
    <w:p w14:paraId="01FD8E35" w14:textId="7E359570" w:rsidR="00A77B3E" w:rsidRPr="00AB1452" w:rsidRDefault="00AB1452" w:rsidP="00952423">
      <w:pPr>
        <w:spacing w:before="120" w:after="120" w:line="360" w:lineRule="auto"/>
        <w:ind w:left="1020" w:hanging="227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t>8)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 xml:space="preserve">prowadzeniu spraw </w:t>
      </w:r>
      <w:proofErr w:type="spellStart"/>
      <w:r w:rsidRPr="00AB1452">
        <w:rPr>
          <w:rFonts w:ascii="Arial" w:hAnsi="Arial" w:cs="Arial"/>
          <w:sz w:val="24"/>
        </w:rPr>
        <w:t>administracyjno</w:t>
      </w:r>
      <w:proofErr w:type="spellEnd"/>
      <w:r w:rsidRPr="00AB1452">
        <w:rPr>
          <w:rFonts w:ascii="Arial" w:hAnsi="Arial" w:cs="Arial"/>
          <w:sz w:val="24"/>
        </w:rPr>
        <w:t xml:space="preserve"> - gospodarczych.</w:t>
      </w:r>
    </w:p>
    <w:p w14:paraId="774540F2" w14:textId="3D2B1587" w:rsidR="00A77B3E" w:rsidRPr="00AB1452" w:rsidRDefault="00AB1452" w:rsidP="00952423">
      <w:pPr>
        <w:keepLines/>
        <w:spacing w:before="120" w:after="120" w:line="360" w:lineRule="auto"/>
        <w:ind w:left="680" w:firstLine="340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lastRenderedPageBreak/>
        <w:t>3.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Pogotowie zapewnia realizację zadań głównego księgowego dla jednostki obsługiwanej, o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której mowa w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ust.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1”..</w:t>
      </w:r>
    </w:p>
    <w:p w14:paraId="36D97EE0" w14:textId="4AB78ED3" w:rsidR="00A77B3E" w:rsidRPr="00AB1452" w:rsidRDefault="00AB1452" w:rsidP="00952423">
      <w:pPr>
        <w:keepLines/>
        <w:spacing w:before="120" w:after="120" w:line="360" w:lineRule="auto"/>
        <w:ind w:firstLine="340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t>2.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w § 3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ust 3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otrzymuje brzmienie:</w:t>
      </w:r>
    </w:p>
    <w:p w14:paraId="50E524A0" w14:textId="0AF56962" w:rsidR="00A77B3E" w:rsidRPr="00AB1452" w:rsidRDefault="00AB1452" w:rsidP="00952423">
      <w:pPr>
        <w:spacing w:before="120" w:after="120" w:line="360" w:lineRule="auto"/>
        <w:ind w:left="963" w:firstLine="114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t>„3.3. Dyrektor Pogotowia wykonuje czynności pracodawcy w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stosunku do pracowników Pogotowia oraz pracowników jednostki obsługiwanej, o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której mowa w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§ 2a ust.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1.”.</w:t>
      </w:r>
    </w:p>
    <w:p w14:paraId="01BAF262" w14:textId="143B0061" w:rsidR="00A77B3E" w:rsidRPr="00AB1452" w:rsidRDefault="00AB1452" w:rsidP="00952423">
      <w:pPr>
        <w:keepLines/>
        <w:spacing w:before="120" w:after="120" w:line="360" w:lineRule="auto"/>
        <w:ind w:firstLine="340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t>3.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w §3 dodaje się ust.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6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o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treści:</w:t>
      </w:r>
    </w:p>
    <w:p w14:paraId="7BF14E6C" w14:textId="6CBED7F3" w:rsidR="00A77B3E" w:rsidRPr="00AB1452" w:rsidRDefault="00AB1452" w:rsidP="00952423">
      <w:pPr>
        <w:keepLines/>
        <w:spacing w:before="120" w:after="120" w:line="360" w:lineRule="auto"/>
        <w:ind w:left="680" w:firstLine="227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t>„3.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6. Dyrektor Pogotowia kieruje jednostką obsługiwaną, o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której mowa w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§ 2a ust.1, przy pomocy wyznaczonego wychowawcy.”.</w:t>
      </w:r>
    </w:p>
    <w:p w14:paraId="735A879C" w14:textId="4D1A38C4" w:rsidR="00A77B3E" w:rsidRPr="00AB1452" w:rsidRDefault="00AB1452" w:rsidP="00952423">
      <w:pPr>
        <w:keepLines/>
        <w:spacing w:line="360" w:lineRule="auto"/>
        <w:ind w:firstLine="340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t>§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2.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Wykonanie uchwały powierza się Prezydentowi Miasta Piotrkowa Trybunalskiego.</w:t>
      </w:r>
    </w:p>
    <w:p w14:paraId="73115EAF" w14:textId="4F0F7F6F" w:rsidR="00A77B3E" w:rsidRPr="00AB1452" w:rsidRDefault="00AB1452" w:rsidP="00952423">
      <w:pPr>
        <w:keepNext/>
        <w:keepLines/>
        <w:spacing w:line="360" w:lineRule="auto"/>
        <w:ind w:firstLine="340"/>
        <w:rPr>
          <w:rFonts w:ascii="Arial" w:hAnsi="Arial" w:cs="Arial"/>
          <w:sz w:val="24"/>
        </w:rPr>
      </w:pPr>
      <w:r w:rsidRPr="00AB1452">
        <w:rPr>
          <w:rFonts w:ascii="Arial" w:hAnsi="Arial" w:cs="Arial"/>
          <w:sz w:val="24"/>
        </w:rPr>
        <w:t>§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3.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Uchwała  wchodzi w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życie po upływie 14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dni od dnia opublikowania w</w:t>
      </w:r>
      <w:r w:rsidR="00E16438">
        <w:rPr>
          <w:rFonts w:ascii="Arial" w:hAnsi="Arial" w:cs="Arial"/>
          <w:sz w:val="24"/>
        </w:rPr>
        <w:t xml:space="preserve"> </w:t>
      </w:r>
      <w:r w:rsidRPr="00AB1452">
        <w:rPr>
          <w:rFonts w:ascii="Arial" w:hAnsi="Arial" w:cs="Arial"/>
          <w:sz w:val="24"/>
        </w:rPr>
        <w:t>Dzienniku Urzędowym Województwa Łódzkiego.</w:t>
      </w:r>
    </w:p>
    <w:p w14:paraId="7C6A58E1" w14:textId="18477524" w:rsidR="00A77B3E" w:rsidRPr="00AB1452" w:rsidRDefault="00E16438" w:rsidP="00952423">
      <w:pPr>
        <w:keepNext/>
        <w:keepLines/>
        <w:spacing w:before="120" w:after="120" w:line="360" w:lineRule="auto"/>
        <w:ind w:left="283" w:firstLine="2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16E0B2F1" w14:textId="403BC62B" w:rsidR="00A77B3E" w:rsidRPr="00AB1452" w:rsidRDefault="00E16438" w:rsidP="00E16438">
      <w:pPr>
        <w:keepNext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B3BCE" w:rsidRPr="00AB1452" w14:paraId="13DAE55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3D7D20" w14:textId="77777777" w:rsidR="00CB3BCE" w:rsidRPr="00AB1452" w:rsidRDefault="00CB3BCE" w:rsidP="00E16438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8DF5B" w14:textId="77777777" w:rsidR="00E16438" w:rsidRDefault="00E16438" w:rsidP="00E16438">
            <w:pPr>
              <w:ind w:left="87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Przewodniczący</w:t>
            </w:r>
          </w:p>
          <w:p w14:paraId="0D6D6E11" w14:textId="77777777" w:rsidR="00E16438" w:rsidRDefault="00E16438" w:rsidP="00E16438">
            <w:pPr>
              <w:ind w:left="87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Rady Miasta</w:t>
            </w:r>
          </w:p>
          <w:p w14:paraId="3A244B02" w14:textId="77777777" w:rsidR="00E16438" w:rsidRDefault="00E16438" w:rsidP="00E16438">
            <w:pPr>
              <w:ind w:left="87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Marian Błaszczyński</w:t>
            </w:r>
          </w:p>
          <w:p w14:paraId="1D5E547C" w14:textId="77777777" w:rsidR="00E16438" w:rsidRDefault="00E16438" w:rsidP="00E16438">
            <w:pPr>
              <w:ind w:left="873"/>
              <w:jc w:val="center"/>
              <w:rPr>
                <w:rFonts w:ascii="Arial" w:hAnsi="Arial" w:cs="Arial"/>
                <w:sz w:val="24"/>
              </w:rPr>
            </w:pPr>
          </w:p>
          <w:p w14:paraId="46DBDAD5" w14:textId="77777777" w:rsidR="00E16438" w:rsidRDefault="00E16438" w:rsidP="00E16438">
            <w:pPr>
              <w:ind w:left="873"/>
              <w:jc w:val="center"/>
            </w:pPr>
            <w:r>
              <w:t>Dokument podpisany kwalifikowanym podpisem elektronicznym</w:t>
            </w:r>
          </w:p>
          <w:p w14:paraId="62F60998" w14:textId="03D89E09" w:rsidR="00CB3BCE" w:rsidRPr="00AB1452" w:rsidRDefault="00CB3BCE" w:rsidP="00E16438">
            <w:pPr>
              <w:keepNext/>
              <w:keepLines/>
              <w:spacing w:before="560" w:after="560" w:line="360" w:lineRule="auto"/>
              <w:ind w:left="873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4F9BE06A" w14:textId="77777777" w:rsidR="00A77B3E" w:rsidRPr="00AB1452" w:rsidRDefault="00A77B3E" w:rsidP="00E16438">
      <w:pPr>
        <w:keepNext/>
        <w:spacing w:line="360" w:lineRule="auto"/>
        <w:rPr>
          <w:rFonts w:ascii="Arial" w:hAnsi="Arial" w:cs="Arial"/>
          <w:sz w:val="24"/>
        </w:rPr>
      </w:pPr>
    </w:p>
    <w:sectPr w:rsidR="00A77B3E" w:rsidRPr="00AB1452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0E0A" w14:textId="77777777" w:rsidR="00637721" w:rsidRDefault="00AB1452">
      <w:r>
        <w:separator/>
      </w:r>
    </w:p>
  </w:endnote>
  <w:endnote w:type="continuationSeparator" w:id="0">
    <w:p w14:paraId="78B47214" w14:textId="77777777" w:rsidR="00637721" w:rsidRDefault="00AB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B3BCE" w14:paraId="718E3DC1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1E6CA6" w14:textId="77777777" w:rsidR="00CB3BCE" w:rsidRDefault="00AB1452">
          <w:pPr>
            <w:jc w:val="left"/>
            <w:rPr>
              <w:sz w:val="18"/>
            </w:rPr>
          </w:pPr>
          <w:r>
            <w:rPr>
              <w:sz w:val="18"/>
            </w:rPr>
            <w:t>Id: FD15518A-DB1B-4BD5-B3A2-B0FE72DE3600.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3B0728" w14:textId="77777777" w:rsidR="00CB3BCE" w:rsidRDefault="00AB14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8E4061A" w14:textId="77777777" w:rsidR="00CB3BCE" w:rsidRDefault="00CB3BC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1EBF" w14:textId="77777777" w:rsidR="00637721" w:rsidRDefault="00AB1452">
      <w:r>
        <w:separator/>
      </w:r>
    </w:p>
  </w:footnote>
  <w:footnote w:type="continuationSeparator" w:id="0">
    <w:p w14:paraId="57B1C041" w14:textId="77777777" w:rsidR="00637721" w:rsidRDefault="00AB1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37721"/>
    <w:rsid w:val="00952423"/>
    <w:rsid w:val="00A77B3E"/>
    <w:rsid w:val="00AB1452"/>
    <w:rsid w:val="00CA2A55"/>
    <w:rsid w:val="00CB3BCE"/>
    <w:rsid w:val="00E1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8EED0"/>
  <w15:docId w15:val="{9203BB31-6B5E-4166-8AC7-5E6C3BBD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XLV/564/21 z dnia 24 listopada 2021 r.</dc:title>
  <dc:subject>w sprawie wprowadzenia zmian w^Statucie Pogotowia Opiekuńczego 
w^Piotrkowie Trybunalskim</dc:subject>
  <dc:creator>Mroz_M</dc:creator>
  <cp:lastModifiedBy>Jarzębska Monika</cp:lastModifiedBy>
  <cp:revision>3</cp:revision>
  <dcterms:created xsi:type="dcterms:W3CDTF">2021-12-02T07:53:00Z</dcterms:created>
  <dcterms:modified xsi:type="dcterms:W3CDTF">2021-12-02T07:54:00Z</dcterms:modified>
  <cp:category>Akt prawny</cp:category>
</cp:coreProperties>
</file>