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5C" w:rsidRPr="00F47D5C" w:rsidRDefault="00F47D5C" w:rsidP="00F47D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47D5C">
        <w:rPr>
          <w:rFonts w:ascii="Arial" w:eastAsia="Times New Roman" w:hAnsi="Arial" w:cs="Arial"/>
          <w:sz w:val="28"/>
          <w:szCs w:val="28"/>
          <w:lang w:eastAsia="pl-PL"/>
        </w:rPr>
        <w:t>UZASADNIENIE</w:t>
      </w:r>
    </w:p>
    <w:p w:rsidR="00F47D5C" w:rsidRPr="00F47D5C" w:rsidRDefault="00F47D5C" w:rsidP="00F47D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F47D5C" w:rsidRPr="00F47D5C" w:rsidRDefault="00F47D5C" w:rsidP="00F47D5C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47D5C">
        <w:rPr>
          <w:rFonts w:ascii="Arial" w:eastAsia="Times New Roman" w:hAnsi="Arial" w:cs="Arial"/>
          <w:sz w:val="24"/>
          <w:szCs w:val="24"/>
          <w:lang w:eastAsia="pl-PL"/>
        </w:rPr>
        <w:t xml:space="preserve">Zmiany  wprowadzone do Miejskiego Programu Profilaktyki i Rozwiązywania Problemów Alkoholowych dla Miasta Piotrkowa Trybunalskiego na 2021 rok stanowiącego załącznik do uchwały Nr XXXI/430/20 Rady Miasta Piotrkowa Trybunalskiego z dnia 21 grudnia 2020 roku w sprawie uchwalenia Miejskiego Programu Profilaktyki i Rozwiązywania Problemów Alkoholowych dla Miasta Piotrkowa Trybunalskiego na 2021 rok, dotyczą zwiększenia kosztów realizacji Programu z kwoty 1.413.500,00 zł na kwotę 1.829.164,53 zł (zwiększenie wynosi: 415.664,53 zł). </w:t>
      </w:r>
    </w:p>
    <w:p w:rsidR="00F47D5C" w:rsidRPr="00F47D5C" w:rsidRDefault="00F47D5C" w:rsidP="00F47D5C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47D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Proponowane zmiany podyktowane są zwiększeniem dochodów wynikających z: ilości złożonych wniosków i wydanych nowych zezwoleń na sprzedaż napojów alkoholowych, wpływów uzyskanych z III raty opłaty za korzystanie w bieżącym roku </w:t>
      </w:r>
      <w:r w:rsidRPr="00F47D5C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zezwoleń na sprzedaż napojów alkoholowych oraz przekazanej przez Centrum  Kompetencyjne Rozliczeń w Bydgoszczy kwoty – tytułem opłat od napojów alkoholowych z urzędów skarbowych, czyli tzw. „małpek”</w:t>
      </w:r>
      <w:r w:rsidRPr="00F47D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</w:p>
    <w:p w:rsidR="00F47D5C" w:rsidRPr="00F47D5C" w:rsidRDefault="00F47D5C" w:rsidP="00F47D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7D5C" w:rsidRPr="0004380B" w:rsidRDefault="00F47D5C" w:rsidP="00F47D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7D5C" w:rsidRDefault="00F47D5C" w:rsidP="00F47D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7D5C" w:rsidRDefault="00F47D5C" w:rsidP="00F47D5C"/>
    <w:p w:rsidR="00265A96" w:rsidRDefault="00265A96"/>
    <w:sectPr w:rsidR="0026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5C"/>
    <w:rsid w:val="00265A96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4B1C-0BED-4036-9860-6053547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1</cp:revision>
  <dcterms:created xsi:type="dcterms:W3CDTF">2021-11-17T11:26:00Z</dcterms:created>
  <dcterms:modified xsi:type="dcterms:W3CDTF">2021-11-17T11:27:00Z</dcterms:modified>
</cp:coreProperties>
</file>