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63DD0" w14:textId="48B73B61" w:rsidR="000252CC" w:rsidRPr="007C1055" w:rsidRDefault="000252CC" w:rsidP="007C1055">
      <w:pPr>
        <w:spacing w:line="360" w:lineRule="auto"/>
        <w:ind w:left="5103" w:hanging="5103"/>
        <w:rPr>
          <w:rFonts w:ascii="Arial" w:hAnsi="Arial" w:cs="Arial"/>
          <w:bCs/>
          <w:sz w:val="24"/>
          <w:szCs w:val="24"/>
        </w:rPr>
      </w:pPr>
      <w:r w:rsidRPr="007C1055">
        <w:rPr>
          <w:rFonts w:ascii="Arial" w:hAnsi="Arial" w:cs="Arial"/>
          <w:bCs/>
          <w:sz w:val="24"/>
          <w:szCs w:val="24"/>
        </w:rPr>
        <w:t xml:space="preserve">załącznik </w:t>
      </w:r>
      <w:r w:rsidR="00F51AF7" w:rsidRPr="007C1055">
        <w:rPr>
          <w:rFonts w:ascii="Arial" w:hAnsi="Arial" w:cs="Arial"/>
          <w:bCs/>
          <w:sz w:val="24"/>
          <w:szCs w:val="24"/>
        </w:rPr>
        <w:t xml:space="preserve">nr 1 </w:t>
      </w:r>
      <w:r w:rsidRPr="007C1055">
        <w:rPr>
          <w:rFonts w:ascii="Arial" w:hAnsi="Arial" w:cs="Arial"/>
          <w:bCs/>
          <w:sz w:val="24"/>
          <w:szCs w:val="24"/>
        </w:rPr>
        <w:t xml:space="preserve">do Zarządzenia Nr </w:t>
      </w:r>
      <w:r w:rsidR="00F51AF7" w:rsidRPr="007C1055">
        <w:rPr>
          <w:rFonts w:ascii="Arial" w:hAnsi="Arial" w:cs="Arial"/>
          <w:bCs/>
          <w:sz w:val="24"/>
          <w:szCs w:val="24"/>
        </w:rPr>
        <w:t>158</w:t>
      </w:r>
    </w:p>
    <w:p w14:paraId="2A3E1394" w14:textId="77777777" w:rsidR="000252CC" w:rsidRPr="007C1055" w:rsidRDefault="000252CC" w:rsidP="007C105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C1055">
        <w:rPr>
          <w:rFonts w:ascii="Arial" w:hAnsi="Arial" w:cs="Arial"/>
          <w:bCs/>
          <w:sz w:val="24"/>
          <w:szCs w:val="24"/>
        </w:rPr>
        <w:t>Prezydenta Miasta Piotrkowa Trybunalskiego</w:t>
      </w:r>
    </w:p>
    <w:p w14:paraId="2A81E564" w14:textId="1D9C95BF" w:rsidR="000252CC" w:rsidRPr="007C1055" w:rsidRDefault="000252CC" w:rsidP="007C1055">
      <w:pPr>
        <w:spacing w:line="360" w:lineRule="auto"/>
        <w:ind w:left="993" w:hanging="993"/>
        <w:rPr>
          <w:rFonts w:ascii="Arial" w:hAnsi="Arial" w:cs="Arial"/>
          <w:bCs/>
          <w:sz w:val="24"/>
          <w:szCs w:val="24"/>
        </w:rPr>
      </w:pPr>
      <w:r w:rsidRPr="007C1055">
        <w:rPr>
          <w:rFonts w:ascii="Arial" w:hAnsi="Arial" w:cs="Arial"/>
          <w:bCs/>
          <w:sz w:val="24"/>
          <w:szCs w:val="24"/>
        </w:rPr>
        <w:t xml:space="preserve">z dnia </w:t>
      </w:r>
      <w:r w:rsidR="00F51AF7" w:rsidRPr="007C1055">
        <w:rPr>
          <w:rFonts w:ascii="Arial" w:hAnsi="Arial" w:cs="Arial"/>
          <w:bCs/>
          <w:sz w:val="24"/>
          <w:szCs w:val="24"/>
        </w:rPr>
        <w:t>18</w:t>
      </w:r>
      <w:r w:rsidRPr="007C1055">
        <w:rPr>
          <w:rFonts w:ascii="Arial" w:hAnsi="Arial" w:cs="Arial"/>
          <w:bCs/>
          <w:sz w:val="24"/>
          <w:szCs w:val="24"/>
        </w:rPr>
        <w:t xml:space="preserve"> </w:t>
      </w:r>
      <w:r w:rsidR="00F51AF7" w:rsidRPr="007C1055">
        <w:rPr>
          <w:rFonts w:ascii="Arial" w:hAnsi="Arial" w:cs="Arial"/>
          <w:bCs/>
          <w:sz w:val="24"/>
          <w:szCs w:val="24"/>
        </w:rPr>
        <w:t>czerwc</w:t>
      </w:r>
      <w:r w:rsidRPr="007C1055">
        <w:rPr>
          <w:rFonts w:ascii="Arial" w:hAnsi="Arial" w:cs="Arial"/>
          <w:bCs/>
          <w:sz w:val="24"/>
          <w:szCs w:val="24"/>
        </w:rPr>
        <w:t xml:space="preserve">a 2021 roku </w:t>
      </w:r>
    </w:p>
    <w:p w14:paraId="52585366" w14:textId="77777777" w:rsidR="00D617A4" w:rsidRPr="007C1055" w:rsidRDefault="00D617A4" w:rsidP="007C1055">
      <w:pPr>
        <w:spacing w:line="360" w:lineRule="auto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BEE1E08" w14:textId="17BBC34D" w:rsidR="00D617A4" w:rsidRPr="007C1055" w:rsidRDefault="00D617A4" w:rsidP="007C1055">
      <w:pPr>
        <w:spacing w:line="360" w:lineRule="auto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C1055">
        <w:rPr>
          <w:rFonts w:ascii="Arial" w:hAnsi="Arial" w:cs="Arial"/>
          <w:bCs/>
          <w:color w:val="000000" w:themeColor="text1"/>
          <w:sz w:val="24"/>
          <w:szCs w:val="24"/>
        </w:rPr>
        <w:t>Cennik sprzedaży pamiątek i wydawnictw</w:t>
      </w:r>
      <w:r w:rsidR="007C105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C1055">
        <w:rPr>
          <w:rFonts w:ascii="Arial" w:hAnsi="Arial" w:cs="Arial"/>
          <w:bCs/>
          <w:color w:val="000000" w:themeColor="text1"/>
          <w:sz w:val="24"/>
          <w:szCs w:val="24"/>
        </w:rPr>
        <w:t>w Centrum Informacji Turystycznej</w:t>
      </w:r>
    </w:p>
    <w:p w14:paraId="2903125E" w14:textId="77777777" w:rsidR="00D617A4" w:rsidRPr="007C1055" w:rsidRDefault="00D617A4" w:rsidP="007C1055">
      <w:pPr>
        <w:spacing w:line="360" w:lineRule="auto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6801"/>
        <w:gridCol w:w="837"/>
        <w:gridCol w:w="1182"/>
        <w:gridCol w:w="1141"/>
      </w:tblGrid>
      <w:tr w:rsidR="00D617A4" w:rsidRPr="007C1055" w14:paraId="102DF0FD" w14:textId="77777777" w:rsidTr="007C1055">
        <w:trPr>
          <w:trHeight w:val="458"/>
          <w:tblHeader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4648E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29591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Towar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0D0CA" w14:textId="77777777" w:rsidR="00D617A4" w:rsidRPr="007C1055" w:rsidRDefault="00D617A4" w:rsidP="007C1055">
            <w:pPr>
              <w:tabs>
                <w:tab w:val="left" w:pos="751"/>
              </w:tabs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36AB8D" w14:textId="77777777" w:rsidR="00D617A4" w:rsidRPr="007C1055" w:rsidRDefault="00D617A4" w:rsidP="007C1055">
            <w:pPr>
              <w:tabs>
                <w:tab w:val="left" w:pos="751"/>
              </w:tabs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Cena netto za sztukę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015B7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Cena brutto za sztukę</w:t>
            </w:r>
          </w:p>
        </w:tc>
      </w:tr>
      <w:tr w:rsidR="00D617A4" w:rsidRPr="007C1055" w14:paraId="1750132E" w14:textId="77777777" w:rsidTr="007C1055">
        <w:trPr>
          <w:trHeight w:val="11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2D5C7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01227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Brelok metalowy z herbem i logo PT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53A5C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CAD3E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6,00 zł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F0ADA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7,38 zł</w:t>
            </w:r>
          </w:p>
        </w:tc>
      </w:tr>
      <w:tr w:rsidR="00D617A4" w:rsidRPr="007C1055" w14:paraId="0BD6A916" w14:textId="77777777" w:rsidTr="007C1055">
        <w:trPr>
          <w:trHeight w:val="11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C9836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83AE9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Cardguard</w:t>
            </w:r>
            <w:proofErr w:type="spellEnd"/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– etui na kartę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9010C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9DB56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2,59 zł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05200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3,19 zł</w:t>
            </w:r>
          </w:p>
        </w:tc>
      </w:tr>
      <w:tr w:rsidR="00D617A4" w:rsidRPr="007C1055" w14:paraId="5347430E" w14:textId="77777777" w:rsidTr="007C1055">
        <w:trPr>
          <w:trHeight w:val="11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177B9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AE008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Długopis z grawerem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154FE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6760F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0,97 zł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BD280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1,19 zł</w:t>
            </w:r>
          </w:p>
        </w:tc>
      </w:tr>
      <w:tr w:rsidR="00D617A4" w:rsidRPr="007C1055" w14:paraId="4AA6F36F" w14:textId="77777777" w:rsidTr="007C1055">
        <w:trPr>
          <w:trHeight w:val="11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43FA8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B0C7D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Dziennik Turystyczny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AE602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6C953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7,20 zł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62C87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8,86 zł</w:t>
            </w:r>
          </w:p>
        </w:tc>
      </w:tr>
      <w:tr w:rsidR="00D617A4" w:rsidRPr="007C1055" w14:paraId="55F65D74" w14:textId="77777777" w:rsidTr="007C1055">
        <w:trPr>
          <w:trHeight w:val="11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5D29A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D194B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Fartuch z aplikacją "Pora na Piotrków"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00054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97C30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14,19 zł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E224A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17,45 zł</w:t>
            </w:r>
          </w:p>
        </w:tc>
      </w:tr>
      <w:tr w:rsidR="00D617A4" w:rsidRPr="007C1055" w14:paraId="1DF74AEE" w14:textId="77777777" w:rsidTr="007C1055">
        <w:trPr>
          <w:trHeight w:val="11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C0C8C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A35CB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Flaga Piotrkowa Trybunalskiego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E8BE7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A10FB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16,00 zł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A54E2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19,68 zł</w:t>
            </w:r>
          </w:p>
        </w:tc>
      </w:tr>
      <w:tr w:rsidR="00D617A4" w:rsidRPr="007C1055" w14:paraId="5216D1AC" w14:textId="77777777" w:rsidTr="007C1055">
        <w:trPr>
          <w:trHeight w:val="114"/>
        </w:trPr>
        <w:tc>
          <w:tcPr>
            <w:tcW w:w="4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2445C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905443A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Flaga Polski</w:t>
            </w:r>
          </w:p>
        </w:tc>
        <w:tc>
          <w:tcPr>
            <w:tcW w:w="83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A1757DC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27740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16,00 zł</w:t>
            </w:r>
          </w:p>
        </w:tc>
        <w:tc>
          <w:tcPr>
            <w:tcW w:w="114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9F5B468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19,68 zł</w:t>
            </w:r>
          </w:p>
        </w:tc>
      </w:tr>
      <w:tr w:rsidR="00D617A4" w:rsidRPr="007C1055" w14:paraId="3E0B328A" w14:textId="77777777" w:rsidTr="007C1055">
        <w:trPr>
          <w:trHeight w:val="11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8FCC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568E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Jarmułka z haftem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0706F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2D10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30,00 zł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9760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36,90 zł</w:t>
            </w:r>
          </w:p>
        </w:tc>
      </w:tr>
      <w:tr w:rsidR="00D617A4" w:rsidRPr="007C1055" w14:paraId="4BAB0352" w14:textId="77777777" w:rsidTr="007C1055">
        <w:trPr>
          <w:trHeight w:val="11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EAAEE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03B49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Kubek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F3CA7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6CA68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11,55 zł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FB54C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14,21 zł</w:t>
            </w:r>
          </w:p>
        </w:tc>
      </w:tr>
      <w:tr w:rsidR="00D617A4" w:rsidRPr="007C1055" w14:paraId="5CB16867" w14:textId="77777777" w:rsidTr="007C1055">
        <w:trPr>
          <w:trHeight w:val="11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B3681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6EB47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Magnes akwarela 10 wzorów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CB25F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3CD77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0,81 zł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E17BC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1,00 zł</w:t>
            </w:r>
          </w:p>
        </w:tc>
      </w:tr>
      <w:tr w:rsidR="00D617A4" w:rsidRPr="007C1055" w14:paraId="59903BF1" w14:textId="77777777" w:rsidTr="007C1055">
        <w:trPr>
          <w:trHeight w:val="11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F20D8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BC7C1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Magnes ART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ADCF4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B4C12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3,00 zł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20756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3,69 zł</w:t>
            </w:r>
          </w:p>
        </w:tc>
      </w:tr>
      <w:tr w:rsidR="00D617A4" w:rsidRPr="007C1055" w14:paraId="71428946" w14:textId="77777777" w:rsidTr="007C1055">
        <w:trPr>
          <w:trHeight w:val="11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87441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0A414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Magnes RAMKA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34B2A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75111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3,00 zł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DC59A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3,69 zł</w:t>
            </w:r>
          </w:p>
        </w:tc>
      </w:tr>
      <w:tr w:rsidR="00D617A4" w:rsidRPr="007C1055" w14:paraId="295C7E3D" w14:textId="77777777" w:rsidTr="007C1055">
        <w:trPr>
          <w:trHeight w:val="11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92497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D6689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Otwieracz nasadowy z logo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359A8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34B3C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5,80 zł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A2864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7,13 zł</w:t>
            </w:r>
          </w:p>
        </w:tc>
      </w:tr>
      <w:tr w:rsidR="00D617A4" w:rsidRPr="007C1055" w14:paraId="39664C6D" w14:textId="77777777" w:rsidTr="007C1055">
        <w:trPr>
          <w:trHeight w:val="114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3B1F1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E44D6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Pin z herbem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3C139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88EBD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3,89 zł</w:t>
            </w:r>
          </w:p>
        </w:tc>
        <w:tc>
          <w:tcPr>
            <w:tcW w:w="11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892D8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4,78 zł</w:t>
            </w:r>
          </w:p>
        </w:tc>
      </w:tr>
      <w:tr w:rsidR="00D617A4" w:rsidRPr="007C1055" w14:paraId="3C788CA1" w14:textId="77777777" w:rsidTr="007C1055">
        <w:trPr>
          <w:trHeight w:val="114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EB110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B86E3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Plakat A3 (4 wzory)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25E4C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86D6B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0,39 zł</w:t>
            </w:r>
          </w:p>
        </w:tc>
        <w:tc>
          <w:tcPr>
            <w:tcW w:w="11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A533F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0,48 zł</w:t>
            </w:r>
          </w:p>
        </w:tc>
      </w:tr>
      <w:tr w:rsidR="00D617A4" w:rsidRPr="007C1055" w14:paraId="246AE8E6" w14:textId="77777777" w:rsidTr="007C1055">
        <w:trPr>
          <w:trHeight w:val="11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7BE33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88FD4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Pocztówka – zdjęcie z Piotrkowa (8 wzorów)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2A808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529F3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0,13 zł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73075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0,16 zł</w:t>
            </w:r>
          </w:p>
        </w:tc>
      </w:tr>
      <w:tr w:rsidR="00D617A4" w:rsidRPr="007C1055" w14:paraId="24470155" w14:textId="77777777" w:rsidTr="007C1055">
        <w:trPr>
          <w:trHeight w:val="11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584B7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12D0F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Pocztówka artystyczna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A645A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8AA9C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2,00 zł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5FB4F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2,46 zł</w:t>
            </w:r>
          </w:p>
        </w:tc>
      </w:tr>
      <w:tr w:rsidR="00D617A4" w:rsidRPr="007C1055" w14:paraId="4D6C0832" w14:textId="77777777" w:rsidTr="007C1055">
        <w:trPr>
          <w:trHeight w:val="11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AE8A1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B3EA7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Podkładka pod mysz TWK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F8886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56030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4,60 zł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7CD4F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5,66 zł</w:t>
            </w:r>
          </w:p>
        </w:tc>
      </w:tr>
      <w:tr w:rsidR="00D617A4" w:rsidRPr="007C1055" w14:paraId="25099BE2" w14:textId="77777777" w:rsidTr="007C1055">
        <w:trPr>
          <w:trHeight w:val="114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33E5B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BFAE1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Ramki samochodowe 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47110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25F3C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2,60 zł</w:t>
            </w:r>
          </w:p>
        </w:tc>
        <w:tc>
          <w:tcPr>
            <w:tcW w:w="11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C5444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3,20 zł</w:t>
            </w:r>
          </w:p>
        </w:tc>
      </w:tr>
      <w:tr w:rsidR="00D617A4" w:rsidRPr="007C1055" w14:paraId="7783CF96" w14:textId="77777777" w:rsidTr="007C1055">
        <w:trPr>
          <w:trHeight w:val="11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DE525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CB78D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Smycz Piotrków Trybunalski (2 wzory)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A607B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43ABA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1,50 zł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DEEED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1,85 zł</w:t>
            </w:r>
          </w:p>
        </w:tc>
      </w:tr>
      <w:tr w:rsidR="00D617A4" w:rsidRPr="007C1055" w14:paraId="6CE231B9" w14:textId="77777777" w:rsidTr="007C1055">
        <w:trPr>
          <w:trHeight w:val="11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FB75D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A26A7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Smycz z LOGO PT ( 2 wzory 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9B387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91A3C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1,68 zł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0419E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2,07 zł</w:t>
            </w:r>
          </w:p>
        </w:tc>
      </w:tr>
      <w:tr w:rsidR="00D617A4" w:rsidRPr="007C1055" w14:paraId="12E3ECBF" w14:textId="77777777" w:rsidTr="007C1055">
        <w:trPr>
          <w:trHeight w:val="11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A728E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97E3E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Wander Card - naklejka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CBD08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CB1B2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1,40 zł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9F90B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1,72 zł</w:t>
            </w:r>
          </w:p>
        </w:tc>
      </w:tr>
      <w:tr w:rsidR="00D617A4" w:rsidRPr="007C1055" w14:paraId="0970C077" w14:textId="77777777" w:rsidTr="007C1055">
        <w:trPr>
          <w:trHeight w:val="11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E1561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71AB5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Zestaw pocztówek w etui – Miasto w akwarelach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85DE2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66F90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3,45 zł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28D39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4,24 zł</w:t>
            </w:r>
          </w:p>
        </w:tc>
      </w:tr>
      <w:tr w:rsidR="00D617A4" w:rsidRPr="007C1055" w14:paraId="55BC35CD" w14:textId="77777777" w:rsidTr="007C1055">
        <w:trPr>
          <w:trHeight w:val="11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45957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43CB7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Znaczek Turystyczny okolicznościowy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A17B7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C9C26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4,20 zł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F4162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5,17 zł</w:t>
            </w:r>
          </w:p>
        </w:tc>
      </w:tr>
      <w:tr w:rsidR="00D617A4" w:rsidRPr="007C1055" w14:paraId="7EC178F1" w14:textId="77777777" w:rsidTr="007C1055">
        <w:trPr>
          <w:trHeight w:val="11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8D436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1F42F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Album – Piotr Makowski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17D60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39E99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30,00 zł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81B70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31,50 zł</w:t>
            </w:r>
          </w:p>
        </w:tc>
      </w:tr>
      <w:tr w:rsidR="00D617A4" w:rsidRPr="007C1055" w14:paraId="67BEF516" w14:textId="77777777" w:rsidTr="007C1055">
        <w:trPr>
          <w:trHeight w:val="11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49ACE9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B4E1F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Album – Piotrków Trybunalski Miasto Królewskie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0CF2F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90256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110,00 zł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B62ED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115,50 zł</w:t>
            </w:r>
          </w:p>
        </w:tc>
      </w:tr>
      <w:tr w:rsidR="00D617A4" w:rsidRPr="007C1055" w14:paraId="4187B8D0" w14:textId="77777777" w:rsidTr="007C1055">
        <w:trPr>
          <w:trHeight w:val="11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D48C7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B078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Łódzkie. Część Południowa. Mapa turystyczna. Skala 1:100 000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7AB96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E519E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7,20 zł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DCFBF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7,56 zł</w:t>
            </w:r>
          </w:p>
        </w:tc>
      </w:tr>
      <w:tr w:rsidR="00D617A4" w:rsidRPr="007C1055" w14:paraId="45C4F3BB" w14:textId="77777777" w:rsidTr="007C1055">
        <w:trPr>
          <w:trHeight w:val="11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9E905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160B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Plan miasta Piotrków Trybunalski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38ACC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0960B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4,38 zł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8E70E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4,60 zł</w:t>
            </w:r>
          </w:p>
        </w:tc>
      </w:tr>
      <w:tr w:rsidR="00D617A4" w:rsidRPr="007C1055" w14:paraId="11E13727" w14:textId="77777777" w:rsidTr="007C1055">
        <w:trPr>
          <w:trHeight w:val="11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71949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E2E2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Spalski Park Krajobrazowy. Mapa turystyczna. Skala 1:50 000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9B804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548F8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5,00 zł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D31ED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5,25 zł</w:t>
            </w:r>
          </w:p>
        </w:tc>
      </w:tr>
      <w:tr w:rsidR="00D617A4" w:rsidRPr="007C1055" w14:paraId="4A9992DC" w14:textId="77777777" w:rsidTr="007C1055">
        <w:trPr>
          <w:trHeight w:val="11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D95C8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DF7E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Przewodnik – Piotrków ormiański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5A356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80DC8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11,58 zł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58EF0" w14:textId="77777777" w:rsidR="00D617A4" w:rsidRPr="007C1055" w:rsidRDefault="00D617A4" w:rsidP="007C1055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C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12,16 zł</w:t>
            </w:r>
          </w:p>
        </w:tc>
      </w:tr>
    </w:tbl>
    <w:p w14:paraId="69A27493" w14:textId="77777777" w:rsidR="000252CC" w:rsidRPr="007C1055" w:rsidRDefault="000252CC" w:rsidP="007C1055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43E288B6" w14:textId="0C5D12AF" w:rsidR="000252CC" w:rsidRPr="007C1055" w:rsidRDefault="000252CC" w:rsidP="007C1055">
      <w:pPr>
        <w:pStyle w:val="Zwykytekst"/>
        <w:spacing w:line="360" w:lineRule="auto"/>
        <w:jc w:val="right"/>
        <w:rPr>
          <w:rFonts w:ascii="Arial" w:eastAsia="MS Mincho" w:hAnsi="Arial" w:cs="Arial"/>
          <w:sz w:val="24"/>
          <w:szCs w:val="24"/>
        </w:rPr>
      </w:pPr>
      <w:r w:rsidRPr="007C1055">
        <w:rPr>
          <w:rFonts w:ascii="Arial" w:eastAsia="MS Mincho" w:hAnsi="Arial" w:cs="Arial"/>
          <w:sz w:val="24"/>
          <w:szCs w:val="24"/>
        </w:rPr>
        <w:t>Prezydent Miasta Piotrkowa Trybunalskiego</w:t>
      </w:r>
    </w:p>
    <w:p w14:paraId="64A38542" w14:textId="77777777" w:rsidR="000252CC" w:rsidRPr="007C1055" w:rsidRDefault="000252CC" w:rsidP="007C1055">
      <w:pPr>
        <w:pStyle w:val="Zwykytekst"/>
        <w:spacing w:line="360" w:lineRule="auto"/>
        <w:jc w:val="right"/>
        <w:rPr>
          <w:rFonts w:ascii="Arial" w:eastAsia="MS Mincho" w:hAnsi="Arial" w:cs="Arial"/>
          <w:sz w:val="24"/>
          <w:szCs w:val="24"/>
        </w:rPr>
      </w:pPr>
      <w:r w:rsidRPr="007C1055">
        <w:rPr>
          <w:rFonts w:ascii="Arial" w:eastAsia="MS Mincho" w:hAnsi="Arial" w:cs="Arial"/>
          <w:sz w:val="24"/>
          <w:szCs w:val="24"/>
        </w:rPr>
        <w:t>Krzysztof Chojniak</w:t>
      </w:r>
    </w:p>
    <w:p w14:paraId="703C1854" w14:textId="77777777" w:rsidR="000252CC" w:rsidRPr="007C1055" w:rsidRDefault="000252CC" w:rsidP="007C1055">
      <w:pPr>
        <w:pStyle w:val="Zwykytekst"/>
        <w:spacing w:line="360" w:lineRule="auto"/>
        <w:jc w:val="right"/>
        <w:rPr>
          <w:rFonts w:ascii="Arial" w:eastAsia="MS Mincho" w:hAnsi="Arial" w:cs="Arial"/>
          <w:sz w:val="24"/>
          <w:szCs w:val="24"/>
        </w:rPr>
      </w:pPr>
      <w:r w:rsidRPr="007C1055">
        <w:rPr>
          <w:rFonts w:ascii="Arial" w:eastAsia="MS Mincho" w:hAnsi="Arial" w:cs="Arial"/>
          <w:sz w:val="24"/>
          <w:szCs w:val="24"/>
        </w:rPr>
        <w:t xml:space="preserve">Dokument został podpisany </w:t>
      </w:r>
    </w:p>
    <w:p w14:paraId="4C7E492C" w14:textId="77777777" w:rsidR="000252CC" w:rsidRPr="007C1055" w:rsidRDefault="000252CC" w:rsidP="007C1055">
      <w:pPr>
        <w:pStyle w:val="Zwykytekst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7C1055">
        <w:rPr>
          <w:rFonts w:ascii="Arial" w:eastAsia="MS Mincho" w:hAnsi="Arial" w:cs="Arial"/>
          <w:sz w:val="24"/>
          <w:szCs w:val="24"/>
        </w:rPr>
        <w:t>kwalifikowanym podpisem elektronicznym</w:t>
      </w:r>
    </w:p>
    <w:p w14:paraId="489274D3" w14:textId="01633134" w:rsidR="00B66928" w:rsidRPr="007C1055" w:rsidRDefault="00B66928" w:rsidP="007C1055">
      <w:pPr>
        <w:spacing w:line="360" w:lineRule="auto"/>
        <w:jc w:val="right"/>
        <w:outlineLvl w:val="0"/>
        <w:rPr>
          <w:rFonts w:ascii="Arial" w:hAnsi="Arial" w:cs="Arial"/>
          <w:bCs/>
          <w:sz w:val="24"/>
          <w:szCs w:val="24"/>
        </w:rPr>
        <w:sectPr w:rsidR="00B66928" w:rsidRPr="007C1055" w:rsidSect="00D617A4">
          <w:headerReference w:type="even" r:id="rId6"/>
          <w:pgSz w:w="11906" w:h="16838"/>
          <w:pgMar w:top="709" w:right="720" w:bottom="426" w:left="720" w:header="708" w:footer="708" w:gutter="0"/>
          <w:cols w:space="708"/>
          <w:docGrid w:linePitch="360"/>
        </w:sectPr>
      </w:pPr>
    </w:p>
    <w:p w14:paraId="06BE2FC6" w14:textId="39E7249B" w:rsidR="001D0811" w:rsidRDefault="001D0811" w:rsidP="00B66928"/>
    <w:sectPr w:rsidR="001D0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898EA" w14:textId="77777777" w:rsidR="00B66928" w:rsidRDefault="00B66928" w:rsidP="00B66928">
      <w:r>
        <w:separator/>
      </w:r>
    </w:p>
  </w:endnote>
  <w:endnote w:type="continuationSeparator" w:id="0">
    <w:p w14:paraId="240081FD" w14:textId="77777777" w:rsidR="00B66928" w:rsidRDefault="00B66928" w:rsidP="00B6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A6179" w14:textId="77777777" w:rsidR="00B66928" w:rsidRDefault="00B66928" w:rsidP="00B66928">
      <w:r>
        <w:separator/>
      </w:r>
    </w:p>
  </w:footnote>
  <w:footnote w:type="continuationSeparator" w:id="0">
    <w:p w14:paraId="2A58BAD5" w14:textId="77777777" w:rsidR="00B66928" w:rsidRDefault="00B66928" w:rsidP="00B66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A496" w14:textId="77777777" w:rsidR="00976830" w:rsidRDefault="00D617A4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28"/>
    <w:rsid w:val="000252CC"/>
    <w:rsid w:val="001D0811"/>
    <w:rsid w:val="007C1055"/>
    <w:rsid w:val="00B66928"/>
    <w:rsid w:val="00D617A4"/>
    <w:rsid w:val="00F51AF7"/>
    <w:rsid w:val="00FC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5E64"/>
  <w15:chartTrackingRefBased/>
  <w15:docId w15:val="{A509678D-DA31-4EFB-92D5-4784113A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692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6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69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6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69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D617A4"/>
    <w:pPr>
      <w:widowControl w:val="0"/>
      <w:suppressAutoHyphens/>
      <w:jc w:val="center"/>
    </w:pPr>
    <w:rPr>
      <w:rFonts w:eastAsia="Lucida Sans Unicode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617A4"/>
    <w:rPr>
      <w:rFonts w:ascii="Times New Roman" w:eastAsia="Lucida Sans Unicode" w:hAnsi="Times New Roman" w:cs="Times New Roman"/>
      <w:b/>
      <w:bCs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0252CC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0252C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283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Zajączkowski Michał</dc:creator>
  <cp:keywords/>
  <dc:description/>
  <cp:lastModifiedBy>Grabowiecka Beata</cp:lastModifiedBy>
  <cp:revision>5</cp:revision>
  <dcterms:created xsi:type="dcterms:W3CDTF">2021-06-16T12:52:00Z</dcterms:created>
  <dcterms:modified xsi:type="dcterms:W3CDTF">2021-06-21T11:28:00Z</dcterms:modified>
</cp:coreProperties>
</file>