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46A5B" w:rsidRPr="0096452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96452B" w:rsidRDefault="00A77B3E" w:rsidP="0096452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96452B" w:rsidRDefault="00A77B3E" w:rsidP="0096452B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96452B" w:rsidRDefault="00796C32" w:rsidP="00796C32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 xml:space="preserve">Uchwała Nr </w:t>
      </w:r>
      <w:r w:rsidR="00C3718B" w:rsidRPr="0096452B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96452B" w:rsidRDefault="00C3718B" w:rsidP="00796C32">
      <w:pPr>
        <w:spacing w:before="280" w:after="280"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96452B">
        <w:rPr>
          <w:rFonts w:ascii="Arial" w:eastAsia="Arial" w:hAnsi="Arial" w:cs="Arial"/>
          <w:sz w:val="24"/>
        </w:rPr>
        <w:t>z dnia .................... 2021 r.</w:t>
      </w:r>
    </w:p>
    <w:p w:rsidR="00A77B3E" w:rsidRPr="0096452B" w:rsidRDefault="00C3718B" w:rsidP="0096452B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bookmarkStart w:id="0" w:name="_GoBack"/>
      <w:r w:rsidRPr="0096452B">
        <w:rPr>
          <w:rFonts w:ascii="Arial" w:eastAsia="Arial" w:hAnsi="Arial" w:cs="Arial"/>
          <w:b/>
          <w:sz w:val="24"/>
        </w:rPr>
        <w:t>w sprawie nadania Statutu Środowiskowej Świetlicy Socjoterapeutycznej  „Bartek” w Piotrkowie Trybunalskim</w:t>
      </w:r>
    </w:p>
    <w:bookmarkEnd w:id="0"/>
    <w:p w:rsidR="00A77B3E" w:rsidRPr="0096452B" w:rsidRDefault="00C3718B" w:rsidP="0096452B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Na podstawie art. 18 ust. 2 pkt 9 lit. h i art. 40 ust. 2 pkt 2 ustawy z dnia 8 marca 1990 roku o samorządzie gminnym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 U. z 2020 r., poz. 713, poz. 1378), art. 92 ust. 1 pkt 1 i ust. 2 ustawy z dnia  5 czerwca 1998 roku o samorządzie powiatowym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Dz.U.  z 2020 r., poz. 920), art. 11 ust. 2, art. 12 ust. 1 pkt 2 i ust. 2 ustawy z dnia 27 sierpnia 2009 roku o finansach publicznych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Dz.U. z 2019 r. poz. 869, z 2018 r. poz. 2245, z 2019 r. poz. 1649, z 2020 r. poz. 284, poz. 374, poz. 568, poz. 695, poz. 1175, poz. 2320, z 2019 r. poz. 1622, poz. 2020), art. 18 ust. 2 i art. 24 ustawy z dnia 9 czerwca 2011 r. o wspieraniu rodziny i systemie pieczy zastępczej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 U. z 2020 r. poz. 821, z 2021 r. poz.159) uchwala się, co następuje: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1. Nadaje się Środowiskowej Świetlicy Socjoterapeutycznej „Bartek” statut stanowiący załącznik do niniejszej uchwały.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 xml:space="preserve">§ 2. Traci moc uchwała Nr LV/910/10 Rady Miasta Piotrkowa Trybunalskiego  z dnia 29 września 2010 roku  w sprawie nadania Statutu Środowiskowej Świetlicy Socjoterapeutycznej „Bartek” w Piotrkowie Trybunalskim (Dz. Urz. Woj. </w:t>
      </w:r>
      <w:proofErr w:type="spellStart"/>
      <w:r w:rsidRPr="0096452B">
        <w:rPr>
          <w:rFonts w:ascii="Arial" w:hAnsi="Arial" w:cs="Arial"/>
          <w:sz w:val="24"/>
        </w:rPr>
        <w:t>Łódz</w:t>
      </w:r>
      <w:proofErr w:type="spellEnd"/>
      <w:r w:rsidRPr="0096452B">
        <w:rPr>
          <w:rFonts w:ascii="Arial" w:hAnsi="Arial" w:cs="Arial"/>
          <w:sz w:val="24"/>
        </w:rPr>
        <w:t xml:space="preserve">. z 2010 r. poz. 2883), zmieniona uchwałą Nr XIX/380/12 Rady Miasta Piotrkowa Trybunalskiego z dnia 28 marca 2012 roku (Dz. Urz. Woj. </w:t>
      </w:r>
      <w:proofErr w:type="spellStart"/>
      <w:r w:rsidRPr="0096452B">
        <w:rPr>
          <w:rFonts w:ascii="Arial" w:hAnsi="Arial" w:cs="Arial"/>
          <w:sz w:val="24"/>
        </w:rPr>
        <w:t>Łódz</w:t>
      </w:r>
      <w:proofErr w:type="spellEnd"/>
      <w:r w:rsidRPr="0096452B">
        <w:rPr>
          <w:rFonts w:ascii="Arial" w:hAnsi="Arial" w:cs="Arial"/>
          <w:sz w:val="24"/>
        </w:rPr>
        <w:t xml:space="preserve">. z 2012 r. poz. 1488), zmieniona uchwałą Nr XXIII/323/16 Rady Miasta Piotrkowa Trybunalskiego z dnia 3 czerwca 2016 r. (Dz. Urz. Woj. </w:t>
      </w:r>
      <w:proofErr w:type="spellStart"/>
      <w:r w:rsidRPr="0096452B">
        <w:rPr>
          <w:rFonts w:ascii="Arial" w:hAnsi="Arial" w:cs="Arial"/>
          <w:sz w:val="24"/>
        </w:rPr>
        <w:t>Łódz</w:t>
      </w:r>
      <w:proofErr w:type="spellEnd"/>
      <w:r w:rsidRPr="0096452B">
        <w:rPr>
          <w:rFonts w:ascii="Arial" w:hAnsi="Arial" w:cs="Arial"/>
          <w:sz w:val="24"/>
        </w:rPr>
        <w:t>. z 2016 r. poz. 2767).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3. Wykonanie uchwały powierza się Prezydentowi Miasta Piotrkowa Trybunalskiego.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  <w:sectPr w:rsidR="00A77B3E" w:rsidRPr="0096452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96452B">
        <w:rPr>
          <w:rFonts w:ascii="Arial" w:hAnsi="Arial" w:cs="Arial"/>
          <w:sz w:val="24"/>
        </w:rPr>
        <w:lastRenderedPageBreak/>
        <w:t>§ 4. Uchwała wchodzi w życie po upływie 14 dni od dnia ogłoszenia w Dzienniku Urzędowym Województwa Łódzkiego.</w:t>
      </w:r>
    </w:p>
    <w:p w:rsidR="00A77B3E" w:rsidRPr="0096452B" w:rsidRDefault="00C3718B" w:rsidP="0096452B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lastRenderedPageBreak/>
        <w:fldChar w:fldCharType="begin"/>
      </w:r>
      <w:r w:rsidRPr="0096452B">
        <w:rPr>
          <w:rFonts w:ascii="Arial" w:hAnsi="Arial" w:cs="Arial"/>
          <w:sz w:val="24"/>
        </w:rPr>
        <w:fldChar w:fldCharType="end"/>
      </w:r>
      <w:r w:rsidRPr="0096452B">
        <w:rPr>
          <w:rFonts w:ascii="Arial" w:hAnsi="Arial" w:cs="Arial"/>
          <w:sz w:val="24"/>
        </w:rPr>
        <w:t>Załącznik do uchwały Nr ....................</w:t>
      </w:r>
      <w:r w:rsidRPr="0096452B">
        <w:rPr>
          <w:rFonts w:ascii="Arial" w:hAnsi="Arial" w:cs="Arial"/>
          <w:sz w:val="24"/>
        </w:rPr>
        <w:br/>
        <w:t>Rady Miasta Piotrkowa Trybunalskiego</w:t>
      </w:r>
      <w:r w:rsidRPr="0096452B">
        <w:rPr>
          <w:rFonts w:ascii="Arial" w:hAnsi="Arial" w:cs="Arial"/>
          <w:sz w:val="24"/>
        </w:rPr>
        <w:br/>
        <w:t>z dnia....................2021 r.</w:t>
      </w:r>
    </w:p>
    <w:p w:rsidR="00A77B3E" w:rsidRPr="0096452B" w:rsidRDefault="00C3718B" w:rsidP="0096452B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b/>
          <w:sz w:val="24"/>
        </w:rPr>
        <w:t>STATUT Środowiskowej Świetli</w:t>
      </w:r>
      <w:r w:rsidR="0096452B" w:rsidRPr="0096452B">
        <w:rPr>
          <w:rFonts w:ascii="Arial" w:hAnsi="Arial" w:cs="Arial"/>
          <w:b/>
          <w:sz w:val="24"/>
        </w:rPr>
        <w:t xml:space="preserve">cy Socjoterapeutycznej „Bartek” </w:t>
      </w:r>
      <w:r w:rsidRPr="0096452B">
        <w:rPr>
          <w:rFonts w:ascii="Arial" w:hAnsi="Arial" w:cs="Arial"/>
          <w:b/>
          <w:sz w:val="24"/>
        </w:rPr>
        <w:t>w Piotrkowie Trybunalskim</w:t>
      </w:r>
    </w:p>
    <w:p w:rsidR="00A77B3E" w:rsidRPr="0096452B" w:rsidRDefault="00C3718B" w:rsidP="0096452B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Rozdział 1.</w:t>
      </w:r>
      <w:r w:rsidRPr="0096452B">
        <w:rPr>
          <w:rFonts w:ascii="Arial" w:hAnsi="Arial" w:cs="Arial"/>
          <w:sz w:val="24"/>
        </w:rPr>
        <w:br/>
        <w:t>Postanowienia ogólne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1. Środowiskowa Świetlica Socjoterapeutyczna „Bartek”, zwana dalej „Świetlicą” działa w szczególności na podstawie: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1. Ustawy z dnia 9 czerwca 2011 r. o wspieraniu rodziny i systemie pieczy zastępczej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 U. z 2020 r. poz. 821 z </w:t>
      </w:r>
      <w:proofErr w:type="spellStart"/>
      <w:r w:rsidRPr="0096452B">
        <w:rPr>
          <w:rFonts w:ascii="Arial" w:hAnsi="Arial" w:cs="Arial"/>
          <w:sz w:val="24"/>
        </w:rPr>
        <w:t>późn</w:t>
      </w:r>
      <w:proofErr w:type="spellEnd"/>
      <w:r w:rsidRPr="0096452B">
        <w:rPr>
          <w:rFonts w:ascii="Arial" w:hAnsi="Arial" w:cs="Arial"/>
          <w:sz w:val="24"/>
        </w:rPr>
        <w:t>. zm.),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2. Ustawy o samorządzie gminnym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 U. z 2020 r., poz. 713 z </w:t>
      </w:r>
      <w:proofErr w:type="spellStart"/>
      <w:r w:rsidRPr="0096452B">
        <w:rPr>
          <w:rFonts w:ascii="Arial" w:hAnsi="Arial" w:cs="Arial"/>
          <w:sz w:val="24"/>
        </w:rPr>
        <w:t>późn</w:t>
      </w:r>
      <w:proofErr w:type="spellEnd"/>
      <w:r w:rsidRPr="0096452B">
        <w:rPr>
          <w:rFonts w:ascii="Arial" w:hAnsi="Arial" w:cs="Arial"/>
          <w:sz w:val="24"/>
        </w:rPr>
        <w:t>. zm.),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3. Ustawy o samorządzie powiatowym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 U.  z 2020 r. , poz. 920),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4. Ustawy o finansach publicznych z dnia 27 sierpnia 2009 r.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 U. z 2019 r. poz. 869  z </w:t>
      </w:r>
      <w:proofErr w:type="spellStart"/>
      <w:r w:rsidRPr="0096452B">
        <w:rPr>
          <w:rFonts w:ascii="Arial" w:hAnsi="Arial" w:cs="Arial"/>
          <w:sz w:val="24"/>
        </w:rPr>
        <w:t>późn</w:t>
      </w:r>
      <w:proofErr w:type="spellEnd"/>
      <w:r w:rsidRPr="0096452B">
        <w:rPr>
          <w:rFonts w:ascii="Arial" w:hAnsi="Arial" w:cs="Arial"/>
          <w:sz w:val="24"/>
        </w:rPr>
        <w:t>. zm.),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5. Ustawy z dnia 29 września 1994 r. o rachunkowości (</w:t>
      </w:r>
      <w:proofErr w:type="spellStart"/>
      <w:r w:rsidRPr="0096452B">
        <w:rPr>
          <w:rFonts w:ascii="Arial" w:hAnsi="Arial" w:cs="Arial"/>
          <w:sz w:val="24"/>
        </w:rPr>
        <w:t>t.j</w:t>
      </w:r>
      <w:proofErr w:type="spellEnd"/>
      <w:r w:rsidRPr="0096452B">
        <w:rPr>
          <w:rFonts w:ascii="Arial" w:hAnsi="Arial" w:cs="Arial"/>
          <w:sz w:val="24"/>
        </w:rPr>
        <w:t>. Dz. U. z 2021 r. poz. 217),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6. Aktu założycielskiego z dnia 6 lipca 1994 r. wydanego przez Kuratora Oświaty w Piotrkowie Trybunalskim,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7. Niniejszego Statutu.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2. 1. Siedzibą Świetlicy jest Piotrków Trybunalski.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2. Świetlica prowadzi 4 oddziały: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1) „Promyk”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2) „Tęcza”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3) „Wierzeje”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4) „Piątka”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3. Świetlica jest samodzielną jednostką organizacyjną nieposiadającą osobowości prawnej, działającą jako jednostka budżetowa Miasta Piotrkowa Trybunalskiego.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4. Nadzór nad działalnością Świetlicy sprawuje Prezydent Miasta Piotrkowa Trybunalskiego przy pomocy Kierownika Referatu Spraw Społecznych.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lastRenderedPageBreak/>
        <w:t>5. Nadzór nad przestrzeganiem standardu opieki i wychowania, jakością pracy oraz kwalifikacjami zatrudnionych pracowników  sprawuje Wojewoda Łódzki.</w:t>
      </w:r>
    </w:p>
    <w:p w:rsidR="00A77B3E" w:rsidRPr="0096452B" w:rsidRDefault="00C3718B" w:rsidP="0096452B">
      <w:pPr>
        <w:keepNext/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Rozdział 2.</w:t>
      </w:r>
      <w:r w:rsidRPr="0096452B">
        <w:rPr>
          <w:rFonts w:ascii="Arial" w:hAnsi="Arial" w:cs="Arial"/>
          <w:sz w:val="24"/>
        </w:rPr>
        <w:br/>
        <w:t>Cele i zadania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3. Świetlica jest publiczną placówką wsparcia dziennego dla dzieci od 5 do 16 roku życia, obejmującą dzienną opieką wychowawczą dzieci z rodzin ubogich, rozbitych, wielodzietnych, niewydolnych wychowawczo, rodzin w kryzysie w czasie wolnym od zajęć szkolnych.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4. Świetlica prowadzi w szczególności następujące formy pracy:</w:t>
      </w:r>
    </w:p>
    <w:p w:rsidR="00A77B3E" w:rsidRPr="0096452B" w:rsidRDefault="00C3718B" w:rsidP="0096452B">
      <w:pPr>
        <w:spacing w:before="120" w:after="120" w:line="360" w:lineRule="auto"/>
        <w:ind w:left="113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1) sprawuje opiekę dzienną nad dzieckiem polegającą na wspomaganiu i uzupełnianiu niektórych funkcji rodziny;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2) prowadzi zajęcia specjalistyczne dla dzieci z rodzin dysfunkcyjnych;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3) udziela pomocy dydaktycznej, pomaga w wyrównywaniu deficytów i opóźnień w nauce;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4) prowadzi stałą pracę z rodziną dziecka;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5) współpracuje z instytucjami działającymi na rzecz dziecka i rodziny,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5. Do zadań Świetlicy należy realizacja funkcji opieki i wychowania poprzez: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1) zapewnienie dzieciom zorganizowanej opieki wychowawczej w czasie wolnym od zajęć szkolnych;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2) objęcie opieką dzieci z zaburzeniami zachowania, tzw. „trudnych”, z niepowodzeniami szkolnymi z rodzin dysfunkcyjnych;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3) wdrażanie do pracy umysłowej, udzielanie pomocy w nauce, w przygotowaniu zadań domowych;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4) kształtowanie właściwej postawy moralnej i właściwych cech charakteru;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5) rozwijanie i precyzowanie u podopiecznych zainteresowań, zamiłowań i uzdolnień;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6) naukę i rozwijanie samodzielności, samoobsługi, wpajanie nawyków higienicznych;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7) przygotowanie do pożytecznego spędzania czasu wolnego, kształtowanie umiejętności korzystania z dóbr kultury;</w:t>
      </w:r>
    </w:p>
    <w:p w:rsidR="00A77B3E" w:rsidRPr="0096452B" w:rsidRDefault="00C3718B" w:rsidP="0096452B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8) prowadzenie zajęć specjalistycznych: socjoterapeutycznych, pomocy pedagogicznej, psychologicznej, logopedycznej i korekcyjno-kompensacyjnych.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lastRenderedPageBreak/>
        <w:t xml:space="preserve">§ 6. Placówka realizuje powyższe zadania we współpracy z rodzinami dzieci, ich opiekunami prawnymi, Urzędem Miasta Piotrkowa Trybunalskiego, Miejskim Ośrodkiem Pomocy Rodzinie w Piotrkowie Trybunalskim, Poradnią </w:t>
      </w:r>
      <w:proofErr w:type="spellStart"/>
      <w:r w:rsidRPr="0096452B">
        <w:rPr>
          <w:rFonts w:ascii="Arial" w:hAnsi="Arial" w:cs="Arial"/>
          <w:sz w:val="24"/>
        </w:rPr>
        <w:t>Psychologiczno</w:t>
      </w:r>
      <w:proofErr w:type="spellEnd"/>
      <w:r w:rsidRPr="0096452B">
        <w:rPr>
          <w:rFonts w:ascii="Arial" w:hAnsi="Arial" w:cs="Arial"/>
          <w:sz w:val="24"/>
        </w:rPr>
        <w:t xml:space="preserve"> - Pedagogiczną w Piotrkowie Trybunalskim, placówkami oświatowymi, sądem, kuratorami sądowymi, Policją, Kościołem, Miejskim Ośrodkiem Kultury w Piotrkowie Trybunalskim i innymi organizacjami.</w:t>
      </w:r>
    </w:p>
    <w:p w:rsidR="00A77B3E" w:rsidRPr="0096452B" w:rsidRDefault="00C3718B" w:rsidP="0096452B">
      <w:pPr>
        <w:keepNext/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Rozdział 3.</w:t>
      </w:r>
      <w:r w:rsidRPr="0096452B">
        <w:rPr>
          <w:rFonts w:ascii="Arial" w:hAnsi="Arial" w:cs="Arial"/>
          <w:sz w:val="24"/>
        </w:rPr>
        <w:br/>
        <w:t>Organizacja Świetlicy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7. 1. Świetlicą kieruje dyrektor, zatrudniany przez Prezydenta Miasta.</w:t>
      </w:r>
    </w:p>
    <w:p w:rsidR="00A77B3E" w:rsidRPr="0096452B" w:rsidRDefault="00C3718B" w:rsidP="009645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2. Dyrektor działając zgodnie z obowiązującymi przepisami  prawa i niniejszego statutu podejmuje samodzielne decyzje z zachowaniem kompetencji innych organów i ponosi odpowiedzialność za wyniki pracy Świetlicy, a także za ścisłe przestrzeganie dyscypliny budżetowej.</w:t>
      </w:r>
    </w:p>
    <w:p w:rsidR="00A77B3E" w:rsidRPr="0096452B" w:rsidRDefault="00C3718B" w:rsidP="009645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3. Dyrektor zapewnia funkcjonowanie adekwatnej, skutecznej i efektywnej kontroli zarządczej.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8. 1. Świetlica wraz z oddziałami dysponuje miejscami dla 135 wychowanków w następującym podziale:</w:t>
      </w:r>
    </w:p>
    <w:p w:rsidR="00A77B3E" w:rsidRPr="0096452B" w:rsidRDefault="00C3718B" w:rsidP="009645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– w siedzibie Środowiskowej Świetlicy Socjoterapeutycznej „Bartek” – 30 miejsc,</w:t>
      </w:r>
    </w:p>
    <w:p w:rsidR="00A77B3E" w:rsidRPr="0096452B" w:rsidRDefault="00C3718B" w:rsidP="009645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– w oddziale „Wierzeje” – 15 miejsc,</w:t>
      </w:r>
    </w:p>
    <w:p w:rsidR="00A77B3E" w:rsidRPr="0096452B" w:rsidRDefault="00C3718B" w:rsidP="009645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– w oddziale „Promyk” – 30 miejsc,</w:t>
      </w:r>
    </w:p>
    <w:p w:rsidR="00A77B3E" w:rsidRPr="0096452B" w:rsidRDefault="00C3718B" w:rsidP="009645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– w oddziale „Tęcza” – 30 miejsc,</w:t>
      </w:r>
    </w:p>
    <w:p w:rsidR="00A77B3E" w:rsidRPr="0096452B" w:rsidRDefault="00C3718B" w:rsidP="0096452B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– w oddziale „Piątka” – 30 miejsc.</w:t>
      </w:r>
    </w:p>
    <w:p w:rsidR="00A77B3E" w:rsidRPr="0096452B" w:rsidRDefault="00C3718B" w:rsidP="009645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2. Do Świetlicy są przyjmowane dzieci od 5 roku życia, wychowankowie przedszkoli i uczniowie szkół podstawowych do ukończenia 16 roku życia, zapisane przez rodziców, opiekunów bądź skierowane przez sąd.</w:t>
      </w:r>
    </w:p>
    <w:p w:rsidR="00A77B3E" w:rsidRPr="0096452B" w:rsidRDefault="00C3718B" w:rsidP="009645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3. Praca z wychowankami odbywa się podczas zajęć indywidualnych, zajęć specjalistycznych, w grupach zadaniowych oraz w zespołach zainteresowań.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9. 1. Organizację, zadania oraz strukturę organizacyjną Świetlicy określa Regulamin Organizacyjny.</w:t>
      </w:r>
    </w:p>
    <w:p w:rsidR="00A77B3E" w:rsidRPr="0096452B" w:rsidRDefault="00C3718B" w:rsidP="0096452B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2. Regulamin organizacyjny zatwierdza dyrektor Świetlicy.</w:t>
      </w:r>
    </w:p>
    <w:p w:rsidR="00A77B3E" w:rsidRPr="0096452B" w:rsidRDefault="00C3718B" w:rsidP="0096452B">
      <w:pPr>
        <w:keepNext/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lastRenderedPageBreak/>
        <w:t>Rozdział 4.</w:t>
      </w:r>
      <w:r w:rsidRPr="0096452B">
        <w:rPr>
          <w:rFonts w:ascii="Arial" w:hAnsi="Arial" w:cs="Arial"/>
          <w:sz w:val="24"/>
        </w:rPr>
        <w:br/>
        <w:t>Gospodarka finansowa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10. 1. Świetlica prowadzi gospodarkę finansową jako jednostka budżetowa, zgodnie z zasadami określonymi odrębnymi przepisami.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2. Podstawą gospodarki finansowej Świetlicy jest roczny plan dochodów i wydatków opracowany  i zatwierdzony przez dyrektora  na podstawie uchwały budżetowej Rady Miasta Piotrkowa Trybunalskiego.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3. Świetlica posiada wyodrębnione rachunki bankowe: podstawowy, rachunek Zakładowego Funduszu Świadczeń Socjalnych oraz rachunki pomocnicze.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4. Świetlica pozyskuje środki finansowe z wpłat za usługi, darowizn pieniężnych oraz dotacji.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5. Dyrektor  Świetlicy jest odpowiedzialny za całość gospodarki finansowej.</w:t>
      </w:r>
    </w:p>
    <w:p w:rsidR="00A77B3E" w:rsidRPr="0096452B" w:rsidRDefault="00C3718B" w:rsidP="0096452B">
      <w:pPr>
        <w:keepNext/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Rozdział 5.</w:t>
      </w:r>
      <w:r w:rsidRPr="0096452B">
        <w:rPr>
          <w:rFonts w:ascii="Arial" w:hAnsi="Arial" w:cs="Arial"/>
          <w:sz w:val="24"/>
        </w:rPr>
        <w:br/>
        <w:t>Postanowienia końcowe</w:t>
      </w:r>
    </w:p>
    <w:p w:rsidR="00A77B3E" w:rsidRPr="0096452B" w:rsidRDefault="00C3718B" w:rsidP="0096452B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96452B">
        <w:rPr>
          <w:rFonts w:ascii="Arial" w:hAnsi="Arial" w:cs="Arial"/>
          <w:sz w:val="24"/>
        </w:rPr>
        <w:t>§ 11. 1. Zmiany w Statucie mogą być wprowadzane Uchwałą Rady Miasta Piotrkowa Trybunalskiego.</w:t>
      </w:r>
    </w:p>
    <w:p w:rsidR="00A77B3E" w:rsidRPr="0096452B" w:rsidRDefault="00C3718B" w:rsidP="0096452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  <w:sectPr w:rsidR="00A77B3E" w:rsidRPr="0096452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96452B">
        <w:rPr>
          <w:rFonts w:ascii="Arial" w:hAnsi="Arial" w:cs="Arial"/>
          <w:sz w:val="24"/>
        </w:rPr>
        <w:t>2. W sprawach nieuregulowanych w Statucie maja zastosow</w:t>
      </w:r>
      <w:r w:rsidR="0096452B">
        <w:rPr>
          <w:rFonts w:ascii="Arial" w:hAnsi="Arial" w:cs="Arial"/>
          <w:sz w:val="24"/>
        </w:rPr>
        <w:t>anie odpowiednie przepisy z §</w:t>
      </w:r>
    </w:p>
    <w:p w:rsidR="00646A5B" w:rsidRPr="0096452B" w:rsidRDefault="00646A5B" w:rsidP="0096452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646A5B" w:rsidRPr="0096452B" w:rsidRDefault="00C3718B" w:rsidP="0096452B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96452B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646A5B" w:rsidRPr="0096452B" w:rsidRDefault="00C3718B" w:rsidP="0096452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Zgodnie z art. 3 ust. 1 ustawy z dnia 9 czerwca 2011 r. o wspieraniu rodziny i systemie pieczy zastępczej (</w:t>
      </w:r>
      <w:proofErr w:type="spellStart"/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t.j</w:t>
      </w:r>
      <w:proofErr w:type="spellEnd"/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. Dz. U. z 2020 r. poz. 821 z </w:t>
      </w:r>
      <w:proofErr w:type="spellStart"/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późn</w:t>
      </w:r>
      <w:proofErr w:type="spellEnd"/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. zm.), zwanej dalej "ustawą", obowiązek wspierania rodziny przeżywającej trudności w wypełnianiu funkcji opiekuńczo-wychowawczych oraz organizacji pieczy zastępczej, w zakresie ustalonym ustawą, spoczywa na jednostkach samorządu terytorialnego oraz na organach administracji rządowej. Jedną z podstawowych form wsparcia rodziny jest objęcie dzieci opieką i wychowaniem w placówce wsparcia dziennego (art. 18 ust. 1 ustawy), którą gmina może tworzyć w formie opiekuńczo-specjalistycznej świetlicy środowiskowej. Forma ta zapewnia dziecku w szczególności opiekę i wychowanie, pomoc w nauce, organizację czasu wolnego, zabawę, zajęcia sportowe, rozwój zainteresowań, a także udział w zajęciach socjoterapeutycznych, korekcyjnych, logopedycznych, terapii pedagogicznej, psychologicznej.</w:t>
      </w:r>
    </w:p>
    <w:p w:rsidR="00646A5B" w:rsidRPr="0096452B" w:rsidRDefault="00C3718B" w:rsidP="0096452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Środowiskowa Świetlica Socjoterapeutyczna „Bartek” działa jako gminna jednostka budżetowa. W 2020 roku</w:t>
      </w:r>
      <w:r w:rsidRPr="0096452B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w ramach realizacji projektu „Razem możemy jeszcze więcej”</w:t>
      </w:r>
      <w:r w:rsidRPr="0096452B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współfinansowanego z funduszy europejskich otworzono kolejny oddział Świetlicy – „Piątka”</w:t>
      </w:r>
      <w:r w:rsidRPr="0096452B">
        <w:rPr>
          <w:rFonts w:ascii="Arial" w:hAnsi="Arial" w:cs="Arial"/>
          <w:color w:val="000000"/>
          <w:sz w:val="24"/>
          <w:shd w:val="clear" w:color="auto" w:fill="FFFFFF"/>
        </w:rPr>
        <w:t>.</w:t>
      </w:r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</w:t>
      </w:r>
      <w:r w:rsidRPr="0096452B">
        <w:rPr>
          <w:rFonts w:ascii="Arial" w:hAnsi="Arial" w:cs="Arial"/>
          <w:color w:val="000000"/>
          <w:sz w:val="24"/>
          <w:shd w:val="clear" w:color="auto" w:fill="FFFFFF"/>
        </w:rPr>
        <w:t>T</w:t>
      </w:r>
      <w:proofErr w:type="spellStart"/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ym</w:t>
      </w:r>
      <w:proofErr w:type="spellEnd"/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samym zwiększono również liczbę miejsc w jednostce</w:t>
      </w:r>
      <w:r w:rsidRPr="0096452B">
        <w:rPr>
          <w:rFonts w:ascii="Arial" w:hAnsi="Arial" w:cs="Arial"/>
          <w:color w:val="000000"/>
          <w:sz w:val="24"/>
          <w:shd w:val="clear" w:color="auto" w:fill="FFFFFF"/>
        </w:rPr>
        <w:t xml:space="preserve"> i</w:t>
      </w:r>
      <w:r w:rsidRPr="0096452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rozszerzono krąg instytucji z którymi placówka prowadzi współpracę. Wystąpiła zatem konieczność uchwalenia nowego statutu uwzględniającego opisane wyżej zmiany.</w:t>
      </w:r>
    </w:p>
    <w:p w:rsidR="00646A5B" w:rsidRPr="0096452B" w:rsidRDefault="00646A5B" w:rsidP="0096452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646A5B" w:rsidRPr="0096452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8B" w:rsidRDefault="00C3718B">
      <w:r>
        <w:separator/>
      </w:r>
    </w:p>
  </w:endnote>
  <w:endnote w:type="continuationSeparator" w:id="0">
    <w:p w:rsidR="00C3718B" w:rsidRDefault="00C3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46A5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6A5B" w:rsidRDefault="00C3718B">
          <w:pPr>
            <w:jc w:val="left"/>
            <w:rPr>
              <w:sz w:val="18"/>
            </w:rPr>
          </w:pPr>
          <w:r>
            <w:rPr>
              <w:sz w:val="18"/>
            </w:rPr>
            <w:t>Id: A3E383E0-7FC7-422C-94AE-C171601C9B65.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6A5B" w:rsidRDefault="00C371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6C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46A5B" w:rsidRDefault="00646A5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46A5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6A5B" w:rsidRDefault="00C3718B">
          <w:pPr>
            <w:jc w:val="left"/>
            <w:rPr>
              <w:sz w:val="18"/>
            </w:rPr>
          </w:pPr>
          <w:r>
            <w:rPr>
              <w:sz w:val="18"/>
            </w:rPr>
            <w:t>Id: A3E383E0-7FC7-422C-94AE-C171601C9B65.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6A5B" w:rsidRDefault="00C371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6C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46A5B" w:rsidRDefault="00646A5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46A5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6A5B" w:rsidRDefault="00C3718B">
          <w:pPr>
            <w:jc w:val="left"/>
            <w:rPr>
              <w:sz w:val="18"/>
            </w:rPr>
          </w:pPr>
          <w:r>
            <w:rPr>
              <w:sz w:val="18"/>
            </w:rPr>
            <w:t>Id: A3E383E0-7FC7-422C-94AE-C171601C9B65.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6A5B" w:rsidRDefault="00C371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6C32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646A5B" w:rsidRDefault="00646A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8B" w:rsidRDefault="00C3718B">
      <w:r>
        <w:separator/>
      </w:r>
    </w:p>
  </w:footnote>
  <w:footnote w:type="continuationSeparator" w:id="0">
    <w:p w:rsidR="00C3718B" w:rsidRDefault="00C3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46A5B"/>
    <w:rsid w:val="00796C32"/>
    <w:rsid w:val="0096452B"/>
    <w:rsid w:val="00A77B3E"/>
    <w:rsid w:val="00C3718B"/>
    <w:rsid w:val="00CA2A55"/>
    <w:rsid w:val="00D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CCC6C-D371-47B0-8DB8-18767F0E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7731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Statutu Środowiskowej Świetlicy Socjoterapeutycznej  „Bartek” w^Piotrkowie Trybunalskim</dc:subject>
  <dc:creator>Eksman_M</dc:creator>
  <cp:lastModifiedBy>Stawarz Izabela</cp:lastModifiedBy>
  <cp:revision>3</cp:revision>
  <dcterms:created xsi:type="dcterms:W3CDTF">2021-03-25T12:59:00Z</dcterms:created>
  <dcterms:modified xsi:type="dcterms:W3CDTF">2021-03-25T13:00:00Z</dcterms:modified>
  <cp:category>Akt prawny</cp:category>
</cp:coreProperties>
</file>