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83" w:rsidRPr="00D603C4" w:rsidRDefault="00D603C4">
      <w:pPr>
        <w:rPr>
          <w:rFonts w:ascii="Arial" w:hAnsi="Arial" w:cs="Arial"/>
          <w:sz w:val="24"/>
          <w:szCs w:val="24"/>
        </w:rPr>
      </w:pPr>
      <w:r w:rsidRPr="00D603C4">
        <w:rPr>
          <w:rFonts w:ascii="Arial" w:hAnsi="Arial" w:cs="Arial"/>
          <w:sz w:val="24"/>
          <w:szCs w:val="24"/>
        </w:rPr>
        <w:t>Aktualny wykaz żłobków i klubów dziecięcych znajduje się pod linkiem:</w:t>
      </w:r>
    </w:p>
    <w:p w:rsidR="00D603C4" w:rsidRPr="00D603C4" w:rsidRDefault="00D603C4">
      <w:pPr>
        <w:rPr>
          <w:rFonts w:ascii="Arial" w:hAnsi="Arial" w:cs="Arial"/>
          <w:sz w:val="24"/>
          <w:szCs w:val="24"/>
        </w:rPr>
      </w:pPr>
      <w:hyperlink r:id="rId5" w:history="1">
        <w:r w:rsidRPr="00D603C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https://rejestrzlobkow.mpips.gov.pl:8443/lista/zk?nts=31062011</w:t>
        </w:r>
      </w:hyperlink>
    </w:p>
    <w:p w:rsidR="00D603C4" w:rsidRDefault="00D603C4">
      <w:bookmarkStart w:id="0" w:name="_GoBack"/>
      <w:bookmarkEnd w:id="0"/>
    </w:p>
    <w:sectPr w:rsidR="00D6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C4"/>
    <w:rsid w:val="00451D83"/>
    <w:rsid w:val="00D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0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0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jestrzlobkow.mpips.gov.pl:8443/lista/zk?nts=3106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Gałas Eliza</dc:creator>
  <cp:lastModifiedBy>Gałas Eliza</cp:lastModifiedBy>
  <cp:revision>1</cp:revision>
  <dcterms:created xsi:type="dcterms:W3CDTF">2020-12-31T11:20:00Z</dcterms:created>
  <dcterms:modified xsi:type="dcterms:W3CDTF">2020-12-31T11:22:00Z</dcterms:modified>
</cp:coreProperties>
</file>