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56" w:rsidRPr="00404A0B" w:rsidRDefault="00EC6256" w:rsidP="00EC6256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02.03.2017</w:t>
      </w:r>
      <w:r w:rsidRPr="00404A0B">
        <w:rPr>
          <w:rFonts w:ascii="Arial" w:hAnsi="Arial" w:cs="Arial"/>
          <w:b/>
          <w:color w:val="000000"/>
          <w:sz w:val="24"/>
          <w:szCs w:val="24"/>
        </w:rPr>
        <w:t>r.</w:t>
      </w:r>
    </w:p>
    <w:p w:rsidR="00EC6256" w:rsidRPr="00404A0B" w:rsidRDefault="00EC6256" w:rsidP="00EC6256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EC6256" w:rsidRPr="00404A0B" w:rsidRDefault="00EC6256" w:rsidP="00EC6256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SPZ.271.1.2017</w:t>
      </w:r>
    </w:p>
    <w:p w:rsidR="00EC6256" w:rsidRPr="00404A0B" w:rsidRDefault="00EC6256" w:rsidP="00EC6256">
      <w:pPr>
        <w:rPr>
          <w:rFonts w:ascii="Arial" w:hAnsi="Arial" w:cs="Arial"/>
          <w:b/>
          <w:color w:val="000000"/>
          <w:sz w:val="24"/>
          <w:szCs w:val="24"/>
        </w:rPr>
      </w:pPr>
    </w:p>
    <w:p w:rsidR="00EC6256" w:rsidRPr="00404A0B" w:rsidRDefault="00EC6256" w:rsidP="00EC6256">
      <w:pPr>
        <w:rPr>
          <w:rFonts w:ascii="Arial" w:hAnsi="Arial" w:cs="Arial"/>
          <w:b/>
          <w:color w:val="000000"/>
          <w:sz w:val="24"/>
          <w:szCs w:val="24"/>
        </w:rPr>
      </w:pPr>
    </w:p>
    <w:p w:rsidR="00EC6256" w:rsidRPr="00404A0B" w:rsidRDefault="00EC6256" w:rsidP="00EC6256">
      <w:pPr>
        <w:rPr>
          <w:rFonts w:ascii="Arial" w:hAnsi="Arial" w:cs="Arial"/>
          <w:b/>
          <w:color w:val="000000"/>
          <w:sz w:val="24"/>
          <w:szCs w:val="24"/>
        </w:rPr>
      </w:pPr>
      <w:r w:rsidRPr="00404A0B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EC6256" w:rsidRPr="00404A0B" w:rsidRDefault="00EC6256" w:rsidP="00EC6256">
      <w:pPr>
        <w:rPr>
          <w:rFonts w:ascii="Arial" w:hAnsi="Arial" w:cs="Arial"/>
          <w:b/>
          <w:color w:val="000000"/>
          <w:sz w:val="24"/>
          <w:szCs w:val="24"/>
        </w:rPr>
      </w:pPr>
    </w:p>
    <w:p w:rsidR="00EC6256" w:rsidRPr="00FA5A13" w:rsidRDefault="00EC6256" w:rsidP="00EC625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04A0B">
        <w:rPr>
          <w:rFonts w:ascii="Arial" w:hAnsi="Arial" w:cs="Arial"/>
          <w:b/>
          <w:sz w:val="24"/>
          <w:szCs w:val="24"/>
          <w:lang w:eastAsia="ar-SA"/>
        </w:rPr>
        <w:t>„PRZEBUDOWA INFRASTRUKTURY SKATE PARK</w:t>
      </w:r>
      <w:r>
        <w:rPr>
          <w:rFonts w:ascii="Arial" w:hAnsi="Arial" w:cs="Arial"/>
          <w:b/>
          <w:sz w:val="22"/>
          <w:szCs w:val="22"/>
          <w:lang w:eastAsia="ar-SA"/>
        </w:rPr>
        <w:t>”</w:t>
      </w:r>
    </w:p>
    <w:p w:rsidR="00EC6256" w:rsidRPr="00A5038C" w:rsidRDefault="00EC6256" w:rsidP="00EC625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C6256" w:rsidRPr="00A5038C" w:rsidRDefault="00EC6256" w:rsidP="00EC62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C6256" w:rsidRPr="00A5038C" w:rsidRDefault="00EC6256" w:rsidP="00EC6256">
      <w:pPr>
        <w:rPr>
          <w:rFonts w:ascii="Arial" w:hAnsi="Arial" w:cs="Arial"/>
        </w:rPr>
      </w:pP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5"/>
        <w:gridCol w:w="2093"/>
        <w:gridCol w:w="2091"/>
        <w:gridCol w:w="1417"/>
        <w:gridCol w:w="1418"/>
        <w:gridCol w:w="1134"/>
        <w:gridCol w:w="1248"/>
        <w:gridCol w:w="1162"/>
      </w:tblGrid>
      <w:tr w:rsidR="00EC6256" w:rsidRPr="00A5038C" w:rsidTr="003F5119">
        <w:tc>
          <w:tcPr>
            <w:tcW w:w="495" w:type="dxa"/>
            <w:vMerge w:val="restart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Lp.</w:t>
            </w:r>
          </w:p>
        </w:tc>
        <w:tc>
          <w:tcPr>
            <w:tcW w:w="2093" w:type="dxa"/>
            <w:vMerge w:val="restart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Nazwa wykonawcy</w:t>
            </w:r>
          </w:p>
        </w:tc>
        <w:tc>
          <w:tcPr>
            <w:tcW w:w="2091" w:type="dxa"/>
            <w:vMerge w:val="restart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 xml:space="preserve">Cena </w:t>
            </w:r>
          </w:p>
        </w:tc>
        <w:tc>
          <w:tcPr>
            <w:tcW w:w="1417" w:type="dxa"/>
            <w:vMerge w:val="restart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Rękojmia</w:t>
            </w:r>
          </w:p>
        </w:tc>
        <w:tc>
          <w:tcPr>
            <w:tcW w:w="1418" w:type="dxa"/>
            <w:vMerge w:val="restart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Skrócony termin realizacji</w:t>
            </w:r>
          </w:p>
        </w:tc>
        <w:tc>
          <w:tcPr>
            <w:tcW w:w="2382" w:type="dxa"/>
            <w:gridSpan w:val="2"/>
          </w:tcPr>
          <w:p w:rsidR="00EC6256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Wydłużenie gwarancji</w:t>
            </w:r>
          </w:p>
        </w:tc>
        <w:tc>
          <w:tcPr>
            <w:tcW w:w="1162" w:type="dxa"/>
            <w:vMerge w:val="restart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Czas dojazdu serwisu od zgłoszenia usterki </w:t>
            </w:r>
          </w:p>
        </w:tc>
      </w:tr>
      <w:tr w:rsidR="00EC6256" w:rsidRPr="00A5038C" w:rsidTr="003F5119">
        <w:tc>
          <w:tcPr>
            <w:tcW w:w="495" w:type="dxa"/>
            <w:vMerge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vMerge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C6256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C6256">
              <w:rPr>
                <w:rFonts w:ascii="Arial" w:hAnsi="Arial" w:cs="Arial"/>
              </w:rPr>
              <w:t>a elementy jezdne</w:t>
            </w:r>
          </w:p>
        </w:tc>
        <w:tc>
          <w:tcPr>
            <w:tcW w:w="1248" w:type="dxa"/>
          </w:tcPr>
          <w:p w:rsidR="00EC6256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C6256">
              <w:rPr>
                <w:rFonts w:ascii="Arial" w:hAnsi="Arial" w:cs="Arial"/>
              </w:rPr>
              <w:t xml:space="preserve">a konstrukcje </w:t>
            </w:r>
          </w:p>
        </w:tc>
        <w:tc>
          <w:tcPr>
            <w:tcW w:w="1162" w:type="dxa"/>
            <w:vMerge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</w:tc>
      </w:tr>
      <w:tr w:rsidR="00EC6256" w:rsidRPr="00A5038C" w:rsidTr="003F5119">
        <w:tc>
          <w:tcPr>
            <w:tcW w:w="495" w:type="dxa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1.</w:t>
            </w:r>
          </w:p>
        </w:tc>
        <w:tc>
          <w:tcPr>
            <w:tcW w:w="2093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MPG SP. CYW.</w:t>
            </w:r>
          </w:p>
          <w:p w:rsidR="00EC6256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Okólna 68</w:t>
            </w:r>
          </w:p>
          <w:p w:rsidR="00EC6256" w:rsidRPr="00A5038C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95-002 Łagiewniki Nowe</w:t>
            </w:r>
          </w:p>
        </w:tc>
        <w:tc>
          <w:tcPr>
            <w:tcW w:w="2091" w:type="dxa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  <w:p w:rsidR="00EC6256" w:rsidRPr="00A5038C" w:rsidRDefault="003F5119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539.000,00</w:t>
            </w:r>
            <w:r w:rsidR="00EC6256" w:rsidRPr="00A5038C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417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3F5119" w:rsidRPr="00A5038C" w:rsidRDefault="003F5119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lat i 1 dzień</w:t>
            </w:r>
          </w:p>
        </w:tc>
        <w:tc>
          <w:tcPr>
            <w:tcW w:w="141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Pr="00A5038C" w:rsidRDefault="003F5119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15.05.2017r.</w:t>
            </w:r>
          </w:p>
        </w:tc>
        <w:tc>
          <w:tcPr>
            <w:tcW w:w="1134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3F5119" w:rsidRDefault="003F5119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 i 1 dzień</w:t>
            </w:r>
          </w:p>
        </w:tc>
        <w:tc>
          <w:tcPr>
            <w:tcW w:w="124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3F5119" w:rsidRDefault="003F5119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 i 1 dzień</w:t>
            </w:r>
          </w:p>
        </w:tc>
        <w:tc>
          <w:tcPr>
            <w:tcW w:w="1162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3F5119" w:rsidRDefault="003F5119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24 godzin</w:t>
            </w:r>
          </w:p>
        </w:tc>
      </w:tr>
      <w:tr w:rsidR="00EC6256" w:rsidRPr="00A5038C" w:rsidTr="003F5119">
        <w:tc>
          <w:tcPr>
            <w:tcW w:w="495" w:type="dxa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2.</w:t>
            </w:r>
          </w:p>
        </w:tc>
        <w:tc>
          <w:tcPr>
            <w:tcW w:w="2093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DOMBUD Anna Zadorożna, Ryszard Zadorożny Spółka Jawna </w:t>
            </w:r>
          </w:p>
          <w:p w:rsidR="00EC6256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Chorzowska 64</w:t>
            </w:r>
          </w:p>
          <w:p w:rsidR="00EC6256" w:rsidRPr="00A5038C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44-100 Gliwice</w:t>
            </w:r>
          </w:p>
        </w:tc>
        <w:tc>
          <w:tcPr>
            <w:tcW w:w="2091" w:type="dxa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  <w:p w:rsidR="00EC6256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645.704,38</w:t>
            </w:r>
            <w:r w:rsidR="00EC6256" w:rsidRPr="00A5038C">
              <w:rPr>
                <w:rFonts w:ascii="Arial" w:hAnsi="Arial" w:cs="Arial"/>
              </w:rPr>
              <w:t xml:space="preserve"> zł brutto</w:t>
            </w:r>
          </w:p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</w:p>
          <w:p w:rsidR="00EC6256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miesiąc (73 miesiące)</w:t>
            </w:r>
          </w:p>
          <w:p w:rsidR="00EC6256" w:rsidRPr="00A5038C" w:rsidRDefault="00EC6256" w:rsidP="00F564F4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436BF8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1134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436BF8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miesiąc (73 miesiące)</w:t>
            </w:r>
          </w:p>
        </w:tc>
        <w:tc>
          <w:tcPr>
            <w:tcW w:w="124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436BF8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miesiąc (73 miesiące)</w:t>
            </w:r>
          </w:p>
        </w:tc>
        <w:tc>
          <w:tcPr>
            <w:tcW w:w="1162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436BF8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EC6256" w:rsidRPr="00A5038C" w:rsidTr="003F5119">
        <w:tc>
          <w:tcPr>
            <w:tcW w:w="495" w:type="dxa"/>
          </w:tcPr>
          <w:p w:rsidR="00EC6256" w:rsidRPr="00A5038C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3" w:type="dxa"/>
          </w:tcPr>
          <w:p w:rsidR="00EC6256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ZHUP MIRS Mirosław Różycki</w:t>
            </w:r>
          </w:p>
          <w:p w:rsidR="00436BF8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Poręby 40b</w:t>
            </w:r>
          </w:p>
          <w:p w:rsidR="00436BF8" w:rsidRPr="00A5038C" w:rsidRDefault="00436BF8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97-400 Bełchatów</w:t>
            </w:r>
          </w:p>
        </w:tc>
        <w:tc>
          <w:tcPr>
            <w:tcW w:w="2091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Pr="00A5038C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500.000,24</w:t>
            </w:r>
            <w:r w:rsidR="00EC6256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417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Pr="00A5038C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miesiąc</w:t>
            </w:r>
          </w:p>
        </w:tc>
        <w:tc>
          <w:tcPr>
            <w:tcW w:w="141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Pr="00A5038C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12.06.2017r.</w:t>
            </w:r>
          </w:p>
        </w:tc>
        <w:tc>
          <w:tcPr>
            <w:tcW w:w="1134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miesiąc</w:t>
            </w:r>
          </w:p>
        </w:tc>
        <w:tc>
          <w:tcPr>
            <w:tcW w:w="124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miesiąc</w:t>
            </w:r>
          </w:p>
        </w:tc>
        <w:tc>
          <w:tcPr>
            <w:tcW w:w="1162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24 godzin</w:t>
            </w:r>
          </w:p>
        </w:tc>
      </w:tr>
      <w:tr w:rsidR="00EC6256" w:rsidRPr="00A5038C" w:rsidTr="003F5119">
        <w:tc>
          <w:tcPr>
            <w:tcW w:w="495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93" w:type="dxa"/>
          </w:tcPr>
          <w:p w:rsidR="00456732" w:rsidRDefault="00456732" w:rsidP="00456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ZINPRO SP. Z O.O.</w:t>
            </w:r>
          </w:p>
          <w:p w:rsidR="00456732" w:rsidRDefault="00456732" w:rsidP="00456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Karola Miarki 18</w:t>
            </w:r>
          </w:p>
          <w:p w:rsidR="00EC6256" w:rsidRDefault="00456732" w:rsidP="00456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58-500 Jelenia Góra</w:t>
            </w:r>
          </w:p>
        </w:tc>
        <w:tc>
          <w:tcPr>
            <w:tcW w:w="2091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613.788,80</w:t>
            </w:r>
            <w:r w:rsidR="00EC6256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417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lat i 1 dzień</w:t>
            </w:r>
          </w:p>
        </w:tc>
        <w:tc>
          <w:tcPr>
            <w:tcW w:w="141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  <w:tc>
          <w:tcPr>
            <w:tcW w:w="1134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dzień</w:t>
            </w:r>
          </w:p>
        </w:tc>
        <w:tc>
          <w:tcPr>
            <w:tcW w:w="124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dzień</w:t>
            </w:r>
          </w:p>
        </w:tc>
        <w:tc>
          <w:tcPr>
            <w:tcW w:w="1162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24 godzin</w:t>
            </w:r>
          </w:p>
        </w:tc>
      </w:tr>
      <w:tr w:rsidR="00EC6256" w:rsidRPr="00A5038C" w:rsidTr="003F5119">
        <w:tc>
          <w:tcPr>
            <w:tcW w:w="495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93" w:type="dxa"/>
          </w:tcPr>
          <w:p w:rsidR="00436BF8" w:rsidRDefault="00436BF8" w:rsidP="0043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ALTRAMPS Tomasz Brzozowski</w:t>
            </w:r>
          </w:p>
          <w:p w:rsidR="00436BF8" w:rsidRDefault="00436BF8" w:rsidP="0043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1 Maja 59A</w:t>
            </w:r>
          </w:p>
          <w:p w:rsidR="00EC6256" w:rsidRDefault="00436BF8" w:rsidP="0043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32-540 Trzebinia</w:t>
            </w:r>
          </w:p>
        </w:tc>
        <w:tc>
          <w:tcPr>
            <w:tcW w:w="2091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749.317,96</w:t>
            </w:r>
            <w:r w:rsidR="00EC6256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417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 i 1 dzień</w:t>
            </w:r>
          </w:p>
        </w:tc>
        <w:tc>
          <w:tcPr>
            <w:tcW w:w="1418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EC6256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  <w:tc>
          <w:tcPr>
            <w:tcW w:w="1134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 i 1 dzień</w:t>
            </w:r>
          </w:p>
        </w:tc>
        <w:tc>
          <w:tcPr>
            <w:tcW w:w="1248" w:type="dxa"/>
          </w:tcPr>
          <w:p w:rsidR="00EC6256" w:rsidRDefault="00EC6256" w:rsidP="00456732">
            <w:pPr>
              <w:rPr>
                <w:rFonts w:ascii="Arial" w:hAnsi="Arial" w:cs="Arial"/>
              </w:rPr>
            </w:pPr>
          </w:p>
          <w:p w:rsidR="006E195A" w:rsidRDefault="006E195A" w:rsidP="00456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 i 1 dzień</w:t>
            </w:r>
          </w:p>
        </w:tc>
        <w:tc>
          <w:tcPr>
            <w:tcW w:w="1162" w:type="dxa"/>
          </w:tcPr>
          <w:p w:rsidR="00EC6256" w:rsidRDefault="00EC6256" w:rsidP="00F564F4">
            <w:pPr>
              <w:rPr>
                <w:rFonts w:ascii="Arial" w:hAnsi="Arial" w:cs="Arial"/>
              </w:rPr>
            </w:pPr>
          </w:p>
          <w:p w:rsidR="006E195A" w:rsidRDefault="006E195A" w:rsidP="00F56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 72 godzin</w:t>
            </w:r>
          </w:p>
        </w:tc>
      </w:tr>
    </w:tbl>
    <w:p w:rsidR="00EC6256" w:rsidRDefault="00EC6256" w:rsidP="00EC6256">
      <w:pPr>
        <w:jc w:val="both"/>
        <w:rPr>
          <w:rFonts w:ascii="Arial" w:hAnsi="Arial" w:cs="Arial"/>
          <w:sz w:val="24"/>
          <w:szCs w:val="24"/>
        </w:rPr>
      </w:pPr>
    </w:p>
    <w:p w:rsidR="00EC6256" w:rsidRPr="00A5038C" w:rsidRDefault="00EC6256" w:rsidP="00EC6256">
      <w:pPr>
        <w:jc w:val="both"/>
        <w:rPr>
          <w:rFonts w:ascii="Arial" w:hAnsi="Arial" w:cs="Arial"/>
          <w:sz w:val="24"/>
          <w:szCs w:val="24"/>
        </w:rPr>
      </w:pPr>
    </w:p>
    <w:p w:rsidR="00EC6256" w:rsidRPr="00A5038C" w:rsidRDefault="00EC6256" w:rsidP="00EC625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584.201,94</w:t>
      </w:r>
      <w:r w:rsidRPr="00A5038C">
        <w:rPr>
          <w:rFonts w:ascii="Arial" w:hAnsi="Arial" w:cs="Arial"/>
          <w:b/>
          <w:color w:val="000000"/>
          <w:sz w:val="24"/>
          <w:szCs w:val="24"/>
        </w:rPr>
        <w:t xml:space="preserve"> zł brutto</w:t>
      </w:r>
      <w:r w:rsidRPr="00A5038C">
        <w:rPr>
          <w:rFonts w:ascii="Arial" w:hAnsi="Arial" w:cs="Arial"/>
          <w:b/>
          <w:sz w:val="24"/>
          <w:szCs w:val="24"/>
        </w:rPr>
        <w:t>.</w:t>
      </w:r>
      <w:r w:rsidRPr="00A5038C">
        <w:rPr>
          <w:rFonts w:ascii="Arial" w:hAnsi="Arial" w:cs="Arial"/>
          <w:sz w:val="24"/>
          <w:szCs w:val="24"/>
        </w:rPr>
        <w:t xml:space="preserve"> </w:t>
      </w:r>
    </w:p>
    <w:p w:rsidR="00EC6256" w:rsidRDefault="00EC6256" w:rsidP="00EC6256">
      <w:pPr>
        <w:jc w:val="both"/>
        <w:rPr>
          <w:b/>
          <w:sz w:val="24"/>
          <w:szCs w:val="24"/>
        </w:rPr>
      </w:pPr>
    </w:p>
    <w:p w:rsidR="00EC6256" w:rsidRPr="0015523A" w:rsidRDefault="00EC6256" w:rsidP="00EC6256">
      <w:pPr>
        <w:jc w:val="both"/>
        <w:rPr>
          <w:rFonts w:ascii="Arial" w:hAnsi="Arial" w:cs="Arial"/>
          <w:sz w:val="24"/>
          <w:szCs w:val="24"/>
        </w:rPr>
      </w:pPr>
      <w:r w:rsidRPr="0015523A">
        <w:rPr>
          <w:rFonts w:ascii="Arial" w:hAnsi="Arial" w:cs="Arial"/>
          <w:sz w:val="24"/>
          <w:szCs w:val="24"/>
        </w:rPr>
        <w:t>Warunki płatności zgodne z SIWZ.</w:t>
      </w:r>
    </w:p>
    <w:p w:rsidR="00EC6256" w:rsidRPr="0015523A" w:rsidRDefault="00EC6256" w:rsidP="00EC6256">
      <w:pPr>
        <w:jc w:val="both"/>
        <w:rPr>
          <w:rFonts w:ascii="Arial" w:hAnsi="Arial" w:cs="Arial"/>
          <w:sz w:val="24"/>
          <w:szCs w:val="24"/>
        </w:rPr>
      </w:pPr>
    </w:p>
    <w:p w:rsidR="00EC6256" w:rsidRPr="0015523A" w:rsidRDefault="00EC6256" w:rsidP="00EC6256">
      <w:pPr>
        <w:jc w:val="both"/>
        <w:rPr>
          <w:rFonts w:ascii="Arial" w:hAnsi="Arial" w:cs="Arial"/>
          <w:sz w:val="24"/>
          <w:szCs w:val="24"/>
        </w:rPr>
      </w:pPr>
      <w:r w:rsidRPr="0015523A">
        <w:rPr>
          <w:rFonts w:ascii="Arial" w:hAnsi="Arial" w:cs="Arial"/>
          <w:sz w:val="24"/>
          <w:szCs w:val="24"/>
        </w:rPr>
        <w:t xml:space="preserve">W celu wykazania spełniania przez Wykonawcę warunków, o których mowa w art. 24 ust. 1 pkt 23 ustawy Prawo zamówień publicznych (Dz. U. z 2015 r., nr 2164 z późn. zm.), na podstawie art. 24 ust. 11 w/w ustawy, należy przedłożyć </w:t>
      </w:r>
      <w:r w:rsidRPr="0015523A">
        <w:rPr>
          <w:rFonts w:ascii="Arial" w:hAnsi="Arial" w:cs="Arial"/>
          <w:b/>
          <w:sz w:val="24"/>
          <w:szCs w:val="24"/>
        </w:rPr>
        <w:t>Oświadczenie            o przynależności lub braku przynależności do grupy kapitałowej</w:t>
      </w:r>
      <w:r w:rsidRPr="0015523A">
        <w:rPr>
          <w:rFonts w:ascii="Arial" w:hAnsi="Arial" w:cs="Arial"/>
          <w:sz w:val="24"/>
          <w:szCs w:val="24"/>
        </w:rPr>
        <w:t xml:space="preserve"> </w:t>
      </w:r>
      <w:r w:rsidRPr="0015523A">
        <w:rPr>
          <w:rFonts w:ascii="Arial" w:hAnsi="Arial" w:cs="Arial"/>
          <w:b/>
          <w:sz w:val="24"/>
          <w:szCs w:val="24"/>
        </w:rPr>
        <w:t>w terminie 3 dni od daty zamieszczenia na stronie internetowej Zamawiającego niniejszej  informacji.</w:t>
      </w:r>
    </w:p>
    <w:p w:rsidR="00810262" w:rsidRPr="002A410E" w:rsidRDefault="00EC6256" w:rsidP="002A410E">
      <w:pPr>
        <w:jc w:val="both"/>
        <w:rPr>
          <w:rFonts w:ascii="Arial" w:hAnsi="Arial" w:cs="Arial"/>
          <w:sz w:val="24"/>
          <w:szCs w:val="24"/>
        </w:rPr>
      </w:pPr>
      <w:r w:rsidRPr="002C651B">
        <w:rPr>
          <w:rFonts w:ascii="Arial" w:hAnsi="Arial" w:cs="Arial"/>
          <w:sz w:val="24"/>
          <w:szCs w:val="24"/>
        </w:rPr>
        <w:t>Wzór ośw</w:t>
      </w:r>
      <w:r>
        <w:rPr>
          <w:rFonts w:ascii="Arial" w:hAnsi="Arial" w:cs="Arial"/>
          <w:sz w:val="24"/>
          <w:szCs w:val="24"/>
        </w:rPr>
        <w:t>iadczenia stanowi załącznik nr 4</w:t>
      </w:r>
      <w:r w:rsidRPr="002C651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2A410E" w:rsidSect="00B34F05">
      <w:footerReference w:type="default" r:id="rId6"/>
      <w:pgSz w:w="11906" w:h="16838"/>
      <w:pgMar w:top="1417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26" w:rsidRDefault="00C77126" w:rsidP="00B34F05">
      <w:r>
        <w:separator/>
      </w:r>
    </w:p>
  </w:endnote>
  <w:endnote w:type="continuationSeparator" w:id="0">
    <w:p w:rsidR="00C77126" w:rsidRDefault="00C77126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26" w:rsidRDefault="00C77126" w:rsidP="00B34F05">
      <w:r>
        <w:separator/>
      </w:r>
    </w:p>
  </w:footnote>
  <w:footnote w:type="continuationSeparator" w:id="0">
    <w:p w:rsidR="00C77126" w:rsidRDefault="00C77126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7ABA"/>
    <w:rsid w:val="00075EA8"/>
    <w:rsid w:val="000773E2"/>
    <w:rsid w:val="0013407C"/>
    <w:rsid w:val="0015252A"/>
    <w:rsid w:val="0015523A"/>
    <w:rsid w:val="00185C56"/>
    <w:rsid w:val="002A410E"/>
    <w:rsid w:val="002C651B"/>
    <w:rsid w:val="00332297"/>
    <w:rsid w:val="00345546"/>
    <w:rsid w:val="00353B9C"/>
    <w:rsid w:val="003724BF"/>
    <w:rsid w:val="00387855"/>
    <w:rsid w:val="003F5119"/>
    <w:rsid w:val="00436BF8"/>
    <w:rsid w:val="00456732"/>
    <w:rsid w:val="0047083D"/>
    <w:rsid w:val="004C350F"/>
    <w:rsid w:val="004F273A"/>
    <w:rsid w:val="00542B61"/>
    <w:rsid w:val="005454E7"/>
    <w:rsid w:val="0061257D"/>
    <w:rsid w:val="00620880"/>
    <w:rsid w:val="00623658"/>
    <w:rsid w:val="006E195A"/>
    <w:rsid w:val="007952BF"/>
    <w:rsid w:val="00813AEE"/>
    <w:rsid w:val="008E2565"/>
    <w:rsid w:val="008F459A"/>
    <w:rsid w:val="00914A0E"/>
    <w:rsid w:val="00A11EF8"/>
    <w:rsid w:val="00A27960"/>
    <w:rsid w:val="00A8290A"/>
    <w:rsid w:val="00A94080"/>
    <w:rsid w:val="00A941F0"/>
    <w:rsid w:val="00B34F05"/>
    <w:rsid w:val="00B623E3"/>
    <w:rsid w:val="00B94F32"/>
    <w:rsid w:val="00BD7AF8"/>
    <w:rsid w:val="00C77126"/>
    <w:rsid w:val="00CC3CDB"/>
    <w:rsid w:val="00D2470C"/>
    <w:rsid w:val="00D40261"/>
    <w:rsid w:val="00D533EE"/>
    <w:rsid w:val="00E21621"/>
    <w:rsid w:val="00E332E1"/>
    <w:rsid w:val="00EC6256"/>
    <w:rsid w:val="00F07E80"/>
    <w:rsid w:val="00F22CE0"/>
    <w:rsid w:val="00F53759"/>
    <w:rsid w:val="00FB4FB5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Jasińska Paulina</cp:lastModifiedBy>
  <cp:revision>2</cp:revision>
  <cp:lastPrinted>2016-11-14T11:49:00Z</cp:lastPrinted>
  <dcterms:created xsi:type="dcterms:W3CDTF">2017-03-02T10:11:00Z</dcterms:created>
  <dcterms:modified xsi:type="dcterms:W3CDTF">2017-03-02T10:11:00Z</dcterms:modified>
</cp:coreProperties>
</file>