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A738" w14:textId="77777777" w:rsidR="000E17E6" w:rsidRPr="0062735B" w:rsidRDefault="000E17E6" w:rsidP="00D6171C">
      <w:pPr>
        <w:spacing w:after="0" w:line="360" w:lineRule="auto"/>
        <w:ind w:left="4248" w:hanging="4248"/>
        <w:rPr>
          <w:rFonts w:ascii="Arial" w:hAnsi="Arial" w:cs="Arial"/>
          <w:sz w:val="24"/>
          <w:szCs w:val="24"/>
        </w:rPr>
      </w:pPr>
      <w:r w:rsidRPr="0062735B">
        <w:rPr>
          <w:rFonts w:ascii="Arial" w:hAnsi="Arial" w:cs="Arial"/>
          <w:sz w:val="24"/>
          <w:szCs w:val="24"/>
        </w:rPr>
        <w:t>Przewodniczący Rady Miasta</w:t>
      </w:r>
      <w:r w:rsidR="0062735B" w:rsidRPr="0062735B">
        <w:rPr>
          <w:rFonts w:ascii="Arial" w:hAnsi="Arial" w:cs="Arial"/>
          <w:sz w:val="24"/>
          <w:szCs w:val="24"/>
        </w:rPr>
        <w:t xml:space="preserve"> </w:t>
      </w:r>
      <w:r w:rsidRPr="0062735B">
        <w:rPr>
          <w:rFonts w:ascii="Arial" w:hAnsi="Arial" w:cs="Arial"/>
          <w:sz w:val="24"/>
          <w:szCs w:val="24"/>
        </w:rPr>
        <w:t>Piotrkowa Trybunalskiego</w:t>
      </w:r>
    </w:p>
    <w:p w14:paraId="3D8A0249" w14:textId="77777777" w:rsidR="000E17E6" w:rsidRPr="0062735B" w:rsidRDefault="000E17E6" w:rsidP="00D6171C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72867692" w14:textId="77777777" w:rsidR="00B41ECF" w:rsidRPr="000C4607" w:rsidRDefault="00B41ECF" w:rsidP="00D617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4607">
        <w:rPr>
          <w:rFonts w:ascii="Arial" w:hAnsi="Arial" w:cs="Arial"/>
          <w:sz w:val="24"/>
          <w:szCs w:val="24"/>
        </w:rPr>
        <w:t>Piotrków Trybunalski, dnia 2</w:t>
      </w:r>
      <w:r w:rsidR="00F11419" w:rsidRPr="000C4607">
        <w:rPr>
          <w:rFonts w:ascii="Arial" w:hAnsi="Arial" w:cs="Arial"/>
          <w:sz w:val="24"/>
          <w:szCs w:val="24"/>
        </w:rPr>
        <w:t>6</w:t>
      </w:r>
      <w:r w:rsidRPr="000C4607">
        <w:rPr>
          <w:rFonts w:ascii="Arial" w:hAnsi="Arial" w:cs="Arial"/>
          <w:sz w:val="24"/>
          <w:szCs w:val="24"/>
        </w:rPr>
        <w:t xml:space="preserve">.08.2021 r. </w:t>
      </w:r>
    </w:p>
    <w:p w14:paraId="2B7FA6E4" w14:textId="77777777" w:rsidR="00B41ECF" w:rsidRPr="000C4607" w:rsidRDefault="0062735B" w:rsidP="00D6171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Znaki spraw: </w:t>
      </w:r>
    </w:p>
    <w:p w14:paraId="5B324960" w14:textId="77777777" w:rsidR="000E17E6" w:rsidRPr="000C4607" w:rsidRDefault="00B41ECF" w:rsidP="00D617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4607">
        <w:rPr>
          <w:rFonts w:ascii="Arial" w:hAnsi="Arial" w:cs="Arial"/>
          <w:sz w:val="24"/>
          <w:szCs w:val="24"/>
        </w:rPr>
        <w:t>DRM.152.</w:t>
      </w:r>
      <w:r w:rsidR="000E17E6" w:rsidRPr="000C4607">
        <w:rPr>
          <w:rFonts w:ascii="Arial" w:hAnsi="Arial" w:cs="Arial"/>
          <w:sz w:val="24"/>
          <w:szCs w:val="24"/>
        </w:rPr>
        <w:t>4</w:t>
      </w:r>
      <w:r w:rsidRPr="000C4607">
        <w:rPr>
          <w:rFonts w:ascii="Arial" w:hAnsi="Arial" w:cs="Arial"/>
          <w:sz w:val="24"/>
          <w:szCs w:val="24"/>
        </w:rPr>
        <w:t>.20</w:t>
      </w:r>
      <w:r w:rsidR="000E17E6" w:rsidRPr="000C4607">
        <w:rPr>
          <w:rFonts w:ascii="Arial" w:hAnsi="Arial" w:cs="Arial"/>
          <w:sz w:val="24"/>
          <w:szCs w:val="24"/>
        </w:rPr>
        <w:t>2</w:t>
      </w:r>
      <w:r w:rsidRPr="000C4607">
        <w:rPr>
          <w:rFonts w:ascii="Arial" w:hAnsi="Arial" w:cs="Arial"/>
          <w:sz w:val="24"/>
          <w:szCs w:val="24"/>
        </w:rPr>
        <w:t>1</w:t>
      </w:r>
    </w:p>
    <w:p w14:paraId="3335CBD5" w14:textId="77777777" w:rsidR="000E17E6" w:rsidRPr="000C4607" w:rsidRDefault="000E17E6" w:rsidP="00D617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4607">
        <w:rPr>
          <w:rFonts w:ascii="Arial" w:hAnsi="Arial" w:cs="Arial"/>
          <w:sz w:val="24"/>
          <w:szCs w:val="24"/>
        </w:rPr>
        <w:t>DRM.152.5.2021</w:t>
      </w:r>
    </w:p>
    <w:p w14:paraId="31D969B2" w14:textId="77777777" w:rsidR="00B41ECF" w:rsidRPr="000C4607" w:rsidRDefault="000E17E6" w:rsidP="00D617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4607">
        <w:rPr>
          <w:rFonts w:ascii="Arial" w:hAnsi="Arial" w:cs="Arial"/>
          <w:sz w:val="24"/>
          <w:szCs w:val="24"/>
        </w:rPr>
        <w:t>DRM.152.6.2021</w:t>
      </w:r>
      <w:r w:rsidR="0062735B">
        <w:rPr>
          <w:rFonts w:ascii="Arial" w:hAnsi="Arial" w:cs="Arial"/>
          <w:sz w:val="24"/>
          <w:szCs w:val="24"/>
        </w:rPr>
        <w:t xml:space="preserve"> </w:t>
      </w:r>
    </w:p>
    <w:p w14:paraId="7CB897CB" w14:textId="77777777" w:rsidR="00B41ECF" w:rsidRPr="000C4607" w:rsidRDefault="00B41ECF" w:rsidP="00D6171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A4478C" w14:textId="77777777" w:rsidR="00B41ECF" w:rsidRPr="0062735B" w:rsidRDefault="00476F96" w:rsidP="00D617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735B">
        <w:rPr>
          <w:rFonts w:ascii="Arial" w:hAnsi="Arial" w:cs="Arial"/>
          <w:sz w:val="24"/>
          <w:szCs w:val="24"/>
        </w:rPr>
        <w:t>Ogłoszenie</w:t>
      </w:r>
      <w:r w:rsidR="00B41ECF" w:rsidRPr="0062735B">
        <w:rPr>
          <w:rFonts w:ascii="Arial" w:hAnsi="Arial" w:cs="Arial"/>
          <w:sz w:val="24"/>
          <w:szCs w:val="24"/>
        </w:rPr>
        <w:t xml:space="preserve"> o </w:t>
      </w:r>
      <w:r w:rsidR="000E17E6" w:rsidRPr="0062735B">
        <w:rPr>
          <w:rFonts w:ascii="Arial" w:hAnsi="Arial" w:cs="Arial"/>
          <w:sz w:val="24"/>
          <w:szCs w:val="24"/>
        </w:rPr>
        <w:t>sposobie załatwienia</w:t>
      </w:r>
      <w:r w:rsidR="00B41ECF" w:rsidRPr="0062735B">
        <w:rPr>
          <w:rFonts w:ascii="Arial" w:hAnsi="Arial" w:cs="Arial"/>
          <w:sz w:val="24"/>
          <w:szCs w:val="24"/>
        </w:rPr>
        <w:t xml:space="preserve"> petycji</w:t>
      </w:r>
      <w:r w:rsidR="000E17E6" w:rsidRPr="0062735B">
        <w:rPr>
          <w:rFonts w:ascii="Arial" w:hAnsi="Arial" w:cs="Arial"/>
          <w:sz w:val="24"/>
          <w:szCs w:val="24"/>
        </w:rPr>
        <w:t xml:space="preserve"> wielokrotnej</w:t>
      </w:r>
    </w:p>
    <w:p w14:paraId="4959A8FD" w14:textId="77777777" w:rsidR="00B41ECF" w:rsidRPr="000C4607" w:rsidRDefault="00B41ECF" w:rsidP="00D6171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B4D7AB" w14:textId="77777777" w:rsidR="00B41ECF" w:rsidRPr="000C4607" w:rsidRDefault="00B41ECF" w:rsidP="00D6171C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607">
        <w:rPr>
          <w:rFonts w:ascii="Arial" w:hAnsi="Arial" w:cs="Arial"/>
          <w:sz w:val="24"/>
          <w:szCs w:val="24"/>
        </w:rPr>
        <w:t xml:space="preserve">Na podstawie art. </w:t>
      </w:r>
      <w:r w:rsidR="000E17E6" w:rsidRPr="000C4607">
        <w:rPr>
          <w:rFonts w:ascii="Arial" w:hAnsi="Arial" w:cs="Arial"/>
          <w:sz w:val="24"/>
          <w:szCs w:val="24"/>
        </w:rPr>
        <w:t>11</w:t>
      </w:r>
      <w:r w:rsidRPr="000C4607">
        <w:rPr>
          <w:rFonts w:ascii="Arial" w:hAnsi="Arial" w:cs="Arial"/>
          <w:sz w:val="24"/>
          <w:szCs w:val="24"/>
        </w:rPr>
        <w:t xml:space="preserve"> ust. 1 ustawy z dni</w:t>
      </w:r>
      <w:r w:rsidR="000C4607" w:rsidRPr="000C4607">
        <w:rPr>
          <w:rFonts w:ascii="Arial" w:hAnsi="Arial" w:cs="Arial"/>
          <w:sz w:val="24"/>
          <w:szCs w:val="24"/>
        </w:rPr>
        <w:t xml:space="preserve">a 11 lipca 2014 r. o petycjach  </w:t>
      </w:r>
      <w:r w:rsidRPr="000C4607">
        <w:rPr>
          <w:rFonts w:ascii="Arial" w:hAnsi="Arial" w:cs="Arial"/>
          <w:sz w:val="24"/>
          <w:szCs w:val="24"/>
        </w:rPr>
        <w:t xml:space="preserve">(Dz.U. z </w:t>
      </w:r>
      <w:r w:rsidR="0062735B">
        <w:rPr>
          <w:rFonts w:ascii="Arial" w:hAnsi="Arial" w:cs="Arial"/>
          <w:sz w:val="24"/>
          <w:szCs w:val="24"/>
        </w:rPr>
        <w:br/>
      </w:r>
      <w:r w:rsidRPr="000C4607">
        <w:rPr>
          <w:rFonts w:ascii="Arial" w:hAnsi="Arial" w:cs="Arial"/>
          <w:sz w:val="24"/>
          <w:szCs w:val="24"/>
        </w:rPr>
        <w:t>2018 r. poz. 870)</w:t>
      </w:r>
      <w:r w:rsidR="00476F96" w:rsidRPr="000C4607">
        <w:rPr>
          <w:rFonts w:ascii="Arial" w:hAnsi="Arial" w:cs="Arial"/>
          <w:sz w:val="24"/>
          <w:szCs w:val="24"/>
        </w:rPr>
        <w:t xml:space="preserve"> informuję, iż Rada Miasta Piotrkowa Trybunalskiego n</w:t>
      </w:r>
      <w:r w:rsidR="00A3486F" w:rsidRPr="000C4607">
        <w:rPr>
          <w:rFonts w:ascii="Arial" w:hAnsi="Arial" w:cs="Arial"/>
          <w:sz w:val="24"/>
          <w:szCs w:val="24"/>
        </w:rPr>
        <w:t>ie</w:t>
      </w:r>
      <w:r w:rsidR="00476F96" w:rsidRPr="000C4607">
        <w:rPr>
          <w:rFonts w:ascii="Arial" w:hAnsi="Arial" w:cs="Arial"/>
          <w:sz w:val="24"/>
          <w:szCs w:val="24"/>
        </w:rPr>
        <w:t xml:space="preserve"> </w:t>
      </w:r>
      <w:r w:rsidR="000E17E6" w:rsidRPr="000C4607">
        <w:rPr>
          <w:rFonts w:ascii="Arial" w:hAnsi="Arial" w:cs="Arial"/>
          <w:sz w:val="24"/>
          <w:szCs w:val="24"/>
        </w:rPr>
        <w:t>uwzględni</w:t>
      </w:r>
      <w:r w:rsidR="00476F96" w:rsidRPr="000C4607">
        <w:rPr>
          <w:rFonts w:ascii="Arial" w:hAnsi="Arial" w:cs="Arial"/>
          <w:sz w:val="24"/>
          <w:szCs w:val="24"/>
        </w:rPr>
        <w:t>ła</w:t>
      </w:r>
      <w:r w:rsidR="000E17E6" w:rsidRPr="000C4607">
        <w:rPr>
          <w:rFonts w:ascii="Arial" w:hAnsi="Arial" w:cs="Arial"/>
          <w:b/>
          <w:sz w:val="24"/>
          <w:szCs w:val="24"/>
        </w:rPr>
        <w:t xml:space="preserve"> </w:t>
      </w:r>
      <w:r w:rsidR="000E17E6" w:rsidRPr="000C4607">
        <w:rPr>
          <w:rFonts w:ascii="Arial" w:hAnsi="Arial" w:cs="Arial"/>
          <w:sz w:val="24"/>
          <w:szCs w:val="24"/>
        </w:rPr>
        <w:t>p</w:t>
      </w:r>
      <w:r w:rsidRPr="000C4607">
        <w:rPr>
          <w:rFonts w:ascii="Arial" w:hAnsi="Arial" w:cs="Arial"/>
          <w:sz w:val="24"/>
          <w:szCs w:val="24"/>
        </w:rPr>
        <w:t>etycji</w:t>
      </w:r>
      <w:r w:rsidR="000E17E6" w:rsidRPr="000C4607">
        <w:rPr>
          <w:rFonts w:ascii="Arial" w:hAnsi="Arial" w:cs="Arial"/>
          <w:sz w:val="24"/>
          <w:szCs w:val="24"/>
        </w:rPr>
        <w:t xml:space="preserve"> wielokrotnej</w:t>
      </w:r>
      <w:r w:rsidR="00B56149" w:rsidRPr="000C4607">
        <w:rPr>
          <w:rFonts w:ascii="Arial" w:hAnsi="Arial" w:cs="Arial"/>
          <w:sz w:val="24"/>
          <w:szCs w:val="24"/>
        </w:rPr>
        <w:t xml:space="preserve">, na którą składały się trzy petycje indywidualne w tej samej sprawie </w:t>
      </w:r>
      <w:r w:rsidR="00476F96" w:rsidRPr="000C4607">
        <w:rPr>
          <w:rFonts w:ascii="Arial" w:hAnsi="Arial" w:cs="Arial"/>
          <w:sz w:val="24"/>
          <w:szCs w:val="24"/>
        </w:rPr>
        <w:t>złożone w interesie</w:t>
      </w:r>
      <w:r w:rsidR="003F0DBF" w:rsidRPr="000C4607">
        <w:rPr>
          <w:rFonts w:ascii="Arial" w:hAnsi="Arial" w:cs="Arial"/>
          <w:sz w:val="24"/>
          <w:szCs w:val="24"/>
        </w:rPr>
        <w:t xml:space="preserve"> publicznym</w:t>
      </w:r>
      <w:r w:rsidR="00476F96" w:rsidRPr="000C4607">
        <w:rPr>
          <w:rFonts w:ascii="Arial" w:hAnsi="Arial" w:cs="Arial"/>
          <w:sz w:val="24"/>
          <w:szCs w:val="24"/>
        </w:rPr>
        <w:t xml:space="preserve"> </w:t>
      </w:r>
      <w:r w:rsidR="000E17E6" w:rsidRPr="000C4607">
        <w:rPr>
          <w:rFonts w:ascii="Arial" w:hAnsi="Arial" w:cs="Arial"/>
          <w:sz w:val="24"/>
          <w:szCs w:val="24"/>
        </w:rPr>
        <w:t>w przedmiocie przyznania ulgi na przejazdy komunikacją miejską w Piot</w:t>
      </w:r>
      <w:r w:rsidR="000C4607" w:rsidRPr="000C4607">
        <w:rPr>
          <w:rFonts w:ascii="Arial" w:hAnsi="Arial" w:cs="Arial"/>
          <w:sz w:val="24"/>
          <w:szCs w:val="24"/>
        </w:rPr>
        <w:t>rkowie Trybunalskim (realizowaną</w:t>
      </w:r>
      <w:r w:rsidR="000E17E6" w:rsidRPr="000C4607">
        <w:rPr>
          <w:rFonts w:ascii="Arial" w:hAnsi="Arial" w:cs="Arial"/>
          <w:sz w:val="24"/>
          <w:szCs w:val="24"/>
        </w:rPr>
        <w:t xml:space="preserve"> przez MZK Sp. z o.o.) osobom zaliczonym do umiarkowanego i lekki</w:t>
      </w:r>
      <w:r w:rsidR="000C4607">
        <w:rPr>
          <w:rFonts w:ascii="Arial" w:hAnsi="Arial" w:cs="Arial"/>
          <w:sz w:val="24"/>
          <w:szCs w:val="24"/>
        </w:rPr>
        <w:t xml:space="preserve">ego stopnia niepełnosprawności </w:t>
      </w:r>
      <w:r w:rsidR="000E17E6" w:rsidRPr="000C4607">
        <w:rPr>
          <w:rFonts w:ascii="Arial" w:hAnsi="Arial" w:cs="Arial"/>
          <w:sz w:val="24"/>
          <w:szCs w:val="24"/>
        </w:rPr>
        <w:t>względnie o przyznanie ulgi wyłącznie osobom zaliczonym do stopnia umiarkowanego do czasu wyasygnowania w budżecie miasta środków na rozszerzenie ulgi także na osoby zaliczone do stopnia lekkiego.</w:t>
      </w:r>
      <w:r w:rsidR="000C4607" w:rsidRPr="000C46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74A" w:rsidRPr="000C4607">
        <w:rPr>
          <w:rFonts w:ascii="Arial" w:hAnsi="Arial" w:cs="Arial"/>
          <w:sz w:val="24"/>
          <w:szCs w:val="24"/>
        </w:rPr>
        <w:t>Uzasadnienie sposobu rozpatrzeni</w:t>
      </w:r>
      <w:r w:rsidR="003A2E30" w:rsidRPr="000C4607">
        <w:rPr>
          <w:rFonts w:ascii="Arial" w:hAnsi="Arial" w:cs="Arial"/>
          <w:sz w:val="24"/>
          <w:szCs w:val="24"/>
        </w:rPr>
        <w:t>a petycji stanowi załącznik do U</w:t>
      </w:r>
      <w:r w:rsidR="0019774A" w:rsidRPr="000C4607">
        <w:rPr>
          <w:rFonts w:ascii="Arial" w:hAnsi="Arial" w:cs="Arial"/>
          <w:sz w:val="24"/>
          <w:szCs w:val="24"/>
        </w:rPr>
        <w:t>chwały</w:t>
      </w:r>
      <w:r w:rsidR="003A2E30" w:rsidRPr="000C4607">
        <w:rPr>
          <w:rFonts w:ascii="Arial" w:hAnsi="Arial" w:cs="Arial"/>
          <w:sz w:val="24"/>
          <w:szCs w:val="24"/>
        </w:rPr>
        <w:t xml:space="preserve"> Nr </w:t>
      </w:r>
      <w:r w:rsidR="003F0DBF" w:rsidRPr="000C4607">
        <w:rPr>
          <w:rFonts w:ascii="Arial" w:hAnsi="Arial" w:cs="Arial"/>
          <w:sz w:val="24"/>
          <w:szCs w:val="24"/>
        </w:rPr>
        <w:t xml:space="preserve">XLI/521/21 z dnia 25 sierpnia 2021 r. w sprawie rozpatrzenia petycji wielokrotnej. </w:t>
      </w:r>
    </w:p>
    <w:p w14:paraId="27C261DC" w14:textId="77777777" w:rsidR="003A2E30" w:rsidRPr="000C4607" w:rsidRDefault="003A2E30" w:rsidP="00D6171C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7310B3D" w14:textId="77777777" w:rsidR="00B41ECF" w:rsidRPr="000C4607" w:rsidRDefault="003F0DBF" w:rsidP="00D6171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60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</w:t>
      </w:r>
      <w:r w:rsidR="000E17E6" w:rsidRPr="000C4607">
        <w:rPr>
          <w:rFonts w:ascii="Arial" w:eastAsia="Times New Roman" w:hAnsi="Arial" w:cs="Arial"/>
          <w:iCs/>
          <w:sz w:val="24"/>
          <w:szCs w:val="24"/>
          <w:lang w:eastAsia="pl-PL"/>
        </w:rPr>
        <w:t>art. 13 ust. 2 ustawy o petycjach sposób załatwienia petycji nie może być przedmiotem skargi.</w:t>
      </w:r>
    </w:p>
    <w:p w14:paraId="5F890697" w14:textId="77777777" w:rsidR="0062735B" w:rsidRDefault="0062735B" w:rsidP="00D6171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CEAA1F" w14:textId="77777777" w:rsidR="000E17E6" w:rsidRPr="0062735B" w:rsidRDefault="0062735B" w:rsidP="00D6171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(-) </w:t>
      </w:r>
      <w:r w:rsidR="00B41ECF" w:rsidRPr="0062735B">
        <w:rPr>
          <w:rFonts w:ascii="Arial" w:hAnsi="Arial" w:cs="Arial"/>
          <w:sz w:val="24"/>
          <w:szCs w:val="24"/>
        </w:rPr>
        <w:t>Marian Błaszczyński</w:t>
      </w:r>
    </w:p>
    <w:sectPr w:rsidR="000E17E6" w:rsidRPr="0062735B" w:rsidSect="00167855"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5217"/>
    <w:multiLevelType w:val="hybridMultilevel"/>
    <w:tmpl w:val="EAD0C2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442FC7"/>
    <w:multiLevelType w:val="hybridMultilevel"/>
    <w:tmpl w:val="2BA83C00"/>
    <w:lvl w:ilvl="0" w:tplc="253E08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654C0D"/>
    <w:multiLevelType w:val="hybridMultilevel"/>
    <w:tmpl w:val="95846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54928">
    <w:abstractNumId w:val="0"/>
  </w:num>
  <w:num w:numId="2" w16cid:durableId="1339698020">
    <w:abstractNumId w:val="2"/>
  </w:num>
  <w:num w:numId="3" w16cid:durableId="12155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5907E8-356A-4CD0-9C79-9964F7A70D94}"/>
  </w:docVars>
  <w:rsids>
    <w:rsidRoot w:val="00B41ECF"/>
    <w:rsid w:val="000C4607"/>
    <w:rsid w:val="000E17E6"/>
    <w:rsid w:val="00110946"/>
    <w:rsid w:val="0019774A"/>
    <w:rsid w:val="003A2E30"/>
    <w:rsid w:val="003F0DBF"/>
    <w:rsid w:val="00476F96"/>
    <w:rsid w:val="004E45E9"/>
    <w:rsid w:val="0062735B"/>
    <w:rsid w:val="00656B8D"/>
    <w:rsid w:val="00686839"/>
    <w:rsid w:val="006B0E29"/>
    <w:rsid w:val="00755D73"/>
    <w:rsid w:val="00972A9E"/>
    <w:rsid w:val="00A3486F"/>
    <w:rsid w:val="00A57EE6"/>
    <w:rsid w:val="00AD106D"/>
    <w:rsid w:val="00B41ECF"/>
    <w:rsid w:val="00B56149"/>
    <w:rsid w:val="00D46355"/>
    <w:rsid w:val="00D6171C"/>
    <w:rsid w:val="00DA12E4"/>
    <w:rsid w:val="00F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468D"/>
  <w15:chartTrackingRefBased/>
  <w15:docId w15:val="{3F3D02F7-BB49-4D7C-A8D4-02E1901F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EC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rsid w:val="000E17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E17E6"/>
    <w:pPr>
      <w:widowControl w:val="0"/>
      <w:shd w:val="clear" w:color="auto" w:fill="FFFFFF"/>
      <w:spacing w:before="60" w:after="780" w:line="240" w:lineRule="auto"/>
      <w:ind w:hanging="400"/>
      <w:jc w:val="center"/>
    </w:pPr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E17E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E17E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5907E8-356A-4CD0-9C79-9964F7A70D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2021-08-25T09:31:00Z</cp:lastPrinted>
  <dcterms:created xsi:type="dcterms:W3CDTF">2022-07-01T09:41:00Z</dcterms:created>
  <dcterms:modified xsi:type="dcterms:W3CDTF">2022-07-01T09:41:00Z</dcterms:modified>
</cp:coreProperties>
</file>