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2B8F" w14:textId="77777777" w:rsidR="00DC54B1" w:rsidRDefault="00D86E8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14:paraId="01DAFFE5" w14:textId="77777777"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14:paraId="499799E1" w14:textId="77777777"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F7349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D86E89">
        <w:rPr>
          <w:rFonts w:ascii="Arial" w:hAnsi="Arial" w:cs="Arial"/>
          <w:sz w:val="24"/>
          <w:szCs w:val="24"/>
        </w:rPr>
        <w:t>01.02.2024 r…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1A96C42" w14:textId="77777777" w:rsidR="0098671D" w:rsidRPr="00DC54B1" w:rsidRDefault="00D86E89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Mia</w:t>
      </w:r>
      <w:r>
        <w:rPr>
          <w:rFonts w:ascii="Arial" w:hAnsi="Arial" w:cs="Arial"/>
          <w:sz w:val="24"/>
          <w:szCs w:val="24"/>
        </w:rPr>
        <w:t>sta Piotrkowa Trybunalskiego Jana Dziemdziorę</w:t>
      </w:r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1BAAECEE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07502ED8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D86E89" w:rsidRPr="00D86E89">
        <w:rPr>
          <w:rFonts w:ascii="Arial" w:hAnsi="Arial" w:cs="Arial"/>
          <w:b/>
          <w:sz w:val="24"/>
          <w:szCs w:val="24"/>
        </w:rPr>
        <w:t>składowisk liści i nie tylko na oś. Górna</w:t>
      </w:r>
      <w:r w:rsidR="00DC54B1">
        <w:rPr>
          <w:rFonts w:ascii="Arial" w:hAnsi="Arial" w:cs="Arial"/>
          <w:sz w:val="24"/>
          <w:szCs w:val="24"/>
        </w:rPr>
        <w:t>…………</w:t>
      </w:r>
      <w:r w:rsidR="00696DDF">
        <w:rPr>
          <w:rFonts w:ascii="Arial" w:hAnsi="Arial" w:cs="Arial"/>
          <w:sz w:val="24"/>
          <w:szCs w:val="24"/>
        </w:rPr>
        <w:t>.</w:t>
      </w:r>
    </w:p>
    <w:p w14:paraId="2A21D9C7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FAC81CE" w14:textId="77777777"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>przedmiotem oraz wynikające z niej pytania - art. 24 ust. 4 u.s.g.)</w:t>
      </w:r>
    </w:p>
    <w:p w14:paraId="47FCA5DC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4273C3A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6E2602F5" w14:textId="77777777" w:rsidR="0098671D" w:rsidRPr="00DC54B1" w:rsidRDefault="00D86E89" w:rsidP="001645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Mieszkańcy bloku przy ul. Górnej 37 zgłosili, że po zachodniej stronie ich bloku na terenie mini parku leżą od jesieni worki z liśćmi. Uważają , że ta sytuacja godzi w wizerunek tego terenu a ponadto w tych miejscach tworzy się wysypisko różnorodnych odpadów. Wyrażane są opinie, że aura w ostatnich tygodniach tworzy warunki pozwalające na ich uprzątnięcie. Podobna sytuacja ma miejsce przy zachodnim szczycie bloku przy ul. Przechodniej 13</w:t>
      </w:r>
      <w:r w:rsidR="001645BC">
        <w:rPr>
          <w:rFonts w:ascii="Arial" w:hAnsi="Arial" w:cs="Arial"/>
          <w:sz w:val="24"/>
          <w:szCs w:val="24"/>
        </w:rPr>
        <w:t xml:space="preserve"> i ul. Rysiej.</w:t>
      </w:r>
    </w:p>
    <w:p w14:paraId="434C65A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64E523EA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14:paraId="459FBD32" w14:textId="77777777" w:rsidR="00DC54B1" w:rsidRDefault="001645BC" w:rsidP="00164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tym stanie rzeczy wnoszę o spowodowanie usunięcia tworzących się wysypisk odpadów.</w:t>
      </w:r>
    </w:p>
    <w:p w14:paraId="1C2A044D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12F3CF59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2E6646D9" w14:textId="77777777" w:rsidR="0098671D" w:rsidRPr="001645BC" w:rsidRDefault="001645BC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14:paraId="24B8D18B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614B8BC0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6C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1645BC"/>
    <w:rsid w:val="002D1CDA"/>
    <w:rsid w:val="00332B5B"/>
    <w:rsid w:val="00555E45"/>
    <w:rsid w:val="00696DDF"/>
    <w:rsid w:val="006C2A3D"/>
    <w:rsid w:val="00880223"/>
    <w:rsid w:val="0098671D"/>
    <w:rsid w:val="009A5C06"/>
    <w:rsid w:val="00B4606B"/>
    <w:rsid w:val="00D86E89"/>
    <w:rsid w:val="00DC54B1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4A1B"/>
  <w15:docId w15:val="{22559D63-72E9-4C73-9754-DE832384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F08A-46A1-48C2-9828-563C4F45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cp:lastPrinted>2024-02-01T12:55:00Z</cp:lastPrinted>
  <dcterms:created xsi:type="dcterms:W3CDTF">2024-02-08T13:16:00Z</dcterms:created>
  <dcterms:modified xsi:type="dcterms:W3CDTF">2024-02-08T13:16:00Z</dcterms:modified>
</cp:coreProperties>
</file>