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E8A" w:rsidRDefault="007B7F4E" w:rsidP="007B7F4E">
      <w:pPr>
        <w:spacing w:after="562" w:line="259" w:lineRule="auto"/>
        <w:ind w:left="0" w:firstLine="0"/>
        <w:jc w:val="left"/>
      </w:pPr>
      <w:r>
        <w:rPr>
          <w:sz w:val="28"/>
        </w:rPr>
        <w:t>Odpowiedź na zapytanie Radnego</w:t>
      </w:r>
    </w:p>
    <w:p w:rsidR="00BD0E8A" w:rsidRDefault="007B7F4E" w:rsidP="007B7F4E">
      <w:pPr>
        <w:spacing w:after="225"/>
        <w:ind w:left="-5"/>
        <w:jc w:val="left"/>
      </w:pPr>
      <w:r>
        <w:t xml:space="preserve">Zapytanie Radnego Dariusza </w:t>
      </w:r>
      <w:proofErr w:type="spellStart"/>
      <w:r>
        <w:t>Cecotki</w:t>
      </w:r>
      <w:proofErr w:type="spellEnd"/>
      <w:r>
        <w:t xml:space="preserve"> z dnia 19.03.2023 r.</w:t>
      </w:r>
    </w:p>
    <w:p w:rsidR="00BD0E8A" w:rsidRDefault="007B7F4E" w:rsidP="007B7F4E">
      <w:pPr>
        <w:spacing w:after="225"/>
        <w:ind w:left="-5"/>
        <w:jc w:val="left"/>
      </w:pPr>
      <w:r>
        <w:t xml:space="preserve">Tytuł zapytania: </w:t>
      </w:r>
    </w:p>
    <w:p w:rsidR="00BD0E8A" w:rsidRDefault="007B7F4E" w:rsidP="007B7F4E">
      <w:pPr>
        <w:ind w:left="-5"/>
        <w:jc w:val="left"/>
      </w:pPr>
      <w:r>
        <w:t>Jako mieszkaniec i Radny Rady Miasta, chciałbym, żeby to miejsce jakim jest Kąpielisko Słoneczko, było miejscem czystym, bezpiecznym i funkcjonalnym. Dlatego chciałbym dowiedzieć się:</w:t>
      </w:r>
    </w:p>
    <w:p w:rsidR="00BD0E8A" w:rsidRDefault="007B7F4E" w:rsidP="007B7F4E">
      <w:pPr>
        <w:numPr>
          <w:ilvl w:val="0"/>
          <w:numId w:val="1"/>
        </w:numPr>
        <w:ind w:hanging="360"/>
        <w:jc w:val="left"/>
      </w:pPr>
      <w:r>
        <w:t>Czy cały teren parkingu zostanie w tych miejscach poprawiony?</w:t>
      </w:r>
    </w:p>
    <w:p w:rsidR="00BD0E8A" w:rsidRDefault="007B7F4E" w:rsidP="007B7F4E">
      <w:pPr>
        <w:numPr>
          <w:ilvl w:val="0"/>
          <w:numId w:val="1"/>
        </w:numPr>
        <w:spacing w:after="240" w:line="259" w:lineRule="auto"/>
        <w:ind w:hanging="360"/>
        <w:jc w:val="left"/>
      </w:pPr>
      <w:r>
        <w:t>Kiedy to może nastąpić?</w:t>
      </w:r>
    </w:p>
    <w:p w:rsidR="00BD0E8A" w:rsidRDefault="007B7F4E" w:rsidP="007B7F4E">
      <w:pPr>
        <w:spacing w:after="0" w:line="259" w:lineRule="auto"/>
        <w:ind w:left="0" w:firstLine="0"/>
        <w:jc w:val="left"/>
      </w:pPr>
      <w:r>
        <w:t xml:space="preserve"> </w:t>
      </w:r>
    </w:p>
    <w:p w:rsidR="00BD0E8A" w:rsidRDefault="007B7F4E" w:rsidP="007B7F4E">
      <w:pPr>
        <w:spacing w:after="225"/>
        <w:ind w:left="-5"/>
        <w:jc w:val="left"/>
      </w:pPr>
      <w:r>
        <w:t xml:space="preserve">Treść odpowiedzi:    </w:t>
      </w:r>
    </w:p>
    <w:p w:rsidR="00BD0E8A" w:rsidRDefault="007B7F4E" w:rsidP="007B7F4E">
      <w:pPr>
        <w:spacing w:after="27"/>
        <w:ind w:left="-5"/>
        <w:jc w:val="left"/>
      </w:pPr>
      <w:r>
        <w:t xml:space="preserve">Zgodnie z informacją jaką otrzymaliśmy od Przedsiębiorstwa Robót Drogowych „PEUK” S.A. w Piotrkowie Trybunalskim: </w:t>
      </w:r>
    </w:p>
    <w:p w:rsidR="00BD0E8A" w:rsidRDefault="007B7F4E" w:rsidP="007B7F4E">
      <w:pPr>
        <w:numPr>
          <w:ilvl w:val="0"/>
          <w:numId w:val="2"/>
        </w:numPr>
        <w:ind w:hanging="425"/>
        <w:jc w:val="left"/>
      </w:pPr>
      <w:r>
        <w:t xml:space="preserve">wszystkie ubytki w nawierzchni parkingu przy kąpielisku Słoneczko zostaną uzupełnione. </w:t>
      </w:r>
    </w:p>
    <w:p w:rsidR="00BD0E8A" w:rsidRDefault="007B7F4E" w:rsidP="007B7F4E">
      <w:pPr>
        <w:numPr>
          <w:ilvl w:val="0"/>
          <w:numId w:val="2"/>
        </w:numPr>
        <w:spacing w:after="485"/>
        <w:ind w:hanging="425"/>
        <w:jc w:val="left"/>
      </w:pPr>
      <w:r>
        <w:t>termin wykonania napraw do dnia 22.04.2023r.</w:t>
      </w:r>
    </w:p>
    <w:p w:rsidR="00BD0E8A" w:rsidRDefault="007B7F4E" w:rsidP="007B7F4E">
      <w:pPr>
        <w:spacing w:after="0" w:line="259" w:lineRule="auto"/>
        <w:ind w:left="2124" w:firstLine="0"/>
        <w:jc w:val="left"/>
      </w:pPr>
      <w:r>
        <w:t xml:space="preserve">      </w:t>
      </w:r>
    </w:p>
    <w:p w:rsidR="00BD0E8A" w:rsidRDefault="007B7F4E" w:rsidP="007B7F4E">
      <w:pPr>
        <w:ind w:left="-5"/>
        <w:jc w:val="left"/>
      </w:pPr>
      <w:r>
        <w:t>Imię i nazwisko Wiceprezydenta</w:t>
      </w:r>
    </w:p>
    <w:p w:rsidR="00BD0E8A" w:rsidRDefault="007B7F4E" w:rsidP="007B7F4E">
      <w:pPr>
        <w:ind w:left="-5"/>
        <w:jc w:val="left"/>
      </w:pPr>
      <w:r>
        <w:t xml:space="preserve">Adam </w:t>
      </w:r>
      <w:proofErr w:type="spellStart"/>
      <w:r>
        <w:t>Karzewnik</w:t>
      </w:r>
      <w:proofErr w:type="spellEnd"/>
    </w:p>
    <w:p w:rsidR="00BD0E8A" w:rsidRDefault="007B7F4E" w:rsidP="007B7F4E">
      <w:pPr>
        <w:spacing w:after="984"/>
        <w:ind w:left="-5"/>
        <w:jc w:val="left"/>
      </w:pPr>
      <w:r>
        <w:t>Akceptacja Wiceprezydenta</w:t>
      </w:r>
    </w:p>
    <w:p w:rsidR="00BD0E8A" w:rsidRDefault="007B7F4E" w:rsidP="007B7F4E">
      <w:pPr>
        <w:ind w:left="-5"/>
        <w:jc w:val="left"/>
      </w:pPr>
      <w:r>
        <w:t>Imię i Nazwisko Kierownika Komórki Organizacyjnej</w:t>
      </w:r>
    </w:p>
    <w:p w:rsidR="00BD0E8A" w:rsidRDefault="007B7F4E" w:rsidP="007B7F4E">
      <w:pPr>
        <w:ind w:left="-5"/>
        <w:jc w:val="left"/>
      </w:pPr>
      <w:r>
        <w:t xml:space="preserve">Katarzyna Szokalska </w:t>
      </w:r>
    </w:p>
    <w:p w:rsidR="00BD0E8A" w:rsidRDefault="007B7F4E" w:rsidP="007B7F4E">
      <w:pPr>
        <w:spacing w:after="731"/>
        <w:ind w:left="-5"/>
        <w:jc w:val="left"/>
      </w:pPr>
      <w:r>
        <w:t>Dyrektor Biura Rozwoju Miasta i Inwestycji</w:t>
      </w:r>
    </w:p>
    <w:p w:rsidR="00BD0E8A" w:rsidRDefault="007B7F4E" w:rsidP="007B7F4E">
      <w:pPr>
        <w:spacing w:after="0" w:line="259" w:lineRule="auto"/>
        <w:ind w:left="-5"/>
        <w:jc w:val="left"/>
      </w:pPr>
      <w:r>
        <w:t>Podpis osoby sporządzającej odpowiedź</w:t>
      </w:r>
    </w:p>
    <w:p w:rsidR="00B661C6" w:rsidRDefault="007B7F4E" w:rsidP="007B7F4E">
      <w:pPr>
        <w:ind w:left="-5"/>
        <w:jc w:val="left"/>
      </w:pPr>
      <w:r>
        <w:t>Katarzyna Gałkowska</w:t>
      </w:r>
    </w:p>
    <w:sectPr w:rsidR="00B661C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0E6"/>
    <w:multiLevelType w:val="hybridMultilevel"/>
    <w:tmpl w:val="FBF236AA"/>
    <w:lvl w:ilvl="0" w:tplc="5F5EF1A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94B25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524B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D8EA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E3D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EE5E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E64D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E74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6AD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A0C1D"/>
    <w:multiLevelType w:val="hybridMultilevel"/>
    <w:tmpl w:val="B87AAE10"/>
    <w:lvl w:ilvl="0" w:tplc="46544FFC">
      <w:start w:val="1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8259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DEB5B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CAF50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6019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432D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ECF00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AB5E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86DBA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2694085">
    <w:abstractNumId w:val="0"/>
  </w:num>
  <w:num w:numId="2" w16cid:durableId="134631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8A"/>
    <w:rsid w:val="001F1247"/>
    <w:rsid w:val="007B7F4E"/>
    <w:rsid w:val="00B661C6"/>
    <w:rsid w:val="00B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F16D-D328-4EF0-A0F1-8F02EA6A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770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Dziubecki Józef</dc:creator>
  <cp:keywords/>
  <cp:lastModifiedBy>Jarzębska Monika</cp:lastModifiedBy>
  <cp:revision>2</cp:revision>
  <dcterms:created xsi:type="dcterms:W3CDTF">2023-04-06T12:43:00Z</dcterms:created>
  <dcterms:modified xsi:type="dcterms:W3CDTF">2023-04-06T12:43:00Z</dcterms:modified>
</cp:coreProperties>
</file>