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B1" w:rsidRDefault="008749FA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8749FA">
        <w:rPr>
          <w:rFonts w:ascii="Arial" w:hAnsi="Arial" w:cs="Arial"/>
          <w:sz w:val="24"/>
          <w:szCs w:val="24"/>
        </w:rPr>
        <w:t>04.02.2022 r</w:t>
      </w:r>
      <w:r w:rsidR="00CC0733">
        <w:rPr>
          <w:rFonts w:ascii="Arial" w:hAnsi="Arial" w:cs="Arial"/>
          <w:sz w:val="24"/>
          <w:szCs w:val="24"/>
        </w:rPr>
        <w:t xml:space="preserve">.  </w:t>
      </w:r>
      <w:r w:rsidR="008749FA">
        <w:rPr>
          <w:rFonts w:ascii="Arial" w:hAnsi="Arial" w:cs="Arial"/>
          <w:sz w:val="24"/>
          <w:szCs w:val="24"/>
        </w:rPr>
        <w:t>zgłoszona przez Radnego</w:t>
      </w:r>
      <w:r w:rsidRPr="00DC54B1">
        <w:rPr>
          <w:rFonts w:ascii="Arial" w:hAnsi="Arial" w:cs="Arial"/>
          <w:sz w:val="24"/>
          <w:szCs w:val="24"/>
        </w:rPr>
        <w:t xml:space="preserve"> Rady </w:t>
      </w:r>
      <w:r w:rsidR="008749FA">
        <w:rPr>
          <w:rFonts w:ascii="Arial" w:hAnsi="Arial" w:cs="Arial"/>
          <w:sz w:val="24"/>
          <w:szCs w:val="24"/>
        </w:rPr>
        <w:t xml:space="preserve">Miasta Piotrkowa Trybunalskiego Jan </w:t>
      </w:r>
      <w:proofErr w:type="spellStart"/>
      <w:r w:rsidR="008749FA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8749FA" w:rsidRPr="008749FA">
        <w:rPr>
          <w:rFonts w:ascii="Arial" w:hAnsi="Arial" w:cs="Arial"/>
          <w:b/>
          <w:sz w:val="24"/>
          <w:szCs w:val="24"/>
        </w:rPr>
        <w:t>lodowica i zastoje wody na ul. Dmowskiego</w:t>
      </w:r>
      <w:r w:rsidR="00CC0733">
        <w:rPr>
          <w:rFonts w:ascii="Arial" w:hAnsi="Arial" w:cs="Arial"/>
          <w:sz w:val="24"/>
          <w:szCs w:val="24"/>
        </w:rPr>
        <w:t>.</w:t>
      </w:r>
    </w:p>
    <w:p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CC0733"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GoBack"/>
      <w:bookmarkEnd w:id="0"/>
      <w:r w:rsidRPr="00332B5B">
        <w:rPr>
          <w:rFonts w:ascii="Arial" w:hAnsi="Arial" w:cs="Arial"/>
          <w:i/>
          <w:iCs/>
          <w:sz w:val="24"/>
          <w:szCs w:val="24"/>
        </w:rPr>
        <w:t xml:space="preserve">przedmiotem oraz wynikające z niej pytania - art. 24 ust. 4 </w:t>
      </w:r>
      <w:proofErr w:type="spellStart"/>
      <w:r w:rsidRPr="00332B5B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Pr="00332B5B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8671D" w:rsidRPr="00DC54B1" w:rsidRDefault="008749FA" w:rsidP="006021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postulatów mieszkańców, własnych obserwacji i wielokrotnych wystąpień w tym interpelacji z dnia 23.01.2019 roku i wniosku z dnia 06.02.2018 roku</w:t>
      </w:r>
      <w:r w:rsidR="00735178">
        <w:rPr>
          <w:rFonts w:ascii="Arial" w:hAnsi="Arial" w:cs="Arial"/>
          <w:sz w:val="24"/>
          <w:szCs w:val="24"/>
        </w:rPr>
        <w:t xml:space="preserve"> oraz interpelacji z dnia 01.09.2021 r.</w:t>
      </w:r>
      <w:r>
        <w:rPr>
          <w:rFonts w:ascii="Arial" w:hAnsi="Arial" w:cs="Arial"/>
          <w:sz w:val="24"/>
          <w:szCs w:val="24"/>
        </w:rPr>
        <w:t xml:space="preserve"> </w:t>
      </w:r>
      <w:r w:rsidRPr="008749FA">
        <w:rPr>
          <w:rFonts w:ascii="Arial" w:hAnsi="Arial" w:cs="Arial"/>
          <w:b/>
          <w:i/>
          <w:sz w:val="24"/>
          <w:szCs w:val="24"/>
        </w:rPr>
        <w:t>w załączeniu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ponownie proszę o podjęcie stosownych działań mających na celu </w:t>
      </w:r>
      <w:r w:rsidR="00A151DB">
        <w:rPr>
          <w:rFonts w:ascii="Arial" w:hAnsi="Arial" w:cs="Arial"/>
          <w:sz w:val="24"/>
          <w:szCs w:val="24"/>
        </w:rPr>
        <w:t xml:space="preserve">zlikwidowanie zjawisk, które powodują tworzenie się lodowicy </w:t>
      </w:r>
      <w:r w:rsidR="001A4097">
        <w:rPr>
          <w:rFonts w:ascii="Arial" w:hAnsi="Arial" w:cs="Arial"/>
          <w:sz w:val="24"/>
          <w:szCs w:val="24"/>
        </w:rPr>
        <w:t xml:space="preserve">i zastojów wody </w:t>
      </w:r>
      <w:r w:rsidR="00A151DB">
        <w:rPr>
          <w:rFonts w:ascii="Arial" w:hAnsi="Arial" w:cs="Arial"/>
          <w:sz w:val="24"/>
          <w:szCs w:val="24"/>
        </w:rPr>
        <w:t>na jezdni ulicy Dmowskiego po jej południowej stronie</w:t>
      </w:r>
      <w:r w:rsidR="0060214D">
        <w:rPr>
          <w:rFonts w:ascii="Arial" w:hAnsi="Arial" w:cs="Arial"/>
          <w:sz w:val="24"/>
          <w:szCs w:val="24"/>
        </w:rPr>
        <w:t xml:space="preserve"> na odcinku od ulicy Energetyków do ul. Górniczej</w:t>
      </w:r>
      <w:r w:rsidR="00A151DB">
        <w:rPr>
          <w:rFonts w:ascii="Arial" w:hAnsi="Arial" w:cs="Arial"/>
          <w:sz w:val="24"/>
          <w:szCs w:val="24"/>
        </w:rPr>
        <w:t xml:space="preserve"> i w rejonie pętli autobusowej. Do interpelacji załączam </w:t>
      </w:r>
      <w:r w:rsidR="00A151DB" w:rsidRPr="00A151DB">
        <w:rPr>
          <w:rFonts w:ascii="Arial" w:hAnsi="Arial" w:cs="Arial"/>
          <w:b/>
          <w:sz w:val="24"/>
          <w:szCs w:val="24"/>
        </w:rPr>
        <w:t>zdjęcia oraz sms i artykuł prasowy</w:t>
      </w:r>
      <w:r w:rsidR="00A151DB">
        <w:rPr>
          <w:rFonts w:ascii="Arial" w:hAnsi="Arial" w:cs="Arial"/>
          <w:b/>
          <w:sz w:val="24"/>
          <w:szCs w:val="24"/>
        </w:rPr>
        <w:t xml:space="preserve">. </w:t>
      </w:r>
      <w:r w:rsidR="00A151DB">
        <w:rPr>
          <w:rFonts w:ascii="Arial" w:hAnsi="Arial" w:cs="Arial"/>
          <w:sz w:val="24"/>
          <w:szCs w:val="24"/>
        </w:rPr>
        <w:t>Myślę, że sugestia jednego z mieszkańców aby we wjazdach wykonać poprzeczne zaniżenia którymi woda spływająca z pól i innych miejsc spływałaby do rowu a nie na jezdnię jest słuszna.</w:t>
      </w:r>
      <w:r w:rsidR="00A21C11">
        <w:rPr>
          <w:rFonts w:ascii="Arial" w:hAnsi="Arial" w:cs="Arial"/>
          <w:sz w:val="24"/>
          <w:szCs w:val="24"/>
        </w:rPr>
        <w:t xml:space="preserve"> </w:t>
      </w:r>
      <w:r w:rsidR="00147CC6">
        <w:rPr>
          <w:rFonts w:ascii="Arial" w:hAnsi="Arial" w:cs="Arial"/>
          <w:sz w:val="24"/>
          <w:szCs w:val="24"/>
        </w:rPr>
        <w:t xml:space="preserve">Zachęcam osoby odpowiedzialne za ewentualne przygotowywanie przedsięwzięć neutralizujących opisane zjawiska do obserwacji występujących zjawisk przy dynamicznie występujących zjawiskach pogodowych. </w:t>
      </w:r>
      <w:r w:rsidR="00A21C11">
        <w:rPr>
          <w:rFonts w:ascii="Arial" w:hAnsi="Arial" w:cs="Arial"/>
          <w:sz w:val="24"/>
          <w:szCs w:val="24"/>
        </w:rPr>
        <w:t>Tworząca się lodowica i przy odwilży spływająca woda na jezdnię tworzą poważne zagrożenie dla uczestników ruchu drogowego.</w:t>
      </w:r>
      <w:r w:rsidR="00147CC6">
        <w:rPr>
          <w:rFonts w:ascii="Arial" w:hAnsi="Arial" w:cs="Arial"/>
          <w:sz w:val="24"/>
          <w:szCs w:val="24"/>
        </w:rPr>
        <w:t xml:space="preserve">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60214D" w:rsidRPr="00DC54B1" w:rsidRDefault="0060214D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działania zmierzające  do  likwidacji opisanych zjawisk zostaną podjęte?</w:t>
      </w:r>
    </w:p>
    <w:p w:rsidR="00CC0733" w:rsidRDefault="00CC0733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60214D" w:rsidRDefault="0060214D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63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147CC6"/>
    <w:rsid w:val="001A4097"/>
    <w:rsid w:val="002A2E81"/>
    <w:rsid w:val="002D17F8"/>
    <w:rsid w:val="002D1CDA"/>
    <w:rsid w:val="00332B5B"/>
    <w:rsid w:val="00555E45"/>
    <w:rsid w:val="0060214D"/>
    <w:rsid w:val="00631EF4"/>
    <w:rsid w:val="00696DDF"/>
    <w:rsid w:val="00735178"/>
    <w:rsid w:val="008749FA"/>
    <w:rsid w:val="0098671D"/>
    <w:rsid w:val="00A151DB"/>
    <w:rsid w:val="00A21C11"/>
    <w:rsid w:val="00B4606B"/>
    <w:rsid w:val="00CC0733"/>
    <w:rsid w:val="00DC54B1"/>
    <w:rsid w:val="00F04039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3B84D-3119-4A18-9D2D-44DE4B29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cp:lastPrinted>2022-02-04T06:34:00Z</cp:lastPrinted>
  <dcterms:created xsi:type="dcterms:W3CDTF">2022-02-22T08:00:00Z</dcterms:created>
  <dcterms:modified xsi:type="dcterms:W3CDTF">2022-02-22T08:00:00Z</dcterms:modified>
</cp:coreProperties>
</file>