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7029" w14:textId="77777777" w:rsidR="00B53AFF" w:rsidRPr="00D03376" w:rsidRDefault="00B53AFF">
      <w:pPr>
        <w:rPr>
          <w:rFonts w:ascii="Arial" w:hAnsi="Arial" w:cs="Arial"/>
        </w:rPr>
      </w:pPr>
      <w:bookmarkStart w:id="0" w:name="_GoBack"/>
      <w:bookmarkEnd w:id="0"/>
    </w:p>
    <w:p w14:paraId="7E1407E4" w14:textId="0A44EA63" w:rsidR="00821945" w:rsidRPr="00821945" w:rsidRDefault="00061C56" w:rsidP="00821945">
      <w:pPr>
        <w:pStyle w:val="Nagwek1"/>
        <w:rPr>
          <w:b w:val="0"/>
          <w:bCs/>
        </w:rPr>
      </w:pPr>
      <w:r w:rsidRPr="00D03376">
        <w:rPr>
          <w:b w:val="0"/>
          <w:bCs/>
        </w:rPr>
        <w:t>Od</w:t>
      </w:r>
      <w:r w:rsidR="00A65FDB" w:rsidRPr="00D03376">
        <w:rPr>
          <w:b w:val="0"/>
          <w:bCs/>
        </w:rPr>
        <w:t xml:space="preserve">powiedź na </w:t>
      </w:r>
      <w:r w:rsidR="00CA7AB7" w:rsidRPr="00D03376">
        <w:rPr>
          <w:b w:val="0"/>
          <w:bCs/>
        </w:rPr>
        <w:t xml:space="preserve">zapytanie </w:t>
      </w:r>
      <w:r w:rsidR="00821945" w:rsidRPr="00821945">
        <w:rPr>
          <w:b w:val="0"/>
          <w:bCs/>
        </w:rPr>
        <w:t>Radnego</w:t>
      </w:r>
    </w:p>
    <w:p w14:paraId="2BB7C26E" w14:textId="7A374A35" w:rsidR="00EF665E" w:rsidRPr="00D03376" w:rsidRDefault="00EF665E">
      <w:pPr>
        <w:rPr>
          <w:rFonts w:ascii="Arial" w:hAnsi="Arial" w:cs="Arial"/>
          <w:sz w:val="28"/>
        </w:rPr>
      </w:pPr>
      <w:r w:rsidRPr="00D03376">
        <w:rPr>
          <w:rFonts w:ascii="Arial" w:hAnsi="Arial" w:cs="Arial"/>
          <w:sz w:val="28"/>
        </w:rPr>
        <w:tab/>
      </w:r>
      <w:r w:rsidRPr="00D03376">
        <w:rPr>
          <w:rFonts w:ascii="Arial" w:hAnsi="Arial" w:cs="Arial"/>
          <w:sz w:val="28"/>
        </w:rPr>
        <w:tab/>
      </w:r>
    </w:p>
    <w:p w14:paraId="5A6490B1" w14:textId="3E335174" w:rsidR="00D03376" w:rsidRPr="00D03376" w:rsidRDefault="00D03376" w:rsidP="00D03376">
      <w:pPr>
        <w:rPr>
          <w:rFonts w:ascii="Arial" w:hAnsi="Arial" w:cs="Arial"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>Zapytanie</w:t>
      </w:r>
      <w:r w:rsidR="000B168B">
        <w:rPr>
          <w:rFonts w:ascii="Arial" w:hAnsi="Arial" w:cs="Arial"/>
          <w:sz w:val="24"/>
          <w:szCs w:val="24"/>
        </w:rPr>
        <w:t xml:space="preserve"> Pana Łukasza Janika</w:t>
      </w:r>
      <w:r w:rsidRPr="00D03376">
        <w:rPr>
          <w:rFonts w:ascii="Arial" w:hAnsi="Arial" w:cs="Arial"/>
          <w:sz w:val="24"/>
          <w:szCs w:val="24"/>
        </w:rPr>
        <w:t xml:space="preserve"> z dnia </w:t>
      </w:r>
      <w:r w:rsidR="000B168B">
        <w:rPr>
          <w:rFonts w:ascii="Arial" w:hAnsi="Arial" w:cs="Arial"/>
          <w:sz w:val="24"/>
          <w:szCs w:val="24"/>
        </w:rPr>
        <w:t>21.04.2022r.</w:t>
      </w:r>
    </w:p>
    <w:p w14:paraId="5F0FBC80" w14:textId="77777777" w:rsidR="00D03376" w:rsidRPr="00D03376" w:rsidRDefault="00D03376" w:rsidP="00D03376">
      <w:pPr>
        <w:rPr>
          <w:rFonts w:ascii="Arial" w:hAnsi="Arial" w:cs="Arial"/>
          <w:sz w:val="24"/>
          <w:szCs w:val="24"/>
        </w:rPr>
      </w:pPr>
    </w:p>
    <w:p w14:paraId="406EAD19" w14:textId="4D7C4FC3" w:rsidR="00D03376" w:rsidRPr="00D03376" w:rsidRDefault="00D03376" w:rsidP="00D03376">
      <w:pPr>
        <w:spacing w:line="480" w:lineRule="auto"/>
        <w:rPr>
          <w:rFonts w:ascii="Arial" w:hAnsi="Arial" w:cs="Arial"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 xml:space="preserve">Tytuł zapytania: </w:t>
      </w:r>
      <w:r w:rsidR="000B168B">
        <w:rPr>
          <w:rFonts w:ascii="Arial" w:hAnsi="Arial" w:cs="Arial"/>
          <w:bCs/>
          <w:sz w:val="24"/>
          <w:szCs w:val="24"/>
        </w:rPr>
        <w:t>Budżet obywatelski- rowerowy tor ziemny w Piotrkowie Trybunalskim, rejon II nr 6</w:t>
      </w:r>
    </w:p>
    <w:p w14:paraId="02BD1C5A" w14:textId="61FA2CE8" w:rsidR="00E36FB8" w:rsidRDefault="00D03376" w:rsidP="00D03376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>Treść odpowiedzi: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99A702" w14:textId="5490451E" w:rsidR="00E13F88" w:rsidRDefault="00BD000A" w:rsidP="0084317D">
      <w:p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o</w:t>
      </w:r>
      <w:r w:rsidR="00E13F88">
        <w:rPr>
          <w:rFonts w:ascii="Arial" w:hAnsi="Arial" w:cs="Arial"/>
          <w:bCs/>
          <w:sz w:val="24"/>
          <w:szCs w:val="24"/>
        </w:rPr>
        <w:t xml:space="preserve">dpowiedzi na zapytanie z dn. 21.04.2022r. dotyczące realizacji projektu w ramach budżetu obywatelskiego 2021: </w:t>
      </w:r>
      <w:r>
        <w:rPr>
          <w:rFonts w:ascii="Arial" w:hAnsi="Arial" w:cs="Arial"/>
          <w:bCs/>
          <w:sz w:val="24"/>
          <w:szCs w:val="24"/>
        </w:rPr>
        <w:t>„</w:t>
      </w:r>
      <w:r w:rsidR="00E13F88">
        <w:rPr>
          <w:rFonts w:ascii="Arial" w:hAnsi="Arial" w:cs="Arial"/>
          <w:bCs/>
          <w:sz w:val="24"/>
          <w:szCs w:val="24"/>
        </w:rPr>
        <w:t>Pumptrack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13F88">
        <w:rPr>
          <w:rFonts w:ascii="Arial" w:hAnsi="Arial" w:cs="Arial"/>
          <w:bCs/>
          <w:sz w:val="24"/>
          <w:szCs w:val="24"/>
        </w:rPr>
        <w:t>- rowero</w:t>
      </w:r>
      <w:r>
        <w:rPr>
          <w:rFonts w:ascii="Arial" w:hAnsi="Arial" w:cs="Arial"/>
          <w:bCs/>
          <w:sz w:val="24"/>
          <w:szCs w:val="24"/>
        </w:rPr>
        <w:t>wy tor ziemny w Piotrkowie Trybunalskim”</w:t>
      </w:r>
      <w:r w:rsidR="00E13F88">
        <w:rPr>
          <w:rFonts w:ascii="Arial" w:hAnsi="Arial" w:cs="Arial"/>
          <w:bCs/>
          <w:sz w:val="24"/>
          <w:szCs w:val="24"/>
        </w:rPr>
        <w:t>, Biuro Inwestycji i Rem</w:t>
      </w:r>
      <w:r>
        <w:rPr>
          <w:rFonts w:ascii="Arial" w:hAnsi="Arial" w:cs="Arial"/>
          <w:bCs/>
          <w:sz w:val="24"/>
          <w:szCs w:val="24"/>
        </w:rPr>
        <w:t xml:space="preserve">ontów Urzędu Miasta informuje, </w:t>
      </w:r>
      <w:r w:rsidR="00E13F88">
        <w:rPr>
          <w:rFonts w:ascii="Arial" w:hAnsi="Arial" w:cs="Arial"/>
          <w:bCs/>
          <w:sz w:val="24"/>
          <w:szCs w:val="24"/>
        </w:rPr>
        <w:t>ż</w:t>
      </w:r>
      <w:r>
        <w:rPr>
          <w:rFonts w:ascii="Arial" w:hAnsi="Arial" w:cs="Arial"/>
          <w:bCs/>
          <w:sz w:val="24"/>
          <w:szCs w:val="24"/>
        </w:rPr>
        <w:t>e</w:t>
      </w:r>
      <w:r w:rsidR="00E13F88">
        <w:rPr>
          <w:rFonts w:ascii="Arial" w:hAnsi="Arial" w:cs="Arial"/>
          <w:bCs/>
          <w:sz w:val="24"/>
          <w:szCs w:val="24"/>
        </w:rPr>
        <w:t xml:space="preserve"> otrzymaliśmy kompletną dokumentację projektową i dokonaliśmy zgłoszenia do organu architektoniczo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13F88">
        <w:rPr>
          <w:rFonts w:ascii="Arial" w:hAnsi="Arial" w:cs="Arial"/>
          <w:bCs/>
          <w:sz w:val="24"/>
          <w:szCs w:val="24"/>
        </w:rPr>
        <w:t xml:space="preserve">- budowlanego w grudniu 2021r. Inwestycja jest na etapie </w:t>
      </w:r>
      <w:r>
        <w:rPr>
          <w:rFonts w:ascii="Arial" w:hAnsi="Arial" w:cs="Arial"/>
          <w:bCs/>
          <w:sz w:val="24"/>
          <w:szCs w:val="24"/>
        </w:rPr>
        <w:t>ogł</w:t>
      </w:r>
      <w:r w:rsidR="00297D59">
        <w:rPr>
          <w:rFonts w:ascii="Arial" w:hAnsi="Arial" w:cs="Arial"/>
          <w:bCs/>
          <w:sz w:val="24"/>
          <w:szCs w:val="24"/>
        </w:rPr>
        <w:t>oszenia</w:t>
      </w:r>
      <w:r w:rsidR="00E13F88">
        <w:rPr>
          <w:rFonts w:ascii="Arial" w:hAnsi="Arial" w:cs="Arial"/>
          <w:bCs/>
          <w:sz w:val="24"/>
          <w:szCs w:val="24"/>
        </w:rPr>
        <w:t xml:space="preserve"> postępowania przetargowego na wybór wykonawcy. Realizacja w/w projektu planowana jest do wykonania w 2022r.</w:t>
      </w:r>
    </w:p>
    <w:p w14:paraId="0D34AE45" w14:textId="77777777" w:rsidR="00E13F88" w:rsidRDefault="00E13F88" w:rsidP="00D03376">
      <w:pPr>
        <w:spacing w:line="480" w:lineRule="auto"/>
        <w:rPr>
          <w:rFonts w:ascii="Arial" w:hAnsi="Arial" w:cs="Arial"/>
          <w:bCs/>
          <w:sz w:val="24"/>
          <w:szCs w:val="24"/>
        </w:rPr>
      </w:pPr>
    </w:p>
    <w:p w14:paraId="4C3F78E2" w14:textId="04528C5C" w:rsidR="00E36FB8" w:rsidRDefault="00EF665E" w:rsidP="003417C7">
      <w:pPr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ab/>
      </w:r>
      <w:r w:rsidRPr="00D03376">
        <w:rPr>
          <w:rFonts w:ascii="Arial" w:hAnsi="Arial" w:cs="Arial"/>
          <w:sz w:val="22"/>
          <w:szCs w:val="22"/>
        </w:rPr>
        <w:tab/>
      </w:r>
      <w:r w:rsidR="00B53AFF" w:rsidRPr="00D03376">
        <w:rPr>
          <w:rFonts w:ascii="Arial" w:hAnsi="Arial" w:cs="Arial"/>
          <w:sz w:val="22"/>
          <w:szCs w:val="22"/>
        </w:rPr>
        <w:t xml:space="preserve">    </w:t>
      </w:r>
    </w:p>
    <w:p w14:paraId="1A764DCA" w14:textId="77777777" w:rsidR="006D5980" w:rsidRPr="001475AB" w:rsidRDefault="006D5980" w:rsidP="003417C7">
      <w:pPr>
        <w:rPr>
          <w:rFonts w:ascii="Arial" w:hAnsi="Arial" w:cs="Arial"/>
          <w:sz w:val="24"/>
          <w:szCs w:val="24"/>
        </w:rPr>
      </w:pPr>
    </w:p>
    <w:p w14:paraId="23A82370" w14:textId="77777777" w:rsidR="003417C7" w:rsidRDefault="003417C7" w:rsidP="00341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Józef Dziubecki – Dyrektor Biura Inwestycji i Remontów</w:t>
      </w:r>
    </w:p>
    <w:p w14:paraId="4792F0F6" w14:textId="77777777" w:rsidR="006D5980" w:rsidRPr="001475AB" w:rsidRDefault="006D5980" w:rsidP="006D5980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70FC51CB" w14:textId="007039E8" w:rsidR="007C34B6" w:rsidRPr="001475AB" w:rsidRDefault="007C34B6" w:rsidP="007C34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Akceptacja dyrektora komórki o</w:t>
      </w:r>
      <w:r w:rsidRPr="001475AB">
        <w:rPr>
          <w:rFonts w:ascii="Arial" w:hAnsi="Arial" w:cs="Arial"/>
          <w:sz w:val="24"/>
          <w:szCs w:val="24"/>
        </w:rPr>
        <w:t>rganizacyjnej</w:t>
      </w:r>
    </w:p>
    <w:p w14:paraId="3CD2F6D2" w14:textId="77777777" w:rsidR="006D5980" w:rsidRPr="00D03376" w:rsidRDefault="006D5980" w:rsidP="00D74EA2">
      <w:pPr>
        <w:jc w:val="both"/>
        <w:rPr>
          <w:rFonts w:ascii="Arial" w:hAnsi="Arial" w:cs="Arial"/>
          <w:sz w:val="22"/>
          <w:szCs w:val="22"/>
        </w:rPr>
      </w:pPr>
    </w:p>
    <w:sectPr w:rsidR="006D5980" w:rsidRPr="00D0337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E4B76" w14:textId="77777777" w:rsidR="00027443" w:rsidRDefault="00027443" w:rsidP="00EF665E">
      <w:r>
        <w:separator/>
      </w:r>
    </w:p>
  </w:endnote>
  <w:endnote w:type="continuationSeparator" w:id="0">
    <w:p w14:paraId="13466908" w14:textId="77777777" w:rsidR="00027443" w:rsidRDefault="00027443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8418C" w14:textId="77777777" w:rsidR="00027443" w:rsidRDefault="00027443" w:rsidP="00EF665E">
      <w:r>
        <w:separator/>
      </w:r>
    </w:p>
  </w:footnote>
  <w:footnote w:type="continuationSeparator" w:id="0">
    <w:p w14:paraId="0664E6C5" w14:textId="77777777" w:rsidR="00027443" w:rsidRDefault="00027443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2442AC0-385F-4F80-8128-DDD3DBD4B3EF}"/>
  </w:docVars>
  <w:rsids>
    <w:rsidRoot w:val="0048134B"/>
    <w:rsid w:val="00000DEE"/>
    <w:rsid w:val="00027443"/>
    <w:rsid w:val="00061C56"/>
    <w:rsid w:val="00064014"/>
    <w:rsid w:val="00075F27"/>
    <w:rsid w:val="000A0A0E"/>
    <w:rsid w:val="000A1C84"/>
    <w:rsid w:val="000A7873"/>
    <w:rsid w:val="000B168B"/>
    <w:rsid w:val="000C15D2"/>
    <w:rsid w:val="000D3765"/>
    <w:rsid w:val="00121DD6"/>
    <w:rsid w:val="001343D3"/>
    <w:rsid w:val="00143CE6"/>
    <w:rsid w:val="00163AAE"/>
    <w:rsid w:val="00167EC9"/>
    <w:rsid w:val="00241E12"/>
    <w:rsid w:val="00276143"/>
    <w:rsid w:val="002919D2"/>
    <w:rsid w:val="00297D59"/>
    <w:rsid w:val="002A1F95"/>
    <w:rsid w:val="002C2A80"/>
    <w:rsid w:val="002D451B"/>
    <w:rsid w:val="002F34C9"/>
    <w:rsid w:val="003417C7"/>
    <w:rsid w:val="003A5F58"/>
    <w:rsid w:val="003C312D"/>
    <w:rsid w:val="00472038"/>
    <w:rsid w:val="0048134B"/>
    <w:rsid w:val="004C4195"/>
    <w:rsid w:val="0051150D"/>
    <w:rsid w:val="005247A2"/>
    <w:rsid w:val="0053132A"/>
    <w:rsid w:val="00591FE8"/>
    <w:rsid w:val="005A26AD"/>
    <w:rsid w:val="005E3456"/>
    <w:rsid w:val="0060308E"/>
    <w:rsid w:val="006249DB"/>
    <w:rsid w:val="006665C4"/>
    <w:rsid w:val="0067505C"/>
    <w:rsid w:val="006D5980"/>
    <w:rsid w:val="00731249"/>
    <w:rsid w:val="00783851"/>
    <w:rsid w:val="007916DF"/>
    <w:rsid w:val="007C34B6"/>
    <w:rsid w:val="00821945"/>
    <w:rsid w:val="0084317D"/>
    <w:rsid w:val="00890803"/>
    <w:rsid w:val="00916627"/>
    <w:rsid w:val="00947100"/>
    <w:rsid w:val="0094728C"/>
    <w:rsid w:val="00A3468A"/>
    <w:rsid w:val="00A5413B"/>
    <w:rsid w:val="00A65FDB"/>
    <w:rsid w:val="00A85FEF"/>
    <w:rsid w:val="00AA7363"/>
    <w:rsid w:val="00AC14AF"/>
    <w:rsid w:val="00AF43E8"/>
    <w:rsid w:val="00B026B4"/>
    <w:rsid w:val="00B154B2"/>
    <w:rsid w:val="00B249C6"/>
    <w:rsid w:val="00B53A73"/>
    <w:rsid w:val="00B53AFF"/>
    <w:rsid w:val="00BA27E1"/>
    <w:rsid w:val="00BD000A"/>
    <w:rsid w:val="00CA7AB7"/>
    <w:rsid w:val="00CF1F82"/>
    <w:rsid w:val="00CF4C10"/>
    <w:rsid w:val="00D03376"/>
    <w:rsid w:val="00D74EA2"/>
    <w:rsid w:val="00D82942"/>
    <w:rsid w:val="00DD74D0"/>
    <w:rsid w:val="00E13F88"/>
    <w:rsid w:val="00E36FB8"/>
    <w:rsid w:val="00E461E2"/>
    <w:rsid w:val="00E77F29"/>
    <w:rsid w:val="00EF19EF"/>
    <w:rsid w:val="00EF665E"/>
    <w:rsid w:val="00F22494"/>
    <w:rsid w:val="00F805F2"/>
    <w:rsid w:val="00FA0997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D408F"/>
  <w15:chartTrackingRefBased/>
  <w15:docId w15:val="{DFCAE677-7B88-4D46-B2F8-27CA0E4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442AC0-385F-4F80-8128-DDD3DBD4B3E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Budkowska Paulina</cp:lastModifiedBy>
  <cp:revision>2</cp:revision>
  <cp:lastPrinted>2022-05-10T10:34:00Z</cp:lastPrinted>
  <dcterms:created xsi:type="dcterms:W3CDTF">2022-05-10T12:09:00Z</dcterms:created>
  <dcterms:modified xsi:type="dcterms:W3CDTF">2022-05-10T12:09:00Z</dcterms:modified>
</cp:coreProperties>
</file>