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486D9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146A">
        <w:rPr>
          <w:rFonts w:ascii="Arial" w:hAnsi="Arial" w:cs="Arial"/>
          <w:sz w:val="24"/>
          <w:szCs w:val="24"/>
        </w:rPr>
        <w:t>Odpowiedź na zapytanie Radnego</w:t>
      </w:r>
    </w:p>
    <w:p w14:paraId="59B6075A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Zapytanie Radnego Rady Miasta Piotrkowa Trybunalskiego Pana Łukasza Janika</w:t>
      </w:r>
    </w:p>
    <w:p w14:paraId="3744DD57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z dnia 08.12.2022 r.</w:t>
      </w:r>
    </w:p>
    <w:p w14:paraId="67EC1DAE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Tytuł zapytania:</w:t>
      </w:r>
    </w:p>
    <w:p w14:paraId="683B9C90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w sprawie pisma wysłanego do Pana Wojewody odnośnie bloku przy ul.</w:t>
      </w:r>
    </w:p>
    <w:p w14:paraId="51F21FEC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Sygietyńskiego 3.</w:t>
      </w:r>
    </w:p>
    <w:p w14:paraId="50BF71E2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Treść odpowiedzi:</w:t>
      </w:r>
    </w:p>
    <w:p w14:paraId="5B80BA13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Odpowiadając na Pana zapytanie w sprawie pisma wysłanego do Wojewody</w:t>
      </w:r>
    </w:p>
    <w:p w14:paraId="746F55F9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Łódzkiego odnośnie bloku przy ul. Sygietyńskiego 3, w załączeniu przekazuję treść</w:t>
      </w:r>
    </w:p>
    <w:p w14:paraId="6E4220F3" w14:textId="77777777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pisma znak: SPN.6840.116.2019 z dnia 21.11.2022 r. wraz z załącznikami.</w:t>
      </w:r>
    </w:p>
    <w:p w14:paraId="16EDA834" w14:textId="77777777" w:rsid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</w:p>
    <w:p w14:paraId="79F6EEE7" w14:textId="513FC822" w:rsidR="00E5146A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Sekretarz Miasta - Bogdan Munik</w:t>
      </w:r>
    </w:p>
    <w:p w14:paraId="2F648749" w14:textId="11381207" w:rsidR="003727AB" w:rsidRPr="00E5146A" w:rsidRDefault="00E5146A" w:rsidP="00E5146A">
      <w:pPr>
        <w:spacing w:line="360" w:lineRule="auto"/>
        <w:rPr>
          <w:rFonts w:ascii="Arial" w:hAnsi="Arial" w:cs="Arial"/>
          <w:sz w:val="24"/>
          <w:szCs w:val="24"/>
        </w:rPr>
      </w:pPr>
      <w:r w:rsidRPr="00E5146A">
        <w:rPr>
          <w:rFonts w:ascii="Arial" w:hAnsi="Arial" w:cs="Arial"/>
          <w:sz w:val="24"/>
          <w:szCs w:val="24"/>
        </w:rPr>
        <w:t>Kierownik Referatu Gospodarki Nieruchomościami - Agnieszka Kosela</w:t>
      </w:r>
    </w:p>
    <w:sectPr w:rsidR="003727AB" w:rsidRPr="00E5146A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8"/>
    <w:rsid w:val="001F7D53"/>
    <w:rsid w:val="003727AB"/>
    <w:rsid w:val="008C2E47"/>
    <w:rsid w:val="00A61F28"/>
    <w:rsid w:val="00E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6119"/>
  <w15:chartTrackingRefBased/>
  <w15:docId w15:val="{98AF04FB-CF82-4752-A4BB-5BAB1664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2022-12-20T12:51:00Z</dcterms:created>
  <dcterms:modified xsi:type="dcterms:W3CDTF">2022-12-20T12:51:00Z</dcterms:modified>
</cp:coreProperties>
</file>