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4B1" w:rsidRDefault="007E7570" w:rsidP="00F04039">
      <w:pPr>
        <w:pStyle w:val="Bezodstpw"/>
        <w:jc w:val="center"/>
        <w:rPr>
          <w:rStyle w:val="Pogrubienie"/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Style w:val="Pogrubienie"/>
          <w:rFonts w:ascii="Arial" w:hAnsi="Arial" w:cs="Arial"/>
          <w:sz w:val="24"/>
          <w:szCs w:val="24"/>
        </w:rPr>
        <w:t>Interpelacja Radnego</w:t>
      </w:r>
    </w:p>
    <w:p w:rsidR="00F04039" w:rsidRDefault="00F04039" w:rsidP="00F04039">
      <w:pPr>
        <w:pStyle w:val="Bezodstpw"/>
        <w:jc w:val="center"/>
        <w:rPr>
          <w:rStyle w:val="Pogrubienie"/>
          <w:rFonts w:ascii="Arial" w:hAnsi="Arial" w:cs="Arial"/>
          <w:sz w:val="24"/>
          <w:szCs w:val="24"/>
        </w:rPr>
      </w:pPr>
    </w:p>
    <w:p w:rsidR="00F04039" w:rsidRPr="00F04039" w:rsidRDefault="00F04039" w:rsidP="00F04039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 dnia: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7E7570">
        <w:rPr>
          <w:rFonts w:ascii="Arial" w:hAnsi="Arial" w:cs="Arial"/>
          <w:sz w:val="24"/>
          <w:szCs w:val="24"/>
        </w:rPr>
        <w:t>16.06.2021 r……….</w:t>
      </w:r>
      <w:r w:rsidR="00DC54B1">
        <w:rPr>
          <w:rFonts w:ascii="Arial" w:hAnsi="Arial" w:cs="Arial"/>
          <w:sz w:val="24"/>
          <w:szCs w:val="24"/>
        </w:rPr>
        <w:t>…………………………………………………………………..</w:t>
      </w:r>
    </w:p>
    <w:p w:rsidR="0098671D" w:rsidRPr="00DC54B1" w:rsidRDefault="007E7570" w:rsidP="00DC54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zgłoszona przez Radnego</w:t>
      </w:r>
      <w:r w:rsidR="0098671D" w:rsidRPr="00DC54B1">
        <w:rPr>
          <w:rFonts w:ascii="Arial" w:hAnsi="Arial" w:cs="Arial"/>
          <w:sz w:val="24"/>
          <w:szCs w:val="24"/>
        </w:rPr>
        <w:t xml:space="preserve"> Rady Mi</w:t>
      </w:r>
      <w:r>
        <w:rPr>
          <w:rFonts w:ascii="Arial" w:hAnsi="Arial" w:cs="Arial"/>
          <w:sz w:val="24"/>
          <w:szCs w:val="24"/>
        </w:rPr>
        <w:t>asta Piotrkowa Trybunalskiego Jana Dziemdziorę</w:t>
      </w:r>
      <w:r w:rsidR="0098671D" w:rsidRPr="00DC54B1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  <w:r w:rsidR="00DC54B1">
        <w:rPr>
          <w:rFonts w:ascii="Arial" w:hAnsi="Arial" w:cs="Arial"/>
          <w:sz w:val="24"/>
          <w:szCs w:val="24"/>
        </w:rPr>
        <w:t>.</w:t>
      </w:r>
    </w:p>
    <w:p w:rsidR="0098671D" w:rsidRPr="00DC54B1" w:rsidRDefault="0098671D" w:rsidP="007E7570">
      <w:pPr>
        <w:jc w:val="both"/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Na podstawie art. 24 ust. 3 ustawy z dnia 8 marca 1990 r. o samorządzie gminnym składam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B4606B">
        <w:rPr>
          <w:rFonts w:ascii="Arial" w:hAnsi="Arial" w:cs="Arial"/>
          <w:sz w:val="24"/>
          <w:szCs w:val="24"/>
        </w:rPr>
        <w:t>i</w:t>
      </w:r>
      <w:r w:rsidR="00DC54B1">
        <w:rPr>
          <w:rFonts w:ascii="Arial" w:hAnsi="Arial" w:cs="Arial"/>
          <w:sz w:val="24"/>
          <w:szCs w:val="24"/>
        </w:rPr>
        <w:t xml:space="preserve">nterpelację w sprawie: </w:t>
      </w:r>
      <w:r w:rsidR="007E7570" w:rsidRPr="007E7570">
        <w:rPr>
          <w:rFonts w:ascii="Arial" w:hAnsi="Arial" w:cs="Arial"/>
          <w:b/>
          <w:sz w:val="24"/>
          <w:szCs w:val="24"/>
        </w:rPr>
        <w:t>Al. 800-lecia- wystąpienie 9</w:t>
      </w:r>
      <w:r w:rsidR="007E7570">
        <w:rPr>
          <w:rFonts w:ascii="Arial" w:hAnsi="Arial" w:cs="Arial"/>
          <w:sz w:val="24"/>
          <w:szCs w:val="24"/>
        </w:rPr>
        <w:t>……………………..…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98671D" w:rsidRPr="00332B5B" w:rsidRDefault="0098671D" w:rsidP="00DC54B1">
      <w:pPr>
        <w:rPr>
          <w:rFonts w:ascii="Arial" w:hAnsi="Arial" w:cs="Arial"/>
          <w:i/>
          <w:iCs/>
          <w:sz w:val="24"/>
          <w:szCs w:val="24"/>
        </w:rPr>
      </w:pPr>
      <w:r w:rsidRPr="002D1CDA">
        <w:rPr>
          <w:rFonts w:ascii="Arial" w:hAnsi="Arial" w:cs="Arial"/>
          <w:b/>
          <w:bCs/>
          <w:iCs/>
          <w:sz w:val="24"/>
          <w:szCs w:val="24"/>
        </w:rPr>
        <w:t xml:space="preserve">Treść </w:t>
      </w:r>
      <w:r w:rsidR="00B4606B" w:rsidRPr="002D1CDA">
        <w:rPr>
          <w:rFonts w:ascii="Arial" w:hAnsi="Arial" w:cs="Arial"/>
          <w:b/>
          <w:bCs/>
          <w:iCs/>
          <w:sz w:val="24"/>
          <w:szCs w:val="24"/>
        </w:rPr>
        <w:t>i</w:t>
      </w:r>
      <w:r w:rsidRPr="002D1CDA">
        <w:rPr>
          <w:rFonts w:ascii="Arial" w:hAnsi="Arial" w:cs="Arial"/>
          <w:b/>
          <w:bCs/>
          <w:iCs/>
          <w:sz w:val="24"/>
          <w:szCs w:val="24"/>
        </w:rPr>
        <w:t>nterpelacji</w:t>
      </w:r>
    </w:p>
    <w:p w:rsidR="00DC54B1" w:rsidRPr="00DC54B1" w:rsidRDefault="00DC54B1" w:rsidP="00DC54B1">
      <w:pPr>
        <w:rPr>
          <w:rFonts w:ascii="Arial" w:hAnsi="Arial" w:cs="Arial"/>
          <w:sz w:val="24"/>
          <w:szCs w:val="24"/>
        </w:rPr>
      </w:pPr>
    </w:p>
    <w:p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1.Opis stanu faktycznego:</w:t>
      </w:r>
    </w:p>
    <w:p w:rsidR="007E7570" w:rsidRDefault="007E7570" w:rsidP="007E75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dalszym ciągu podtrzymuję swoje deklaracje zawarte w poprzednich wystąpieniach, że będę monitorował stan wyglądu Alei 800-lecia Miasta Piotrkowa Trybunalskiego, tak aby ona była wizytówką Miasta nie tylko w okresie obchodów jubileuszu.</w:t>
      </w:r>
    </w:p>
    <w:p w:rsidR="000D61C7" w:rsidRDefault="000D61C7" w:rsidP="007E75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dniu 23.05.2021 roku stwierdziłem, że w al. 800 – lecia kilkanaście klonów w tym lip jest uschniętych </w:t>
      </w:r>
      <w:r>
        <w:rPr>
          <w:rFonts w:ascii="Arial" w:hAnsi="Arial" w:cs="Arial"/>
          <w:i/>
          <w:sz w:val="24"/>
          <w:szCs w:val="24"/>
        </w:rPr>
        <w:t>– patrz zdjęcie.</w:t>
      </w:r>
      <w:r>
        <w:rPr>
          <w:rFonts w:ascii="Arial" w:hAnsi="Arial" w:cs="Arial"/>
          <w:sz w:val="24"/>
          <w:szCs w:val="24"/>
        </w:rPr>
        <w:t xml:space="preserve"> Nie zgłaszałem tego faktu, ponieważ z wcześniejszych odpowiedzi wynikało, że nasadzenia drzew objęte są 8-letnią gwarancją wykonawcy i nastąpią uzupełnienia. Natomiast dniu 04.06.2021  r. </w:t>
      </w:r>
      <w:r w:rsidR="009A4D46">
        <w:rPr>
          <w:rFonts w:ascii="Arial" w:hAnsi="Arial" w:cs="Arial"/>
          <w:sz w:val="24"/>
          <w:szCs w:val="24"/>
        </w:rPr>
        <w:t>podczas kolejnego „POM-u” stwierdziłem, że uschniętych drzew nie ma, ale ku mojemu zaskoczeniu będący na spacerze mieszkaniec wskazał mi miejsca wyciętych klonów</w:t>
      </w:r>
      <w:r w:rsidR="00AE77AF">
        <w:rPr>
          <w:rFonts w:ascii="Arial" w:hAnsi="Arial" w:cs="Arial"/>
          <w:sz w:val="24"/>
          <w:szCs w:val="24"/>
        </w:rPr>
        <w:t xml:space="preserve"> zasłoniętych porośniętą trawą</w:t>
      </w:r>
      <w:r w:rsidR="009A4D46">
        <w:rPr>
          <w:rFonts w:ascii="Arial" w:hAnsi="Arial" w:cs="Arial"/>
          <w:sz w:val="24"/>
          <w:szCs w:val="24"/>
        </w:rPr>
        <w:t xml:space="preserve"> </w:t>
      </w:r>
      <w:r w:rsidR="009A4D46">
        <w:rPr>
          <w:rFonts w:ascii="Arial" w:hAnsi="Arial" w:cs="Arial"/>
          <w:i/>
          <w:sz w:val="24"/>
          <w:szCs w:val="24"/>
        </w:rPr>
        <w:t>– patrz zdjęcia.</w:t>
      </w:r>
      <w:r w:rsidR="009A4D46">
        <w:rPr>
          <w:rFonts w:ascii="Arial" w:hAnsi="Arial" w:cs="Arial"/>
          <w:sz w:val="24"/>
          <w:szCs w:val="24"/>
        </w:rPr>
        <w:t xml:space="preserve"> Nie ch</w:t>
      </w:r>
      <w:r w:rsidR="00AE77AF">
        <w:rPr>
          <w:rFonts w:ascii="Arial" w:hAnsi="Arial" w:cs="Arial"/>
          <w:sz w:val="24"/>
          <w:szCs w:val="24"/>
        </w:rPr>
        <w:t>cę tworzyć teorii spiskowych, ale…</w:t>
      </w:r>
    </w:p>
    <w:p w:rsidR="0098671D" w:rsidRPr="00DC54B1" w:rsidRDefault="00AE77AF" w:rsidP="00AE77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przypomnienia do niniejszej interpelacji załączam kopie interpelacji z dn.12.05.2017 r i z dn.02.05.2019 r., ponieważ sprawy w nich podniesione są nadal aktualne.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 xml:space="preserve">2.Treść </w:t>
      </w:r>
      <w:r w:rsidR="00B4606B">
        <w:rPr>
          <w:rFonts w:ascii="Arial" w:hAnsi="Arial" w:cs="Arial"/>
          <w:sz w:val="24"/>
          <w:szCs w:val="24"/>
        </w:rPr>
        <w:t>i</w:t>
      </w:r>
      <w:r w:rsidRPr="00DC54B1">
        <w:rPr>
          <w:rFonts w:ascii="Arial" w:hAnsi="Arial" w:cs="Arial"/>
          <w:sz w:val="24"/>
          <w:szCs w:val="24"/>
        </w:rPr>
        <w:t>nterpelacji:</w:t>
      </w:r>
    </w:p>
    <w:p w:rsidR="00FB4891" w:rsidRPr="00DC54B1" w:rsidRDefault="00FB4891" w:rsidP="00DC54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Jakie działania zostaną podjęte mające na celu usunięcie stwierdzonych faktów?</w:t>
      </w:r>
    </w:p>
    <w:p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................................................</w:t>
      </w:r>
    </w:p>
    <w:p w:rsidR="0098671D" w:rsidRPr="00DC54B1" w:rsidRDefault="00FB4891" w:rsidP="00DC54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 Radnego - </w:t>
      </w:r>
      <w:r w:rsidRPr="00FB4891">
        <w:rPr>
          <w:rFonts w:ascii="Arial" w:hAnsi="Arial" w:cs="Arial"/>
          <w:b/>
          <w:sz w:val="24"/>
          <w:szCs w:val="24"/>
        </w:rPr>
        <w:t>elektroniczny</w:t>
      </w:r>
    </w:p>
    <w:p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</w:p>
    <w:p w:rsidR="00555E45" w:rsidRPr="00DC54B1" w:rsidRDefault="00555E45" w:rsidP="00DC54B1">
      <w:pPr>
        <w:jc w:val="both"/>
        <w:rPr>
          <w:rFonts w:ascii="Arial" w:hAnsi="Arial" w:cs="Arial"/>
          <w:sz w:val="24"/>
          <w:szCs w:val="24"/>
        </w:rPr>
      </w:pPr>
    </w:p>
    <w:sectPr w:rsidR="00555E45" w:rsidRPr="00DC54B1" w:rsidSect="006E1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45"/>
    <w:rsid w:val="000D61C7"/>
    <w:rsid w:val="002D1CDA"/>
    <w:rsid w:val="003138F6"/>
    <w:rsid w:val="00332B5B"/>
    <w:rsid w:val="00555E45"/>
    <w:rsid w:val="00696DDF"/>
    <w:rsid w:val="006E1684"/>
    <w:rsid w:val="007E7570"/>
    <w:rsid w:val="009273A3"/>
    <w:rsid w:val="0098671D"/>
    <w:rsid w:val="009A4D46"/>
    <w:rsid w:val="00AE77AF"/>
    <w:rsid w:val="00B4606B"/>
    <w:rsid w:val="00DC54B1"/>
    <w:rsid w:val="00F04039"/>
    <w:rsid w:val="00FB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094AF-3076-41D0-B53E-94CA6C90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6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54B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C5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1385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Kacprzyk Sylwester</dc:creator>
  <cp:lastModifiedBy>Budkowska Paulina</cp:lastModifiedBy>
  <cp:revision>2</cp:revision>
  <dcterms:created xsi:type="dcterms:W3CDTF">2022-06-01T11:40:00Z</dcterms:created>
  <dcterms:modified xsi:type="dcterms:W3CDTF">2022-06-01T11:40:00Z</dcterms:modified>
</cp:coreProperties>
</file>