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26E4" w14:textId="77777777" w:rsidR="00B53AFF" w:rsidRPr="001475AB" w:rsidRDefault="00B53AFF">
      <w:pPr>
        <w:rPr>
          <w:rFonts w:ascii="Arial" w:hAnsi="Arial" w:cs="Arial"/>
        </w:rPr>
      </w:pPr>
      <w:bookmarkStart w:id="0" w:name="_GoBack"/>
      <w:bookmarkEnd w:id="0"/>
    </w:p>
    <w:p w14:paraId="136FBDB1" w14:textId="262D8F36" w:rsidR="00B53AFF" w:rsidRPr="001475AB" w:rsidRDefault="00061C56" w:rsidP="001475AB">
      <w:pPr>
        <w:pStyle w:val="Nagwek1"/>
        <w:rPr>
          <w:rFonts w:cs="Arial"/>
          <w:b w:val="0"/>
          <w:bCs/>
        </w:rPr>
      </w:pPr>
      <w:r w:rsidRPr="001475AB">
        <w:rPr>
          <w:rFonts w:cs="Arial"/>
          <w:b w:val="0"/>
          <w:bCs/>
        </w:rPr>
        <w:t>Od</w:t>
      </w:r>
      <w:r w:rsidR="00EF7984">
        <w:rPr>
          <w:rFonts w:cs="Arial"/>
          <w:b w:val="0"/>
          <w:bCs/>
        </w:rPr>
        <w:t>powiedź na interpelację</w:t>
      </w:r>
      <w:r w:rsidR="00B80538" w:rsidRPr="001475AB">
        <w:rPr>
          <w:rFonts w:cs="Arial"/>
          <w:b w:val="0"/>
          <w:bCs/>
        </w:rPr>
        <w:t xml:space="preserve"> </w:t>
      </w:r>
      <w:r w:rsidR="00A65FDB" w:rsidRPr="001475AB">
        <w:rPr>
          <w:rFonts w:cs="Arial"/>
          <w:b w:val="0"/>
          <w:bCs/>
        </w:rPr>
        <w:t>Radnego</w:t>
      </w:r>
    </w:p>
    <w:p w14:paraId="237DD20C" w14:textId="6E284A71" w:rsidR="001475AB" w:rsidRPr="001475AB" w:rsidRDefault="001475AB" w:rsidP="000876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  <w:sz w:val="24"/>
          <w:szCs w:val="24"/>
        </w:rPr>
        <w:t>Interpelacja</w:t>
      </w:r>
      <w:r w:rsidR="00490483">
        <w:rPr>
          <w:rFonts w:ascii="Arial" w:hAnsi="Arial" w:cs="Arial"/>
          <w:bCs/>
          <w:sz w:val="24"/>
          <w:szCs w:val="24"/>
        </w:rPr>
        <w:t xml:space="preserve"> radnego Jana Dziemdziory </w:t>
      </w:r>
      <w:r w:rsidRPr="001475AB">
        <w:rPr>
          <w:rFonts w:ascii="Arial" w:hAnsi="Arial" w:cs="Arial"/>
          <w:bCs/>
          <w:sz w:val="24"/>
          <w:szCs w:val="24"/>
        </w:rPr>
        <w:t xml:space="preserve">z dnia </w:t>
      </w:r>
      <w:r w:rsidR="00490483">
        <w:rPr>
          <w:rFonts w:ascii="Arial" w:hAnsi="Arial" w:cs="Arial"/>
          <w:bCs/>
          <w:sz w:val="24"/>
          <w:szCs w:val="24"/>
        </w:rPr>
        <w:t>16 marca 2021 r.</w:t>
      </w:r>
    </w:p>
    <w:p w14:paraId="2CEFE868" w14:textId="77777777" w:rsidR="001475AB" w:rsidRPr="001475AB" w:rsidRDefault="001475AB" w:rsidP="00087693">
      <w:pPr>
        <w:rPr>
          <w:rFonts w:ascii="Arial" w:hAnsi="Arial" w:cs="Arial"/>
          <w:bCs/>
          <w:sz w:val="24"/>
          <w:szCs w:val="24"/>
        </w:rPr>
      </w:pPr>
    </w:p>
    <w:p w14:paraId="0AB3B3A7" w14:textId="13464896" w:rsidR="001475AB" w:rsidRPr="001475AB" w:rsidRDefault="001475AB" w:rsidP="00087693">
      <w:pPr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Tytuł interpelacji: </w:t>
      </w:r>
      <w:r w:rsidR="00D41D67">
        <w:rPr>
          <w:rFonts w:ascii="Arial" w:hAnsi="Arial" w:cs="Arial"/>
          <w:bCs/>
          <w:sz w:val="24"/>
          <w:szCs w:val="24"/>
        </w:rPr>
        <w:t>w sprawie ustosunkowania się do opinii mies</w:t>
      </w:r>
      <w:r w:rsidR="00BA7AE1">
        <w:rPr>
          <w:rFonts w:ascii="Arial" w:hAnsi="Arial" w:cs="Arial"/>
          <w:bCs/>
          <w:sz w:val="24"/>
          <w:szCs w:val="24"/>
        </w:rPr>
        <w:t>zkańców Piotrkowa </w:t>
      </w:r>
      <w:r w:rsidR="00D41D67">
        <w:rPr>
          <w:rFonts w:ascii="Arial" w:hAnsi="Arial" w:cs="Arial"/>
          <w:bCs/>
          <w:sz w:val="24"/>
          <w:szCs w:val="24"/>
        </w:rPr>
        <w:t>Trybunalskiego zawartych w załącznikach do interpelacji</w:t>
      </w:r>
      <w:r w:rsidRPr="001475AB">
        <w:rPr>
          <w:rFonts w:ascii="Arial" w:hAnsi="Arial" w:cs="Arial"/>
          <w:bCs/>
          <w:sz w:val="24"/>
          <w:szCs w:val="24"/>
        </w:rPr>
        <w:t>.</w:t>
      </w:r>
    </w:p>
    <w:p w14:paraId="2AFFC74A" w14:textId="77777777" w:rsidR="001475AB" w:rsidRPr="001475AB" w:rsidRDefault="001475AB" w:rsidP="00087693">
      <w:pPr>
        <w:rPr>
          <w:rFonts w:ascii="Arial" w:hAnsi="Arial" w:cs="Arial"/>
          <w:bCs/>
          <w:sz w:val="24"/>
          <w:szCs w:val="24"/>
        </w:rPr>
      </w:pPr>
    </w:p>
    <w:p w14:paraId="75E7DE76" w14:textId="77777777" w:rsidR="00BA7AE1" w:rsidRDefault="001475AB" w:rsidP="00087693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1D977643" w14:textId="77777777" w:rsidR="00BA7AE1" w:rsidRDefault="00BA7AE1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nawiązaniu do wystąpienia mieszkańca (lub też potencjalnego mieszkańca) miasta Piotrkowa Trybunalskiego w sprawie  przedstawionych przez niego problemów poniżej wyjaśniam, co następuje:</w:t>
      </w:r>
    </w:p>
    <w:p w14:paraId="20A88313" w14:textId="77777777" w:rsidR="00B209B1" w:rsidRDefault="00BA7AE1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Problemem, który dotyka wiele miast w Polsce, w tym Piotrków Trybunalski jest postępująca suburbanizacja, która z jednej strony powoduje powstawanie</w:t>
      </w:r>
      <w:r w:rsidR="00B209B1">
        <w:rPr>
          <w:rFonts w:ascii="Arial" w:hAnsi="Arial" w:cs="Arial"/>
          <w:bCs/>
          <w:sz w:val="24"/>
          <w:szCs w:val="24"/>
        </w:rPr>
        <w:t xml:space="preserve"> zabudowy na terenach do tego niedostosowanych, czyli niewystarczająco wyposażonych w infrastrukturę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209B1">
        <w:rPr>
          <w:rFonts w:ascii="Arial" w:hAnsi="Arial" w:cs="Arial"/>
          <w:bCs/>
          <w:sz w:val="24"/>
          <w:szCs w:val="24"/>
        </w:rPr>
        <w:t>techniczną i społeczną, z drugiej – obniżenie atrakcyjności terenów zurbanizowanych, czyli takich, które taką infrastrukturę posiadają.</w:t>
      </w:r>
    </w:p>
    <w:p w14:paraId="1BCFA380" w14:textId="77777777" w:rsidR="00D64F4B" w:rsidRDefault="00B209B1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Zjawisku  temu towarzyszy wyludnianie się centrów miast, czemu z kolei towarzyszy  degradacja ładu przestrzennego i funkcji przestrzeni</w:t>
      </w:r>
      <w:r w:rsidR="00E316E8">
        <w:rPr>
          <w:rFonts w:ascii="Arial" w:hAnsi="Arial" w:cs="Arial"/>
          <w:bCs/>
          <w:sz w:val="24"/>
          <w:szCs w:val="24"/>
        </w:rPr>
        <w:t>, a rezultatem tego jest chaotyczna i rozproszona zabudowa. W konsekwencji dużo wyższe koszty budowy i eksploatacji infrast</w:t>
      </w:r>
      <w:r w:rsidR="00D64F4B">
        <w:rPr>
          <w:rFonts w:ascii="Arial" w:hAnsi="Arial" w:cs="Arial"/>
          <w:bCs/>
          <w:sz w:val="24"/>
          <w:szCs w:val="24"/>
        </w:rPr>
        <w:t>r</w:t>
      </w:r>
      <w:r w:rsidR="00E316E8">
        <w:rPr>
          <w:rFonts w:ascii="Arial" w:hAnsi="Arial" w:cs="Arial"/>
          <w:bCs/>
          <w:sz w:val="24"/>
          <w:szCs w:val="24"/>
        </w:rPr>
        <w:t>uktury</w:t>
      </w:r>
      <w:r w:rsidR="00D64F4B">
        <w:rPr>
          <w:rFonts w:ascii="Arial" w:hAnsi="Arial" w:cs="Arial"/>
          <w:bCs/>
          <w:sz w:val="24"/>
          <w:szCs w:val="24"/>
        </w:rPr>
        <w:t xml:space="preserve"> takiej jak drogi, sieci kanalizacyjne, wodociągowe i gazowe, nie mówiąc już o kosztach utrzymania małych szkół, przedszkoli itp. Koszty te spadają niestety na samorządy i stanowią poważne obciążenie ich budżetów, co w obecnej sytuacji jest bardzo widoczne.</w:t>
      </w:r>
    </w:p>
    <w:p w14:paraId="1E7B77E9" w14:textId="77777777" w:rsidR="00D64F4B" w:rsidRDefault="00D64F4B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 nie pisze, w jakim rejonie zamierza wybudować nowy dom, wobec czego trudno jest się odnieść do konkretnych zarzutów.</w:t>
      </w:r>
    </w:p>
    <w:p w14:paraId="6E27E184" w14:textId="4D7C40A9" w:rsidR="00BA7AE1" w:rsidRDefault="00D64F4B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Jednakże </w:t>
      </w:r>
      <w:r w:rsidR="00276303">
        <w:rPr>
          <w:rFonts w:ascii="Arial" w:hAnsi="Arial" w:cs="Arial"/>
          <w:bCs/>
          <w:sz w:val="24"/>
          <w:szCs w:val="24"/>
        </w:rPr>
        <w:t xml:space="preserve">wystarczy spojrzeć na stronę </w:t>
      </w:r>
      <w:hyperlink r:id="rId7" w:history="1">
        <w:r w:rsidR="00276303" w:rsidRPr="00F62CFE">
          <w:rPr>
            <w:rStyle w:val="Hipercze"/>
            <w:rFonts w:ascii="Arial" w:hAnsi="Arial" w:cs="Arial"/>
            <w:bCs/>
            <w:sz w:val="24"/>
            <w:szCs w:val="24"/>
          </w:rPr>
          <w:t>http://www.ppp.piotrkow.pl</w:t>
        </w:r>
      </w:hyperlink>
      <w:r w:rsidR="00276303">
        <w:rPr>
          <w:rFonts w:ascii="Arial" w:hAnsi="Arial" w:cs="Arial"/>
          <w:bCs/>
          <w:sz w:val="24"/>
          <w:szCs w:val="24"/>
        </w:rPr>
        <w:t xml:space="preserve"> i zobaczyć jakie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76303">
        <w:rPr>
          <w:rFonts w:ascii="Arial" w:hAnsi="Arial" w:cs="Arial"/>
          <w:bCs/>
          <w:sz w:val="24"/>
          <w:szCs w:val="24"/>
        </w:rPr>
        <w:t>rejony naszego miasta wyposażone są</w:t>
      </w:r>
      <w:r w:rsidR="00F55EA0">
        <w:rPr>
          <w:rFonts w:ascii="Arial" w:hAnsi="Arial" w:cs="Arial"/>
          <w:bCs/>
          <w:sz w:val="24"/>
          <w:szCs w:val="24"/>
        </w:rPr>
        <w:t xml:space="preserve"> w infrastrukturę i tam szukać nieruchomości pod budowę swoich domów.</w:t>
      </w:r>
    </w:p>
    <w:p w14:paraId="15D9541B" w14:textId="2E175914" w:rsidR="00F55EA0" w:rsidRDefault="00F55EA0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Mimo tego jeśli chodzi o infrastrukturę taką jak sieć wodociągowa i kanalizacyjna Miasto dokłada wszelkich starań aby umożliwić budownictwo mieszkaniowe, w tym budownictwo jednorodzinne, budując te sieci z własnych środków lub też podpisując odpowiednie porozumienia z inwestorem na zwrot poniesionych przez niego nakładów na wybudowanie sieci. </w:t>
      </w:r>
    </w:p>
    <w:p w14:paraId="0A77B996" w14:textId="3FB9AB48" w:rsidR="00F55EA0" w:rsidRDefault="00F55EA0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Od tego roku funkcję taką przejęły Piotrkowskie Wodociągi i Kanalizacja Sp. z o.o.</w:t>
      </w:r>
    </w:p>
    <w:p w14:paraId="6127677A" w14:textId="1A563EAC" w:rsidR="00F55EA0" w:rsidRDefault="00F55EA0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zwrócić uwagę, że budowa sieci dla jednego lub kilku odbiorców jest przedsięwzięciem kosztownym, co w konsekwencji ma wpływ na cenę wody i ścieków dla wszystkich odbiorców w mieście.</w:t>
      </w:r>
    </w:p>
    <w:p w14:paraId="23A20994" w14:textId="27BB4208" w:rsidR="00F55EA0" w:rsidRDefault="00F55EA0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Miasto nie ma wpływu na budowę sieci gazowej i tym zajmuje się przedsiębiorstwo</w:t>
      </w:r>
      <w:r w:rsidR="00CA615C">
        <w:rPr>
          <w:rFonts w:ascii="Arial" w:hAnsi="Arial" w:cs="Arial"/>
          <w:bCs/>
          <w:sz w:val="24"/>
          <w:szCs w:val="24"/>
        </w:rPr>
        <w:t xml:space="preserve"> </w:t>
      </w:r>
      <w:r w:rsidR="00CA615C" w:rsidRPr="00CA615C">
        <w:rPr>
          <w:rFonts w:ascii="Arial" w:hAnsi="Arial" w:cs="Arial"/>
          <w:bCs/>
          <w:sz w:val="24"/>
          <w:szCs w:val="24"/>
        </w:rPr>
        <w:t>Polskie Górnictwo Naftowe i Gazownictwo</w:t>
      </w:r>
      <w:r w:rsidR="00CA615C">
        <w:rPr>
          <w:rFonts w:ascii="Arial" w:hAnsi="Arial" w:cs="Arial"/>
          <w:bCs/>
          <w:sz w:val="24"/>
          <w:szCs w:val="24"/>
        </w:rPr>
        <w:t xml:space="preserve"> S.A.</w:t>
      </w:r>
    </w:p>
    <w:p w14:paraId="4B1838A3" w14:textId="586237DF" w:rsidR="00CA615C" w:rsidRDefault="00CA615C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Jednakże Miasto jest zainteresowane w poprawie jakości powietrza i tam gdzie po wybudowaniu takiej sieci następuje zmiana sposobu ogrzewania popiera inicjatywy mieszkańców występując z pismem do Polskiego Górnictwa Naftowego i </w:t>
      </w:r>
      <w:r w:rsidRPr="00CA615C">
        <w:rPr>
          <w:rFonts w:ascii="Arial" w:hAnsi="Arial" w:cs="Arial"/>
          <w:bCs/>
          <w:sz w:val="24"/>
          <w:szCs w:val="24"/>
        </w:rPr>
        <w:t>Gazownictw</w:t>
      </w:r>
      <w:r>
        <w:rPr>
          <w:rFonts w:ascii="Arial" w:hAnsi="Arial" w:cs="Arial"/>
          <w:bCs/>
          <w:sz w:val="24"/>
          <w:szCs w:val="24"/>
        </w:rPr>
        <w:t>a S.A.</w:t>
      </w:r>
    </w:p>
    <w:p w14:paraId="13DD315C" w14:textId="38E48DF9" w:rsidR="00CA615C" w:rsidRDefault="00CA615C" w:rsidP="00087693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</w:p>
    <w:p w14:paraId="6FCFE78B" w14:textId="235D1FB0" w:rsidR="00946708" w:rsidRPr="001475AB" w:rsidRDefault="001475AB" w:rsidP="00087693">
      <w:pPr>
        <w:spacing w:line="312" w:lineRule="auto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br/>
      </w:r>
    </w:p>
    <w:p w14:paraId="15F2BC1B" w14:textId="77777777" w:rsidR="00B53AFF" w:rsidRPr="001475AB" w:rsidRDefault="00B53AFF" w:rsidP="00087693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52E40D7B" w14:textId="77777777" w:rsidR="00087693" w:rsidRPr="00087693" w:rsidRDefault="00087693" w:rsidP="00087693">
      <w:pPr>
        <w:rPr>
          <w:rFonts w:ascii="Arial" w:hAnsi="Arial" w:cs="Arial"/>
          <w:bCs/>
          <w:sz w:val="24"/>
          <w:szCs w:val="24"/>
        </w:rPr>
      </w:pPr>
      <w:r w:rsidRPr="00087693">
        <w:rPr>
          <w:rFonts w:ascii="Arial" w:hAnsi="Arial" w:cs="Arial"/>
          <w:bCs/>
          <w:sz w:val="24"/>
          <w:szCs w:val="24"/>
        </w:rPr>
        <w:t>Adam Karzewnik</w:t>
      </w:r>
    </w:p>
    <w:p w14:paraId="11E617EE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  <w:r w:rsidRPr="00087693">
        <w:rPr>
          <w:rFonts w:ascii="Arial" w:hAnsi="Arial" w:cs="Arial"/>
          <w:sz w:val="24"/>
          <w:szCs w:val="24"/>
        </w:rPr>
        <w:t>…………………………………………</w:t>
      </w:r>
    </w:p>
    <w:p w14:paraId="4330BCAF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  <w:r w:rsidRPr="00087693">
        <w:rPr>
          <w:rFonts w:ascii="Arial" w:hAnsi="Arial" w:cs="Arial"/>
          <w:sz w:val="24"/>
          <w:szCs w:val="24"/>
        </w:rPr>
        <w:t>Akceptacja Wiceprezydenta</w:t>
      </w:r>
    </w:p>
    <w:p w14:paraId="3FC35A65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</w:p>
    <w:p w14:paraId="446F9FD8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</w:p>
    <w:p w14:paraId="0954026E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</w:p>
    <w:p w14:paraId="76EDEB15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</w:p>
    <w:p w14:paraId="20607C84" w14:textId="77777777" w:rsidR="00087693" w:rsidRPr="00087693" w:rsidRDefault="00087693" w:rsidP="00087693">
      <w:pPr>
        <w:rPr>
          <w:rFonts w:ascii="Arial" w:hAnsi="Arial" w:cs="Arial"/>
          <w:bCs/>
          <w:sz w:val="24"/>
          <w:szCs w:val="24"/>
        </w:rPr>
      </w:pPr>
      <w:r w:rsidRPr="00087693">
        <w:rPr>
          <w:rFonts w:ascii="Arial" w:hAnsi="Arial" w:cs="Arial"/>
          <w:bCs/>
          <w:sz w:val="24"/>
          <w:szCs w:val="24"/>
        </w:rPr>
        <w:t>Barbara Król</w:t>
      </w:r>
    </w:p>
    <w:p w14:paraId="30959F68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  <w:r w:rsidRPr="0008769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7112F3F" w14:textId="77777777" w:rsidR="00087693" w:rsidRPr="00087693" w:rsidRDefault="00087693" w:rsidP="00087693">
      <w:pPr>
        <w:rPr>
          <w:rFonts w:ascii="Arial" w:hAnsi="Arial" w:cs="Arial"/>
          <w:sz w:val="24"/>
          <w:szCs w:val="24"/>
        </w:rPr>
      </w:pPr>
      <w:r w:rsidRPr="00087693">
        <w:rPr>
          <w:rFonts w:ascii="Arial" w:hAnsi="Arial" w:cs="Arial"/>
          <w:sz w:val="24"/>
          <w:szCs w:val="24"/>
        </w:rPr>
        <w:t>Podpis osoby sporządzającej odpowiedź</w:t>
      </w:r>
    </w:p>
    <w:p w14:paraId="6C5EBC7A" w14:textId="6A84ADE2" w:rsidR="00946708" w:rsidRPr="001475AB" w:rsidRDefault="00946708" w:rsidP="00087693">
      <w:pPr>
        <w:rPr>
          <w:rFonts w:ascii="Arial" w:hAnsi="Arial" w:cs="Arial"/>
          <w:sz w:val="24"/>
          <w:szCs w:val="24"/>
        </w:rPr>
      </w:pPr>
    </w:p>
    <w:sectPr w:rsidR="00946708" w:rsidRPr="001475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75F27"/>
    <w:rsid w:val="00087693"/>
    <w:rsid w:val="000A1C84"/>
    <w:rsid w:val="000A7873"/>
    <w:rsid w:val="000B5C34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76303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90483"/>
    <w:rsid w:val="004A5D93"/>
    <w:rsid w:val="004C4195"/>
    <w:rsid w:val="004E2539"/>
    <w:rsid w:val="0051150D"/>
    <w:rsid w:val="00531B04"/>
    <w:rsid w:val="00591FE8"/>
    <w:rsid w:val="005A26AD"/>
    <w:rsid w:val="005D7F66"/>
    <w:rsid w:val="005E3456"/>
    <w:rsid w:val="006249DB"/>
    <w:rsid w:val="006665C4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209B1"/>
    <w:rsid w:val="00B249C6"/>
    <w:rsid w:val="00B53AFF"/>
    <w:rsid w:val="00B80538"/>
    <w:rsid w:val="00BA27E1"/>
    <w:rsid w:val="00BA7AE1"/>
    <w:rsid w:val="00BC6113"/>
    <w:rsid w:val="00CA615C"/>
    <w:rsid w:val="00CF1F82"/>
    <w:rsid w:val="00D41D67"/>
    <w:rsid w:val="00D64F4B"/>
    <w:rsid w:val="00DD74D0"/>
    <w:rsid w:val="00E316E8"/>
    <w:rsid w:val="00E461E2"/>
    <w:rsid w:val="00EF19EF"/>
    <w:rsid w:val="00EF665E"/>
    <w:rsid w:val="00EF7984"/>
    <w:rsid w:val="00F22494"/>
    <w:rsid w:val="00F55EA0"/>
    <w:rsid w:val="00F805F2"/>
    <w:rsid w:val="00FA4FEE"/>
    <w:rsid w:val="00FB76BB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4976C995-ACDE-4DE3-880F-051EA6A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character" w:styleId="Hipercze">
    <w:name w:val="Hyperlink"/>
    <w:basedOn w:val="Domylnaczcionkaakapitu"/>
    <w:uiPriority w:val="99"/>
    <w:unhideWhenUsed/>
    <w:rsid w:val="0027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Stawarz Izabela</cp:lastModifiedBy>
  <cp:revision>2</cp:revision>
  <cp:lastPrinted>2011-09-28T06:57:00Z</cp:lastPrinted>
  <dcterms:created xsi:type="dcterms:W3CDTF">2021-04-01T05:53:00Z</dcterms:created>
  <dcterms:modified xsi:type="dcterms:W3CDTF">2021-04-01T05:53:00Z</dcterms:modified>
</cp:coreProperties>
</file>