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4A78" w14:textId="77777777" w:rsidR="00DA15F7" w:rsidRDefault="00DA15F7" w:rsidP="00DA15F7">
      <w:pPr>
        <w:rPr>
          <w:rFonts w:ascii="Arial" w:hAnsi="Arial" w:cs="Arial"/>
        </w:rPr>
      </w:pPr>
    </w:p>
    <w:p w14:paraId="2B47B8EF" w14:textId="77777777" w:rsidR="00DA15F7" w:rsidRDefault="00DA15F7" w:rsidP="00DA15F7">
      <w:pPr>
        <w:pStyle w:val="Nagwek1"/>
        <w:rPr>
          <w:b w:val="0"/>
          <w:bCs/>
        </w:rPr>
      </w:pPr>
      <w:r>
        <w:rPr>
          <w:b w:val="0"/>
          <w:bCs/>
        </w:rPr>
        <w:t>Odpowiedź na zapytanie Radnego</w:t>
      </w:r>
    </w:p>
    <w:p w14:paraId="798E6C68" w14:textId="77777777" w:rsidR="00DA15F7" w:rsidRDefault="00DA15F7" w:rsidP="00DA15F7">
      <w:pPr>
        <w:jc w:val="center"/>
        <w:rPr>
          <w:rFonts w:ascii="Arial" w:hAnsi="Arial" w:cs="Arial"/>
          <w:b/>
          <w:sz w:val="28"/>
        </w:rPr>
      </w:pPr>
    </w:p>
    <w:p w14:paraId="67E1CBD6" w14:textId="77777777" w:rsidR="00DA15F7" w:rsidRDefault="00DA15F7" w:rsidP="00DA15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5C55CCE6" w14:textId="77777777" w:rsidR="00DA15F7" w:rsidRDefault="00DA15F7" w:rsidP="00DA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Pana Jana </w:t>
      </w:r>
      <w:proofErr w:type="spellStart"/>
      <w:r>
        <w:rPr>
          <w:rFonts w:ascii="Arial" w:hAnsi="Arial" w:cs="Arial"/>
          <w:sz w:val="24"/>
          <w:szCs w:val="24"/>
        </w:rPr>
        <w:t>Dziemdziory</w:t>
      </w:r>
      <w:proofErr w:type="spellEnd"/>
      <w:r>
        <w:rPr>
          <w:rFonts w:ascii="Arial" w:hAnsi="Arial" w:cs="Arial"/>
          <w:sz w:val="24"/>
          <w:szCs w:val="24"/>
        </w:rPr>
        <w:t xml:space="preserve"> – Radnego Rady Miasta Piotrkowa Trybunalskiego,  z dnia 16.04.2021 r.</w:t>
      </w:r>
    </w:p>
    <w:p w14:paraId="62A26C91" w14:textId="77777777" w:rsidR="00DA15F7" w:rsidRDefault="00DA15F7" w:rsidP="00DA15F7">
      <w:pPr>
        <w:rPr>
          <w:rFonts w:ascii="Arial" w:hAnsi="Arial" w:cs="Arial"/>
          <w:sz w:val="24"/>
          <w:szCs w:val="24"/>
        </w:rPr>
      </w:pPr>
    </w:p>
    <w:p w14:paraId="0C2BEECA" w14:textId="77777777" w:rsidR="00DA15F7" w:rsidRDefault="00DA15F7" w:rsidP="00DA15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 zapytania: </w:t>
      </w:r>
      <w:r>
        <w:rPr>
          <w:rFonts w:ascii="Arial" w:hAnsi="Arial" w:cs="Arial"/>
          <w:bCs/>
          <w:sz w:val="24"/>
          <w:szCs w:val="24"/>
        </w:rPr>
        <w:t>zastoje wody na ul. Narutowicza</w:t>
      </w:r>
    </w:p>
    <w:p w14:paraId="0C747561" w14:textId="77777777" w:rsidR="00DA15F7" w:rsidRDefault="00DA15F7" w:rsidP="00DA15F7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odpowiedzi: </w:t>
      </w:r>
    </w:p>
    <w:p w14:paraId="6AC7D457" w14:textId="77777777" w:rsidR="00617B51" w:rsidRDefault="008B3DE6" w:rsidP="00617B51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odpowiedzi na zapytanie Pana Jana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Dziemdziory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Radnego Rady Miasta  (przekazanego </w:t>
      </w:r>
      <w:r w:rsidRPr="008B3DE6">
        <w:rPr>
          <w:rFonts w:ascii="Arial" w:hAnsi="Arial" w:cs="Arial"/>
          <w:color w:val="000000" w:themeColor="text1"/>
          <w:sz w:val="22"/>
          <w:szCs w:val="22"/>
        </w:rPr>
        <w:t>przy piśmie znak: DRM</w:t>
      </w:r>
      <w:r>
        <w:rPr>
          <w:rFonts w:ascii="Arial" w:hAnsi="Arial" w:cs="Arial"/>
          <w:color w:val="000000" w:themeColor="text1"/>
          <w:sz w:val="22"/>
          <w:szCs w:val="22"/>
        </w:rPr>
        <w:t>.0003.38.2021, z dnia 19</w:t>
      </w:r>
      <w:r w:rsidR="001F45EF">
        <w:rPr>
          <w:rFonts w:ascii="Arial" w:hAnsi="Arial" w:cs="Arial"/>
          <w:color w:val="000000" w:themeColor="text1"/>
          <w:sz w:val="22"/>
          <w:szCs w:val="22"/>
        </w:rPr>
        <w:t xml:space="preserve">.04.2021r), dotyczące gromadzenia się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zastoin wody na części ul. Narutowicza informuję, iż </w:t>
      </w:r>
      <w:r w:rsidR="001F45EF">
        <w:rPr>
          <w:rFonts w:ascii="Arial" w:hAnsi="Arial" w:cs="Arial"/>
          <w:color w:val="000000" w:themeColor="text1"/>
          <w:sz w:val="22"/>
          <w:szCs w:val="22"/>
        </w:rPr>
        <w:t>rozwiązaniem pozwalającym na wyeliminowanie pojawiającego się okresowo problemu (podczas gwałtownych opadów atmosferycznych)</w:t>
      </w:r>
      <w:r w:rsidR="00EB0A6B">
        <w:rPr>
          <w:rFonts w:ascii="Arial" w:hAnsi="Arial" w:cs="Arial"/>
          <w:color w:val="000000" w:themeColor="text1"/>
          <w:sz w:val="22"/>
          <w:szCs w:val="22"/>
        </w:rPr>
        <w:t>,</w:t>
      </w:r>
      <w:r w:rsidR="001F45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6BCF">
        <w:rPr>
          <w:rFonts w:ascii="Arial" w:hAnsi="Arial" w:cs="Arial"/>
          <w:color w:val="000000" w:themeColor="text1"/>
          <w:sz w:val="22"/>
          <w:szCs w:val="22"/>
        </w:rPr>
        <w:t xml:space="preserve">jest kompleksowa rozbudowa systemu kanalizacji deszczowej </w:t>
      </w:r>
      <w:r w:rsidR="007861F8">
        <w:rPr>
          <w:rFonts w:ascii="Arial" w:hAnsi="Arial" w:cs="Arial"/>
          <w:color w:val="000000" w:themeColor="text1"/>
          <w:sz w:val="22"/>
          <w:szCs w:val="22"/>
        </w:rPr>
        <w:t xml:space="preserve">w ulicach </w:t>
      </w:r>
      <w:proofErr w:type="spellStart"/>
      <w:r w:rsidR="007861F8">
        <w:rPr>
          <w:rFonts w:ascii="Arial" w:hAnsi="Arial" w:cs="Arial"/>
          <w:color w:val="000000" w:themeColor="text1"/>
          <w:sz w:val="22"/>
          <w:szCs w:val="22"/>
        </w:rPr>
        <w:t>Belzackiej</w:t>
      </w:r>
      <w:proofErr w:type="spellEnd"/>
      <w:r w:rsidR="007861F8">
        <w:rPr>
          <w:rFonts w:ascii="Arial" w:hAnsi="Arial" w:cs="Arial"/>
          <w:color w:val="000000" w:themeColor="text1"/>
          <w:sz w:val="22"/>
          <w:szCs w:val="22"/>
        </w:rPr>
        <w:t xml:space="preserve">, Młynarskiej, Zjazdowej oraz ul. Słowackiego (odcinek od ul. Owocowej do torów PKP). </w:t>
      </w:r>
      <w:r w:rsidR="00EB0A6B">
        <w:rPr>
          <w:rFonts w:ascii="Arial" w:hAnsi="Arial" w:cs="Arial"/>
          <w:color w:val="000000" w:themeColor="text1"/>
          <w:sz w:val="22"/>
          <w:szCs w:val="22"/>
        </w:rPr>
        <w:t>Działania doraźne nie pozwolą na całkowite wyeliminow</w:t>
      </w:r>
      <w:r w:rsidR="008A60D4">
        <w:rPr>
          <w:rFonts w:ascii="Arial" w:hAnsi="Arial" w:cs="Arial"/>
          <w:color w:val="000000" w:themeColor="text1"/>
          <w:sz w:val="22"/>
          <w:szCs w:val="22"/>
        </w:rPr>
        <w:t>anie  problemu.</w:t>
      </w:r>
    </w:p>
    <w:p w14:paraId="0F2A0019" w14:textId="77777777" w:rsidR="007861F8" w:rsidRDefault="007861F8" w:rsidP="008A60D4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Aktualnie w budżecie miasta nie ma zabezpieczonych środków finansowych na przedmiotowe zadanie i z uwagi na ograniczone możliwości </w:t>
      </w:r>
      <w:r w:rsidR="008A60D4">
        <w:rPr>
          <w:rFonts w:ascii="Arial" w:hAnsi="Arial" w:cs="Arial"/>
          <w:color w:val="000000" w:themeColor="text1"/>
          <w:sz w:val="22"/>
          <w:szCs w:val="22"/>
        </w:rPr>
        <w:t xml:space="preserve">finansowe, związane w dużej mierze z pandemią </w:t>
      </w:r>
      <w:proofErr w:type="spellStart"/>
      <w:r w:rsidR="008A60D4">
        <w:rPr>
          <w:rFonts w:ascii="Arial" w:hAnsi="Arial" w:cs="Arial"/>
          <w:color w:val="000000" w:themeColor="text1"/>
          <w:sz w:val="22"/>
          <w:szCs w:val="22"/>
        </w:rPr>
        <w:t>covid</w:t>
      </w:r>
      <w:proofErr w:type="spellEnd"/>
      <w:r w:rsidR="008A60D4">
        <w:rPr>
          <w:rFonts w:ascii="Arial" w:hAnsi="Arial" w:cs="Arial"/>
          <w:color w:val="000000" w:themeColor="text1"/>
          <w:sz w:val="22"/>
          <w:szCs w:val="22"/>
        </w:rPr>
        <w:t xml:space="preserve">, w chwili obecnej nie jest możliwe podanie terminu realizacji inwestycji.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Zadanie znajduje się na liście rezerwowej planowanych </w:t>
      </w:r>
      <w:r w:rsidR="00EB0A6B">
        <w:rPr>
          <w:rFonts w:ascii="Arial" w:hAnsi="Arial" w:cs="Arial"/>
          <w:color w:val="000000" w:themeColor="text1"/>
          <w:sz w:val="22"/>
          <w:szCs w:val="22"/>
        </w:rPr>
        <w:t>przedsięwzięć.</w:t>
      </w:r>
    </w:p>
    <w:p w14:paraId="59528789" w14:textId="77777777" w:rsidR="007861F8" w:rsidRPr="008B3DE6" w:rsidRDefault="007861F8" w:rsidP="00DA15F7">
      <w:pPr>
        <w:spacing w:line="480" w:lineRule="auto"/>
        <w:rPr>
          <w:rFonts w:ascii="Arial" w:hAnsi="Arial" w:cs="Arial"/>
          <w:sz w:val="22"/>
          <w:szCs w:val="22"/>
        </w:rPr>
      </w:pPr>
    </w:p>
    <w:p w14:paraId="4E268569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36D8E38A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Bogdan </w:t>
      </w:r>
      <w:proofErr w:type="spellStart"/>
      <w:r>
        <w:rPr>
          <w:rFonts w:ascii="Arial" w:hAnsi="Arial" w:cs="Arial"/>
          <w:sz w:val="22"/>
          <w:szCs w:val="22"/>
        </w:rPr>
        <w:t>Munik</w:t>
      </w:r>
      <w:proofErr w:type="spellEnd"/>
    </w:p>
    <w:p w14:paraId="399DE92B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7A06EDC2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Sekretarz Miasta</w:t>
      </w:r>
    </w:p>
    <w:p w14:paraId="76DC3531" w14:textId="77777777" w:rsidR="00DA15F7" w:rsidRDefault="00DA15F7" w:rsidP="00DA15F7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8F1939B" w14:textId="77777777" w:rsidR="00DA15F7" w:rsidRDefault="00DA15F7" w:rsidP="00DA15F7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6B8966B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</w:p>
    <w:p w14:paraId="526F837A" w14:textId="77777777" w:rsidR="00DA15F7" w:rsidRDefault="00DA15F7" w:rsidP="00DA15F7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B13BBC9" w14:textId="77777777" w:rsidR="00DA15F7" w:rsidRDefault="00DA15F7" w:rsidP="00DA15F7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5F17C70A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</w:p>
    <w:p w14:paraId="2E3BAD3D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Kierownika Komórki Organizacyjnej</w:t>
      </w:r>
    </w:p>
    <w:p w14:paraId="4271D87F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</w:p>
    <w:p w14:paraId="248B6A16" w14:textId="77777777" w:rsidR="00DA15F7" w:rsidRDefault="00DA15F7" w:rsidP="00DA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Katarzyna Szokalska</w:t>
      </w:r>
    </w:p>
    <w:p w14:paraId="1371A1B1" w14:textId="77777777" w:rsidR="00DA15F7" w:rsidRDefault="00DA15F7" w:rsidP="00DA15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0954B2A9" w14:textId="77777777" w:rsidR="00081458" w:rsidRPr="00DA15F7" w:rsidRDefault="00DA15F7" w:rsidP="00DA15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osoby sporządzającej odpowiedź</w:t>
      </w:r>
    </w:p>
    <w:p w14:paraId="1156A915" w14:textId="77777777" w:rsidR="00DA15F7" w:rsidRPr="00DA15F7" w:rsidRDefault="00DA15F7">
      <w:pPr>
        <w:rPr>
          <w:rFonts w:ascii="Arial" w:hAnsi="Arial" w:cs="Arial"/>
          <w:sz w:val="22"/>
          <w:szCs w:val="22"/>
        </w:rPr>
      </w:pPr>
      <w:r w:rsidRPr="00DA15F7">
        <w:rPr>
          <w:rFonts w:ascii="Arial" w:hAnsi="Arial" w:cs="Arial"/>
          <w:sz w:val="22"/>
          <w:szCs w:val="22"/>
        </w:rPr>
        <w:t>Joanna Strzelczyk</w:t>
      </w:r>
    </w:p>
    <w:sectPr w:rsidR="00DA15F7" w:rsidRPr="00DA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4930" w14:textId="77777777" w:rsidR="00414774" w:rsidRDefault="00414774" w:rsidP="001F45EF">
      <w:r>
        <w:separator/>
      </w:r>
    </w:p>
  </w:endnote>
  <w:endnote w:type="continuationSeparator" w:id="0">
    <w:p w14:paraId="2EC90071" w14:textId="77777777" w:rsidR="00414774" w:rsidRDefault="00414774" w:rsidP="001F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3A22" w14:textId="77777777" w:rsidR="00414774" w:rsidRDefault="00414774" w:rsidP="001F45EF">
      <w:r>
        <w:separator/>
      </w:r>
    </w:p>
  </w:footnote>
  <w:footnote w:type="continuationSeparator" w:id="0">
    <w:p w14:paraId="4BD952DE" w14:textId="77777777" w:rsidR="00414774" w:rsidRDefault="00414774" w:rsidP="001F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40"/>
    <w:rsid w:val="00081458"/>
    <w:rsid w:val="001C5540"/>
    <w:rsid w:val="001F45EF"/>
    <w:rsid w:val="00414774"/>
    <w:rsid w:val="005777F6"/>
    <w:rsid w:val="00617B51"/>
    <w:rsid w:val="007861F8"/>
    <w:rsid w:val="008A60D4"/>
    <w:rsid w:val="008B3DE6"/>
    <w:rsid w:val="009E6BCF"/>
    <w:rsid w:val="00DA15F7"/>
    <w:rsid w:val="00EB0A6B"/>
    <w:rsid w:val="00E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4C5E"/>
  <w15:chartTrackingRefBased/>
  <w15:docId w15:val="{C1AE6508-C4E6-4EC2-A277-6E0015A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15F7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5F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5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5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Jarzębska Monika</cp:lastModifiedBy>
  <cp:revision>2</cp:revision>
  <dcterms:created xsi:type="dcterms:W3CDTF">2021-05-05T13:04:00Z</dcterms:created>
  <dcterms:modified xsi:type="dcterms:W3CDTF">2021-05-05T13:04:00Z</dcterms:modified>
</cp:coreProperties>
</file>