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61E4" w14:textId="77777777"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D6446E">
        <w:rPr>
          <w:rFonts w:ascii="Arial" w:hAnsi="Arial" w:cs="Arial"/>
          <w:b/>
          <w:sz w:val="24"/>
          <w:szCs w:val="24"/>
        </w:rPr>
        <w:t>Radnego</w:t>
      </w:r>
    </w:p>
    <w:p w14:paraId="1482238D" w14:textId="77777777"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14:paraId="5F9A82C8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D6446E">
        <w:rPr>
          <w:rFonts w:ascii="Arial" w:hAnsi="Arial" w:cs="Arial"/>
          <w:sz w:val="24"/>
          <w:szCs w:val="24"/>
        </w:rPr>
        <w:t>24.03.2021 r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45981317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D6446E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</w:t>
      </w:r>
      <w:r w:rsidR="00D6446E">
        <w:rPr>
          <w:rFonts w:ascii="Arial" w:hAnsi="Arial" w:cs="Arial"/>
          <w:sz w:val="24"/>
          <w:szCs w:val="24"/>
        </w:rPr>
        <w:t xml:space="preserve">Miasta Piotrkowa Trybunalskiego Jan </w:t>
      </w:r>
      <w:proofErr w:type="spellStart"/>
      <w:r w:rsidR="00D6446E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76212A6D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716585F7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D6446E" w:rsidRPr="00D6446E">
        <w:rPr>
          <w:rFonts w:ascii="Arial" w:hAnsi="Arial" w:cs="Arial"/>
          <w:b/>
          <w:sz w:val="24"/>
          <w:szCs w:val="24"/>
        </w:rPr>
        <w:t>ul. Młynarska – jeżdżące i parkujące samochody</w:t>
      </w:r>
      <w:r w:rsidR="00F337AC">
        <w:rPr>
          <w:rFonts w:ascii="Arial" w:hAnsi="Arial" w:cs="Arial"/>
          <w:b/>
          <w:sz w:val="24"/>
          <w:szCs w:val="24"/>
        </w:rPr>
        <w:t>..</w:t>
      </w:r>
    </w:p>
    <w:p w14:paraId="5ED143FF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D2A83CD" w14:textId="77777777"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30F141C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74833855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6914FDA1" w14:textId="77777777" w:rsidR="0098671D" w:rsidRDefault="00D6446E" w:rsidP="00E34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Zjawisko jeżdżenia, rozjeżdżania i parkowania na ul. Młynarskiej po jej wschodnie</w:t>
      </w:r>
      <w:r w:rsidR="002D7CA6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stronie nie zanika pomimo zastosowania nieskutecznego zabezpieczenia przed  takimi zachowaniami kierowców. Na zapytanie  z sierpnia 2020 roku udzielono dwóch odpowiedzi przy piśmie DUD.0012-40/2020</w:t>
      </w:r>
      <w:r w:rsidR="00E346D4">
        <w:rPr>
          <w:rFonts w:ascii="Arial" w:hAnsi="Arial" w:cs="Arial"/>
          <w:sz w:val="24"/>
          <w:szCs w:val="24"/>
        </w:rPr>
        <w:t>. W dniu 18.12.2020 roku ponowiłem temat</w:t>
      </w:r>
      <w:r w:rsidR="00E346D4">
        <w:rPr>
          <w:rFonts w:ascii="Arial" w:hAnsi="Arial" w:cs="Arial"/>
          <w:i/>
          <w:sz w:val="24"/>
          <w:szCs w:val="24"/>
        </w:rPr>
        <w:t xml:space="preserve"> / kopia zapytania w załączeniu /. </w:t>
      </w:r>
      <w:r w:rsidR="00E346D4">
        <w:rPr>
          <w:rFonts w:ascii="Arial" w:hAnsi="Arial" w:cs="Arial"/>
          <w:sz w:val="24"/>
          <w:szCs w:val="24"/>
        </w:rPr>
        <w:t xml:space="preserve">Odpowiedź przy piśmie DUD.0012-57/2020 należy pozostawić bez komentarza. W tym </w:t>
      </w:r>
      <w:r w:rsidR="00EE54B2">
        <w:rPr>
          <w:rFonts w:ascii="Arial" w:hAnsi="Arial" w:cs="Arial"/>
          <w:sz w:val="24"/>
          <w:szCs w:val="24"/>
        </w:rPr>
        <w:t>stanie rzeczy załączając zdjęcia</w:t>
      </w:r>
      <w:r w:rsidR="00E346D4">
        <w:rPr>
          <w:rFonts w:ascii="Arial" w:hAnsi="Arial" w:cs="Arial"/>
          <w:sz w:val="24"/>
          <w:szCs w:val="24"/>
        </w:rPr>
        <w:t xml:space="preserve"> przekazane przez mieszkańca chcę uświadomić decydentom, że dotychczasowe działania tychże zasługują na braki…..</w:t>
      </w:r>
    </w:p>
    <w:p w14:paraId="6552F7DB" w14:textId="77777777" w:rsidR="00E346D4" w:rsidRPr="00DC54B1" w:rsidRDefault="00E346D4" w:rsidP="00E346D4">
      <w:pPr>
        <w:jc w:val="both"/>
        <w:rPr>
          <w:rFonts w:ascii="Arial" w:hAnsi="Arial" w:cs="Arial"/>
          <w:sz w:val="24"/>
          <w:szCs w:val="24"/>
        </w:rPr>
      </w:pPr>
    </w:p>
    <w:p w14:paraId="3AFB7BC1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14:paraId="5CC763DE" w14:textId="77777777" w:rsidR="00E346D4" w:rsidRPr="00DC54B1" w:rsidRDefault="00E346D4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tym uprzejmie wnoszę</w:t>
      </w:r>
      <w:r w:rsidR="002D7CA6">
        <w:rPr>
          <w:rFonts w:ascii="Arial" w:hAnsi="Arial" w:cs="Arial"/>
          <w:sz w:val="24"/>
          <w:szCs w:val="24"/>
        </w:rPr>
        <w:t xml:space="preserve"> o udzielenie odpowiedzi</w:t>
      </w:r>
      <w:r>
        <w:rPr>
          <w:rFonts w:ascii="Arial" w:hAnsi="Arial" w:cs="Arial"/>
          <w:sz w:val="24"/>
          <w:szCs w:val="24"/>
        </w:rPr>
        <w:t>, czy jest możliwe zastosowanie takich rozwiązań, które uniemożliwią</w:t>
      </w:r>
      <w:r w:rsidR="002D7CA6">
        <w:rPr>
          <w:rFonts w:ascii="Arial" w:hAnsi="Arial" w:cs="Arial"/>
          <w:sz w:val="24"/>
          <w:szCs w:val="24"/>
        </w:rPr>
        <w:t xml:space="preserve"> łamanie przepisów. Przy braku pomysłów proszę o rozmowę telefoniczną.</w:t>
      </w:r>
    </w:p>
    <w:p w14:paraId="684F23CC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3F1D3562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5E95B622" w14:textId="77777777" w:rsidR="00E346D4" w:rsidRDefault="00E346D4" w:rsidP="00DC54B1">
      <w:pPr>
        <w:jc w:val="both"/>
        <w:rPr>
          <w:rFonts w:ascii="Arial" w:hAnsi="Arial" w:cs="Arial"/>
          <w:sz w:val="24"/>
          <w:szCs w:val="24"/>
        </w:rPr>
      </w:pPr>
    </w:p>
    <w:p w14:paraId="307925C5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32AAD43A" w14:textId="77777777" w:rsidR="0098671D" w:rsidRPr="00DC54B1" w:rsidRDefault="002D7CA6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- </w:t>
      </w:r>
      <w:r w:rsidRPr="002D7CA6">
        <w:rPr>
          <w:rFonts w:ascii="Arial" w:hAnsi="Arial" w:cs="Arial"/>
          <w:b/>
          <w:sz w:val="24"/>
          <w:szCs w:val="24"/>
        </w:rPr>
        <w:t>elektroniczny</w:t>
      </w:r>
    </w:p>
    <w:p w14:paraId="5E9C90DB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376E0EF4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0B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B2AE1"/>
    <w:rsid w:val="002D7CA6"/>
    <w:rsid w:val="003E3DF6"/>
    <w:rsid w:val="004B15B1"/>
    <w:rsid w:val="00555E45"/>
    <w:rsid w:val="00951C80"/>
    <w:rsid w:val="0098671D"/>
    <w:rsid w:val="00C1077F"/>
    <w:rsid w:val="00C24E50"/>
    <w:rsid w:val="00CC46FA"/>
    <w:rsid w:val="00D6446E"/>
    <w:rsid w:val="00DC54B1"/>
    <w:rsid w:val="00E346D4"/>
    <w:rsid w:val="00E3579A"/>
    <w:rsid w:val="00E65E85"/>
    <w:rsid w:val="00EE54B2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336D"/>
  <w15:docId w15:val="{9353C5D8-63A7-4AD3-8E9C-0D71DB79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cp:lastPrinted>2021-03-23T19:44:00Z</cp:lastPrinted>
  <dcterms:created xsi:type="dcterms:W3CDTF">2021-03-25T10:52:00Z</dcterms:created>
  <dcterms:modified xsi:type="dcterms:W3CDTF">2021-03-25T10:52:00Z</dcterms:modified>
</cp:coreProperties>
</file>