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C5" w:rsidRDefault="00774CC5" w:rsidP="00774CC5">
      <w:r>
        <w:t xml:space="preserve">Uzupełnienie – interpelacji radnego J. </w:t>
      </w:r>
      <w:proofErr w:type="spellStart"/>
      <w:r>
        <w:t>Dziemdziory</w:t>
      </w:r>
      <w:proofErr w:type="spellEnd"/>
      <w:r>
        <w:t xml:space="preserve"> w sprawie przyczyn zmian w komunikacji miejskiej wprowadzonych z dniem 30.08.2020 r. oraz przedstawienia koncepcji dotyczących rozwoju komunikacji miejskiej w Piotrkowie Trybunalskim (DRM.0003.135.2020)</w:t>
      </w:r>
      <w:r>
        <w:t>:</w:t>
      </w:r>
      <w:bookmarkStart w:id="0" w:name="_GoBack"/>
      <w:bookmarkEnd w:id="0"/>
    </w:p>
    <w:p w:rsidR="00774CC5" w:rsidRDefault="00774CC5" w:rsidP="00774CC5">
      <w:r>
        <w:t xml:space="preserve"> </w:t>
      </w:r>
    </w:p>
    <w:p w:rsidR="00B86693" w:rsidRDefault="00774CC5" w:rsidP="00774CC5">
      <w:r>
        <w:t>W nawiązaniu do przesłanej w</w:t>
      </w:r>
      <w:r>
        <w:t xml:space="preserve"> dniu dzisiejszym interpelacji  </w:t>
      </w:r>
      <w:r>
        <w:t>pt. " zmiany w komunikacji mi</w:t>
      </w:r>
      <w:r>
        <w:t xml:space="preserve">ejskiej a potrzeby mieszkańców" </w:t>
      </w:r>
      <w:r>
        <w:t>uprzejmie proszę o uwzględn</w:t>
      </w:r>
      <w:r>
        <w:t xml:space="preserve">ienie w odpowiedzi kwestii, czy </w:t>
      </w:r>
      <w:r>
        <w:t xml:space="preserve">wprowadzone zmiany były </w:t>
      </w:r>
      <w:r>
        <w:t xml:space="preserve">poddane konsultacjom społecznym </w:t>
      </w:r>
      <w:r>
        <w:t>w tym z udziałem Rad Osiedl</w:t>
      </w:r>
      <w:r w:rsidRPr="00774CC5">
        <w:t>i</w:t>
      </w:r>
      <w:r>
        <w:t>.</w:t>
      </w:r>
    </w:p>
    <w:p w:rsidR="00774CC5" w:rsidRDefault="00774CC5" w:rsidP="00774CC5"/>
    <w:sectPr w:rsidR="0077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C5"/>
    <w:rsid w:val="00774CC5"/>
    <w:rsid w:val="00B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C85F-ACF6-455C-BE6E-E63D7CBA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2020-09-07T12:17:00Z</dcterms:created>
  <dcterms:modified xsi:type="dcterms:W3CDTF">2020-09-07T12:20:00Z</dcterms:modified>
</cp:coreProperties>
</file>