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E0C2C" w14:textId="3927049F" w:rsidR="00E51EB9" w:rsidRPr="00E51EB9" w:rsidRDefault="007669CD" w:rsidP="00E51EB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51EB9">
        <w:rPr>
          <w:rFonts w:ascii="Arial" w:hAnsi="Arial" w:cs="Arial"/>
          <w:sz w:val="28"/>
          <w:szCs w:val="28"/>
        </w:rPr>
        <w:t>Odpowiedz na zapytanie Radnego</w:t>
      </w:r>
    </w:p>
    <w:p w14:paraId="63620312" w14:textId="77777777" w:rsidR="007669CD" w:rsidRPr="007669CD" w:rsidRDefault="007669CD" w:rsidP="007669CD">
      <w:pPr>
        <w:spacing w:line="360" w:lineRule="auto"/>
        <w:rPr>
          <w:rFonts w:ascii="Arial" w:hAnsi="Arial" w:cs="Arial"/>
          <w:sz w:val="24"/>
          <w:szCs w:val="24"/>
        </w:rPr>
      </w:pPr>
      <w:r w:rsidRPr="007669CD">
        <w:rPr>
          <w:rFonts w:ascii="Arial" w:hAnsi="Arial" w:cs="Arial"/>
          <w:sz w:val="24"/>
          <w:szCs w:val="24"/>
        </w:rPr>
        <w:t>Zapytanie Radnego Jana Dziemdziory z dnia 06.07.2021 roku.</w:t>
      </w:r>
    </w:p>
    <w:p w14:paraId="421CC47F" w14:textId="1E81F29C" w:rsidR="007669CD" w:rsidRPr="007669CD" w:rsidRDefault="007669CD" w:rsidP="007669CD">
      <w:pPr>
        <w:spacing w:line="360" w:lineRule="auto"/>
        <w:rPr>
          <w:rFonts w:ascii="Arial" w:hAnsi="Arial" w:cs="Arial"/>
          <w:sz w:val="24"/>
          <w:szCs w:val="24"/>
        </w:rPr>
      </w:pPr>
      <w:r w:rsidRPr="007669CD">
        <w:rPr>
          <w:rFonts w:ascii="Arial" w:hAnsi="Arial" w:cs="Arial"/>
          <w:sz w:val="24"/>
          <w:szCs w:val="24"/>
        </w:rPr>
        <w:t>Tytuł zapytania: Porządek na placach zabaw, skwerach itp.</w:t>
      </w:r>
    </w:p>
    <w:p w14:paraId="64AB18BF" w14:textId="4360EEC7" w:rsidR="007669CD" w:rsidRPr="007669CD" w:rsidRDefault="007669CD" w:rsidP="007669CD">
      <w:pPr>
        <w:spacing w:line="360" w:lineRule="auto"/>
        <w:rPr>
          <w:rFonts w:ascii="Arial" w:hAnsi="Arial" w:cs="Arial"/>
          <w:sz w:val="24"/>
          <w:szCs w:val="24"/>
        </w:rPr>
      </w:pPr>
      <w:r w:rsidRPr="007669CD">
        <w:rPr>
          <w:rFonts w:ascii="Arial" w:hAnsi="Arial" w:cs="Arial"/>
          <w:sz w:val="24"/>
          <w:szCs w:val="24"/>
        </w:rPr>
        <w:t>Treść odpowiedzi:</w:t>
      </w:r>
    </w:p>
    <w:p w14:paraId="502A7357" w14:textId="359C89C2" w:rsidR="007669CD" w:rsidRDefault="00E51EB9" w:rsidP="007669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669CD" w:rsidRPr="007669CD">
        <w:rPr>
          <w:rFonts w:ascii="Arial" w:hAnsi="Arial" w:cs="Arial"/>
          <w:sz w:val="24"/>
          <w:szCs w:val="24"/>
        </w:rPr>
        <w:t xml:space="preserve"> odpowiedzi na Pana zapytanie informuj</w:t>
      </w:r>
      <w:r w:rsidR="007669CD">
        <w:rPr>
          <w:rFonts w:ascii="Arial" w:hAnsi="Arial" w:cs="Arial"/>
          <w:sz w:val="24"/>
          <w:szCs w:val="24"/>
        </w:rPr>
        <w:t>ę</w:t>
      </w:r>
      <w:r w:rsidR="007669CD" w:rsidRPr="007669CD">
        <w:rPr>
          <w:rFonts w:ascii="Arial" w:hAnsi="Arial" w:cs="Arial"/>
          <w:sz w:val="24"/>
          <w:szCs w:val="24"/>
        </w:rPr>
        <w:t>, ze sytuacja śmiecenia na przystanku przy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Al. Armii Krajowej (zdjęcie z dnia 09.05.2021), była związana z do niedawna</w:t>
      </w:r>
      <w:r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obowiązującymi obostrzeniami epidemiologicznymi, w związku z którymi osoby</w:t>
      </w:r>
      <w:r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konsumujące potrawy „na wynos” pozostawiały odpady w przypadkowych miejscach.</w:t>
      </w:r>
      <w:r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Wskazane miejsca nie są odosobnione. Ww. sytuacja wymagała czystych interwencji, w wielu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 xml:space="preserve">innych lokalizacjach na terenie miasta. Ponadto w związku </w:t>
      </w:r>
      <w:r>
        <w:rPr>
          <w:rFonts w:ascii="Arial" w:hAnsi="Arial" w:cs="Arial"/>
          <w:sz w:val="24"/>
          <w:szCs w:val="24"/>
        </w:rPr>
        <w:br/>
      </w:r>
      <w:r w:rsidR="007669CD" w:rsidRPr="007669CD">
        <w:rPr>
          <w:rFonts w:ascii="Arial" w:hAnsi="Arial" w:cs="Arial"/>
          <w:sz w:val="24"/>
          <w:szCs w:val="24"/>
        </w:rPr>
        <w:t>z ograniczonymi środkami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finansowymi nie wszystkie miejsca s</w:t>
      </w:r>
      <w:r w:rsidR="007669CD">
        <w:rPr>
          <w:rFonts w:ascii="Arial" w:hAnsi="Arial" w:cs="Arial"/>
          <w:sz w:val="24"/>
          <w:szCs w:val="24"/>
        </w:rPr>
        <w:t>ą</w:t>
      </w:r>
      <w:r w:rsidR="007669CD" w:rsidRPr="007669CD">
        <w:rPr>
          <w:rFonts w:ascii="Arial" w:hAnsi="Arial" w:cs="Arial"/>
          <w:sz w:val="24"/>
          <w:szCs w:val="24"/>
        </w:rPr>
        <w:t xml:space="preserve"> objęte utrzymaniem codziennym. Mimo tego,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iż czystość na terenie miasta jest na bieżąco monitorowana, zdarzyć si</w:t>
      </w:r>
      <w:r w:rsidR="007669CD">
        <w:rPr>
          <w:rFonts w:ascii="Arial" w:hAnsi="Arial" w:cs="Arial"/>
          <w:sz w:val="24"/>
          <w:szCs w:val="24"/>
        </w:rPr>
        <w:t>ę</w:t>
      </w:r>
      <w:r w:rsidR="007669CD" w:rsidRPr="007669CD">
        <w:rPr>
          <w:rFonts w:ascii="Arial" w:hAnsi="Arial" w:cs="Arial"/>
          <w:sz w:val="24"/>
          <w:szCs w:val="24"/>
        </w:rPr>
        <w:t xml:space="preserve"> może sytuacja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 xml:space="preserve">tymczasowego zanieczyszczenia, ponieważ kreatywność </w:t>
      </w:r>
      <w:r>
        <w:rPr>
          <w:rFonts w:ascii="Arial" w:hAnsi="Arial" w:cs="Arial"/>
          <w:sz w:val="24"/>
          <w:szCs w:val="24"/>
        </w:rPr>
        <w:br/>
      </w:r>
      <w:r w:rsidR="007669CD" w:rsidRPr="007669CD">
        <w:rPr>
          <w:rFonts w:ascii="Arial" w:hAnsi="Arial" w:cs="Arial"/>
          <w:sz w:val="24"/>
          <w:szCs w:val="24"/>
        </w:rPr>
        <w:t>i czas działania śmiecących jest nie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do przewidzenia. W sytuacji zaobserwowania faktu spożywania alkoholu lub zaśmiecania na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terenach placów zabaw i skwerów, należy informowac służby mundurowe.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7669CD" w:rsidRPr="007669CD">
        <w:rPr>
          <w:rFonts w:ascii="Arial" w:hAnsi="Arial" w:cs="Arial"/>
          <w:sz w:val="24"/>
          <w:szCs w:val="24"/>
        </w:rPr>
        <w:t>Po przeprowadzeniu konsultacji ze Stra</w:t>
      </w:r>
      <w:r w:rsidR="007669CD">
        <w:rPr>
          <w:rFonts w:ascii="Arial" w:hAnsi="Arial" w:cs="Arial"/>
          <w:sz w:val="24"/>
          <w:szCs w:val="24"/>
        </w:rPr>
        <w:t xml:space="preserve">żą </w:t>
      </w:r>
      <w:r w:rsidR="007669CD" w:rsidRPr="007669CD">
        <w:rPr>
          <w:rFonts w:ascii="Arial" w:hAnsi="Arial" w:cs="Arial"/>
          <w:sz w:val="24"/>
          <w:szCs w:val="24"/>
        </w:rPr>
        <w:t>Miejs</w:t>
      </w:r>
      <w:r w:rsidR="007669CD">
        <w:rPr>
          <w:rFonts w:ascii="Arial" w:hAnsi="Arial" w:cs="Arial"/>
          <w:sz w:val="24"/>
          <w:szCs w:val="24"/>
        </w:rPr>
        <w:t>ką</w:t>
      </w:r>
      <w:r w:rsidR="007669CD" w:rsidRPr="007669CD">
        <w:rPr>
          <w:rFonts w:ascii="Arial" w:hAnsi="Arial" w:cs="Arial"/>
          <w:sz w:val="24"/>
          <w:szCs w:val="24"/>
        </w:rPr>
        <w:t xml:space="preserve"> ustalono, ze zostały podjęte czynności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>techniczne, które pozw</w:t>
      </w:r>
      <w:r w:rsidR="007669CD">
        <w:rPr>
          <w:rFonts w:ascii="Arial" w:hAnsi="Arial" w:cs="Arial"/>
          <w:sz w:val="24"/>
          <w:szCs w:val="24"/>
        </w:rPr>
        <w:t xml:space="preserve">olą </w:t>
      </w:r>
      <w:r w:rsidR="007669CD" w:rsidRPr="007669CD">
        <w:rPr>
          <w:rFonts w:ascii="Arial" w:hAnsi="Arial" w:cs="Arial"/>
          <w:sz w:val="24"/>
          <w:szCs w:val="24"/>
        </w:rPr>
        <w:t xml:space="preserve">odczytywać dane z monitoringu miejskiego </w:t>
      </w:r>
      <w:r>
        <w:rPr>
          <w:rFonts w:ascii="Arial" w:hAnsi="Arial" w:cs="Arial"/>
          <w:sz w:val="24"/>
          <w:szCs w:val="24"/>
        </w:rPr>
        <w:br/>
      </w:r>
      <w:r w:rsidR="007669CD" w:rsidRPr="007669CD">
        <w:rPr>
          <w:rFonts w:ascii="Arial" w:hAnsi="Arial" w:cs="Arial"/>
          <w:sz w:val="24"/>
          <w:szCs w:val="24"/>
        </w:rPr>
        <w:t>w wyższych</w:t>
      </w:r>
      <w:r w:rsidR="007669CD">
        <w:rPr>
          <w:rFonts w:ascii="Arial" w:hAnsi="Arial" w:cs="Arial"/>
          <w:sz w:val="24"/>
          <w:szCs w:val="24"/>
        </w:rPr>
        <w:t xml:space="preserve"> </w:t>
      </w:r>
      <w:r w:rsidR="007669CD" w:rsidRPr="007669CD">
        <w:rPr>
          <w:rFonts w:ascii="Arial" w:hAnsi="Arial" w:cs="Arial"/>
          <w:sz w:val="24"/>
          <w:szCs w:val="24"/>
        </w:rPr>
        <w:t xml:space="preserve">parametrach. Lepsza jakość obrazu spowoduje, </w:t>
      </w:r>
      <w:r w:rsidR="007669CD">
        <w:rPr>
          <w:rFonts w:ascii="Arial" w:hAnsi="Arial" w:cs="Arial"/>
          <w:sz w:val="24"/>
          <w:szCs w:val="24"/>
        </w:rPr>
        <w:t>że</w:t>
      </w:r>
      <w:r w:rsidR="007669CD" w:rsidRPr="007669CD">
        <w:rPr>
          <w:rFonts w:ascii="Arial" w:hAnsi="Arial" w:cs="Arial"/>
          <w:sz w:val="24"/>
          <w:szCs w:val="24"/>
        </w:rPr>
        <w:t xml:space="preserve"> będzie można na bieżąco monitorować plac</w:t>
      </w:r>
      <w:r w:rsidR="007669CD">
        <w:rPr>
          <w:rFonts w:ascii="Arial" w:hAnsi="Arial" w:cs="Arial"/>
          <w:sz w:val="24"/>
          <w:szCs w:val="24"/>
        </w:rPr>
        <w:t xml:space="preserve"> zabaw przy Słowackiego/Niecała, również po zmroku.</w:t>
      </w:r>
    </w:p>
    <w:p w14:paraId="7D994DAC" w14:textId="7D45AE4D" w:rsidR="00E51EB9" w:rsidRDefault="00E51EB9" w:rsidP="007669CD">
      <w:pPr>
        <w:spacing w:line="360" w:lineRule="auto"/>
        <w:rPr>
          <w:rFonts w:ascii="Arial" w:hAnsi="Arial" w:cs="Arial"/>
          <w:sz w:val="24"/>
          <w:szCs w:val="24"/>
        </w:rPr>
      </w:pPr>
    </w:p>
    <w:p w14:paraId="30FCFB31" w14:textId="68324864" w:rsidR="00E51EB9" w:rsidRDefault="00E51EB9" w:rsidP="00E51EB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1EB9">
        <w:rPr>
          <w:rFonts w:ascii="Arial" w:hAnsi="Arial" w:cs="Arial"/>
          <w:bCs/>
          <w:sz w:val="24"/>
          <w:szCs w:val="24"/>
        </w:rPr>
        <w:t>Adam Karzewnik</w:t>
      </w:r>
    </w:p>
    <w:p w14:paraId="0C3A6DFC" w14:textId="12BE7E39" w:rsidR="00E51EB9" w:rsidRPr="00E51EB9" w:rsidRDefault="00E51EB9" w:rsidP="00E51EB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1EB9">
        <w:rPr>
          <w:rFonts w:ascii="Arial" w:hAnsi="Arial" w:cs="Arial"/>
          <w:bCs/>
          <w:sz w:val="24"/>
          <w:szCs w:val="24"/>
        </w:rPr>
        <w:t>Akceptacja Wiceprezydenta</w:t>
      </w:r>
    </w:p>
    <w:p w14:paraId="1F7CD7E7" w14:textId="77777777" w:rsidR="00E51EB9" w:rsidRDefault="00E51EB9" w:rsidP="00E51EB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9DD9AE" w14:textId="1F7325C6" w:rsidR="00E51EB9" w:rsidRPr="00E51EB9" w:rsidRDefault="00E51EB9" w:rsidP="00E51EB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1EB9">
        <w:rPr>
          <w:rFonts w:ascii="Arial" w:hAnsi="Arial" w:cs="Arial"/>
          <w:bCs/>
          <w:sz w:val="24"/>
          <w:szCs w:val="24"/>
        </w:rPr>
        <w:t>Karol Szokalski - Dyrektor Zarządu Dróg i Utrzymania Miasta</w:t>
      </w:r>
    </w:p>
    <w:p w14:paraId="6A35E9B9" w14:textId="77777777" w:rsidR="00E51EB9" w:rsidRPr="00E51EB9" w:rsidRDefault="00E51EB9" w:rsidP="00E51EB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1EB9">
        <w:rPr>
          <w:rFonts w:ascii="Arial" w:hAnsi="Arial" w:cs="Arial"/>
          <w:bCs/>
          <w:sz w:val="24"/>
          <w:szCs w:val="24"/>
        </w:rPr>
        <w:t>Podpis osoby sporządzającej odpowiedź:</w:t>
      </w:r>
    </w:p>
    <w:p w14:paraId="753CB2AF" w14:textId="77777777" w:rsidR="00E51EB9" w:rsidRPr="007669CD" w:rsidRDefault="00E51EB9" w:rsidP="007669C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51EB9" w:rsidRPr="0076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CD"/>
    <w:rsid w:val="007669CD"/>
    <w:rsid w:val="00915DA1"/>
    <w:rsid w:val="00E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B00E"/>
  <w15:chartTrackingRefBased/>
  <w15:docId w15:val="{51C8A550-B200-4001-9EF0-4CDFA69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2021-07-19T06:32:00Z</dcterms:created>
  <dcterms:modified xsi:type="dcterms:W3CDTF">2021-07-19T06:32:00Z</dcterms:modified>
</cp:coreProperties>
</file>